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3803B" w14:textId="77777777" w:rsidR="0051002B" w:rsidRDefault="000433A3">
      <w:pPr>
        <w:jc w:val="center"/>
      </w:pPr>
      <w:r>
        <w:rPr>
          <w:noProof/>
        </w:rPr>
        <w:drawing>
          <wp:inline distT="0" distB="0" distL="0" distR="0" wp14:anchorId="74D803C9" wp14:editId="1E162F42">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14:paraId="642B1818" w14:textId="77777777" w:rsidR="0051002B" w:rsidRDefault="000433A3">
      <w:pPr>
        <w:pStyle w:val="Title"/>
        <w:spacing w:before="40"/>
        <w:jc w:val="center"/>
      </w:pPr>
      <w:r>
        <w:rPr>
          <w:b/>
          <w:color w:val="3266A8"/>
          <w:sz w:val="36"/>
        </w:rPr>
        <w:t>Environment and Natural Resources Trust Fund</w:t>
      </w:r>
    </w:p>
    <w:p w14:paraId="6448478E" w14:textId="77777777" w:rsidR="0051002B" w:rsidRDefault="000433A3">
      <w:pPr>
        <w:pStyle w:val="Heading1"/>
        <w:spacing w:before="40" w:after="40"/>
        <w:jc w:val="center"/>
      </w:pPr>
      <w:r>
        <w:rPr>
          <w:color w:val="000000"/>
          <w:sz w:val="28"/>
        </w:rPr>
        <w:t>2021 Request for Proposal</w:t>
      </w:r>
    </w:p>
    <w:p w14:paraId="43EDFB09" w14:textId="77777777" w:rsidR="0051002B" w:rsidRDefault="000433A3">
      <w:pPr>
        <w:pStyle w:val="Heading2"/>
        <w:spacing w:before="0" w:after="80"/>
      </w:pPr>
      <w:r>
        <w:rPr>
          <w:b/>
          <w:color w:val="2C559C"/>
          <w:sz w:val="28"/>
        </w:rPr>
        <w:t>General Information</w:t>
      </w:r>
    </w:p>
    <w:p w14:paraId="1BC46A0E" w14:textId="77777777" w:rsidR="0051002B" w:rsidRDefault="000433A3">
      <w:r>
        <w:rPr>
          <w:b/>
        </w:rPr>
        <w:t xml:space="preserve">Proposal ID: </w:t>
      </w:r>
      <w:r>
        <w:t>2021-423</w:t>
      </w:r>
    </w:p>
    <w:p w14:paraId="59255022" w14:textId="70A4EB0F" w:rsidR="0051002B" w:rsidRDefault="000433A3">
      <w:r>
        <w:rPr>
          <w:b/>
        </w:rPr>
        <w:t xml:space="preserve">Proposal Title: </w:t>
      </w:r>
      <w:r>
        <w:t xml:space="preserve">Bobcat </w:t>
      </w:r>
      <w:r w:rsidR="00CD71BF">
        <w:t>and</w:t>
      </w:r>
      <w:r>
        <w:t xml:space="preserve"> Fisher Habitat Use </w:t>
      </w:r>
      <w:r w:rsidR="00CD71BF">
        <w:t>a</w:t>
      </w:r>
      <w:r>
        <w:t>nd Interactions</w:t>
      </w:r>
    </w:p>
    <w:p w14:paraId="07801946" w14:textId="77777777" w:rsidR="0051002B" w:rsidRDefault="0051002B"/>
    <w:p w14:paraId="58563BA4" w14:textId="77777777" w:rsidR="0051002B" w:rsidRDefault="000433A3">
      <w:pPr>
        <w:pStyle w:val="Heading2"/>
        <w:spacing w:before="0" w:after="80"/>
      </w:pPr>
      <w:r>
        <w:rPr>
          <w:b/>
          <w:color w:val="2C559C"/>
          <w:sz w:val="28"/>
        </w:rPr>
        <w:t>Project Manager Information</w:t>
      </w:r>
    </w:p>
    <w:p w14:paraId="7F3AD8AB" w14:textId="77777777" w:rsidR="0051002B" w:rsidRDefault="000433A3">
      <w:r>
        <w:rPr>
          <w:b/>
        </w:rPr>
        <w:t xml:space="preserve">Name: </w:t>
      </w:r>
      <w:r>
        <w:t>Michael Joyce</w:t>
      </w:r>
    </w:p>
    <w:p w14:paraId="0F970D03" w14:textId="77777777" w:rsidR="0051002B" w:rsidRDefault="000433A3">
      <w:r>
        <w:rPr>
          <w:b/>
        </w:rPr>
        <w:t xml:space="preserve">Organization: </w:t>
      </w:r>
      <w:r>
        <w:t>U of MN - Duluth - NRRI</w:t>
      </w:r>
    </w:p>
    <w:p w14:paraId="30DAED5B" w14:textId="77777777" w:rsidR="0051002B" w:rsidRDefault="000433A3">
      <w:r>
        <w:rPr>
          <w:b/>
        </w:rPr>
        <w:t xml:space="preserve">Office Telephone: </w:t>
      </w:r>
      <w:r>
        <w:t>(218) 788-2656</w:t>
      </w:r>
    </w:p>
    <w:p w14:paraId="59D0778D" w14:textId="77777777" w:rsidR="0051002B" w:rsidRDefault="000433A3">
      <w:r>
        <w:rPr>
          <w:b/>
        </w:rPr>
        <w:t xml:space="preserve">Email: </w:t>
      </w:r>
      <w:r>
        <w:t>joyc0073@d.umn.edu</w:t>
      </w:r>
    </w:p>
    <w:p w14:paraId="2D873E9B" w14:textId="77777777" w:rsidR="0051002B" w:rsidRDefault="0051002B"/>
    <w:p w14:paraId="387986BE" w14:textId="77777777" w:rsidR="0051002B" w:rsidRDefault="000433A3">
      <w:pPr>
        <w:pStyle w:val="Heading2"/>
        <w:spacing w:before="0" w:after="80"/>
      </w:pPr>
      <w:r>
        <w:rPr>
          <w:b/>
          <w:color w:val="2C559C"/>
          <w:sz w:val="28"/>
        </w:rPr>
        <w:t>Project Basic Information</w:t>
      </w:r>
    </w:p>
    <w:p w14:paraId="2932F6F9" w14:textId="77777777" w:rsidR="0051002B" w:rsidRDefault="000433A3">
      <w:r>
        <w:rPr>
          <w:b/>
        </w:rPr>
        <w:t xml:space="preserve">Project Summary: </w:t>
      </w:r>
      <w:r>
        <w:t xml:space="preserve">We will describe habitat use, diet, and activity patterns of bobcats and fishers to understand why bobcats kill </w:t>
      </w:r>
      <w:r>
        <w:t>female fishers and identify potential solutions to reverse the fisher population decline.</w:t>
      </w:r>
    </w:p>
    <w:p w14:paraId="23398108" w14:textId="77777777" w:rsidR="0051002B" w:rsidRDefault="000433A3">
      <w:r>
        <w:rPr>
          <w:b/>
        </w:rPr>
        <w:t xml:space="preserve">Funds Requested: </w:t>
      </w:r>
      <w:r>
        <w:t>$447,000</w:t>
      </w:r>
    </w:p>
    <w:p w14:paraId="7017C9D3" w14:textId="77777777" w:rsidR="0051002B" w:rsidRDefault="000433A3">
      <w:r>
        <w:rPr>
          <w:b/>
        </w:rPr>
        <w:t xml:space="preserve">Proposed Project Completion: </w:t>
      </w:r>
      <w:r>
        <w:t>2024-06-30</w:t>
      </w:r>
    </w:p>
    <w:p w14:paraId="5BA68D26" w14:textId="77777777" w:rsidR="0051002B" w:rsidRDefault="000433A3">
      <w:r>
        <w:rPr>
          <w:b/>
        </w:rPr>
        <w:t xml:space="preserve">LCCMR Funding Category: </w:t>
      </w:r>
      <w:r>
        <w:t>Foundational Natural Resource Data and Information (A)</w:t>
      </w:r>
    </w:p>
    <w:p w14:paraId="1F81E16B" w14:textId="77777777" w:rsidR="0051002B" w:rsidRDefault="0051002B"/>
    <w:p w14:paraId="54B18DF4" w14:textId="77777777" w:rsidR="0051002B" w:rsidRDefault="000433A3">
      <w:pPr>
        <w:pStyle w:val="Heading2"/>
        <w:spacing w:before="0" w:after="80"/>
      </w:pPr>
      <w:r>
        <w:rPr>
          <w:b/>
          <w:color w:val="2C559C"/>
          <w:sz w:val="28"/>
        </w:rPr>
        <w:t>Project Location</w:t>
      </w:r>
    </w:p>
    <w:p w14:paraId="3A9F9971" w14:textId="77777777" w:rsidR="0051002B" w:rsidRDefault="000433A3">
      <w:r>
        <w:rPr>
          <w:b/>
        </w:rPr>
        <w:t>Wha</w:t>
      </w:r>
      <w:r>
        <w:rPr>
          <w:b/>
        </w:rPr>
        <w:t xml:space="preserve">t is the best scale for describing where your work will take place?  </w:t>
      </w:r>
      <w:r>
        <w:rPr>
          <w:b/>
        </w:rPr>
        <w:br/>
      </w:r>
      <w:r>
        <w:rPr>
          <w:b/>
        </w:rPr>
        <w:tab/>
      </w:r>
      <w:r>
        <w:t xml:space="preserve">Region(s): Central, NE, NW, </w:t>
      </w:r>
    </w:p>
    <w:p w14:paraId="17CE48B0" w14:textId="77777777" w:rsidR="0051002B" w:rsidRDefault="000433A3">
      <w:r>
        <w:rPr>
          <w:b/>
        </w:rPr>
        <w:t xml:space="preserve">What is the best scale to describe the area impacted by your work?  </w:t>
      </w:r>
      <w:r>
        <w:rPr>
          <w:b/>
        </w:rPr>
        <w:br/>
      </w:r>
      <w:r>
        <w:rPr>
          <w:b/>
        </w:rPr>
        <w:tab/>
      </w:r>
      <w:r>
        <w:t xml:space="preserve">Region(s): Central, NE, NW, </w:t>
      </w:r>
    </w:p>
    <w:p w14:paraId="5FC74A19" w14:textId="77777777" w:rsidR="0051002B" w:rsidRDefault="000433A3">
      <w:pPr>
        <w:spacing w:after="20"/>
      </w:pPr>
      <w:r>
        <w:rPr>
          <w:b/>
        </w:rPr>
        <w:t xml:space="preserve">When will the work impact occur?  </w:t>
      </w:r>
      <w:r>
        <w:rPr>
          <w:b/>
        </w:rPr>
        <w:br/>
      </w:r>
      <w:r>
        <w:rPr>
          <w:b/>
        </w:rPr>
        <w:tab/>
      </w:r>
      <w:r>
        <w:t>During the Project an</w:t>
      </w:r>
      <w:r>
        <w:t>d In the Future</w:t>
      </w:r>
    </w:p>
    <w:p w14:paraId="7B7289D4" w14:textId="77777777" w:rsidR="0051002B" w:rsidRDefault="000433A3">
      <w:r>
        <w:br w:type="page"/>
      </w:r>
    </w:p>
    <w:p w14:paraId="741E87AB" w14:textId="77777777" w:rsidR="0051002B" w:rsidRDefault="000433A3">
      <w:pPr>
        <w:pStyle w:val="Heading2"/>
        <w:spacing w:before="0" w:after="80"/>
      </w:pPr>
      <w:r>
        <w:rPr>
          <w:b/>
          <w:color w:val="2C559C"/>
          <w:sz w:val="28"/>
        </w:rPr>
        <w:lastRenderedPageBreak/>
        <w:t>Narrative</w:t>
      </w:r>
    </w:p>
    <w:p w14:paraId="52479C7D" w14:textId="77777777" w:rsidR="0051002B" w:rsidRDefault="000433A3">
      <w:pPr>
        <w:spacing w:after="60"/>
      </w:pPr>
      <w:r>
        <w:rPr>
          <w:b/>
        </w:rPr>
        <w:t>Describe the opportunity or problem your proposal seeks to address. Include any relevant background information.</w:t>
      </w:r>
    </w:p>
    <w:p w14:paraId="204B3A82" w14:textId="77777777" w:rsidR="0051002B" w:rsidRDefault="000433A3">
      <w:r>
        <w:t>Fishers and bobcats are native carnivores that live in the forested region of Minnesota. The fisher population in M</w:t>
      </w:r>
      <w:r>
        <w:t xml:space="preserve">innesota has declined by 50% over the past 20 years. </w:t>
      </w:r>
      <w:r>
        <w:br/>
      </w:r>
      <w:r>
        <w:br/>
        <w:t>A Minnesota DNR fisher study identified two potential causes of the fisher population decline: 1) Limited availability of large-diameter cavity trees to support reproduction, and 2) High rates of preda</w:t>
      </w:r>
      <w:r>
        <w:t>tion on fishers, mainly by bobcats. With respect to predation, the relevant results of the DNR study include:</w:t>
      </w:r>
      <w:r>
        <w:br/>
        <w:t>•</w:t>
      </w:r>
      <w:r>
        <w:tab/>
        <w:t>21 of 26 fishers killed by predators in Minnesota were females, including 20 adult females</w:t>
      </w:r>
      <w:r>
        <w:br/>
        <w:t>•</w:t>
      </w:r>
      <w:r>
        <w:tab/>
        <w:t>15 adult female fishers were killed while caring fo</w:t>
      </w:r>
      <w:r>
        <w:t>r dependent kits, resulting in loss of all 15 litters</w:t>
      </w:r>
      <w:r>
        <w:br/>
        <w:t>•</w:t>
      </w:r>
      <w:r>
        <w:tab/>
        <w:t>Bobcats are the primary predator of female fishers in Minnesota</w:t>
      </w:r>
      <w:r>
        <w:br/>
      </w:r>
      <w:r>
        <w:br/>
        <w:t>One potential reason bobcats are killing female fishers is that the bobcat population has more than doubled in the past 20 years. The h</w:t>
      </w:r>
      <w:r>
        <w:t xml:space="preserve">igh rates of predation on female fishers documented by the DNR project are not sustainable. Understanding why bobcats kill fishers will help to identify management solutions to reverse the fisher population decline. </w:t>
      </w:r>
      <w:r>
        <w:br/>
      </w:r>
      <w:r>
        <w:br/>
        <w:t>There has not been an in-depth study o</w:t>
      </w:r>
      <w:r>
        <w:t>n bobcats in Minnesota since the early 1980’s, and data on bobcat ecology would enhance bobcat management in Minnesota.</w:t>
      </w:r>
    </w:p>
    <w:p w14:paraId="01105191" w14:textId="77777777" w:rsidR="0051002B" w:rsidRDefault="000433A3">
      <w:pPr>
        <w:spacing w:after="60"/>
      </w:pPr>
      <w:r>
        <w:rPr>
          <w:b/>
        </w:rPr>
        <w:t>What is your proposed solution to the problem or opportunity discussed above? i.e. What are you seeking funding to do? You will be asked</w:t>
      </w:r>
      <w:r>
        <w:rPr>
          <w:b/>
        </w:rPr>
        <w:t xml:space="preserve"> to expand on this in Activities and Milestones.</w:t>
      </w:r>
    </w:p>
    <w:p w14:paraId="6A15CDF6" w14:textId="77777777" w:rsidR="0051002B" w:rsidRDefault="000433A3">
      <w:r>
        <w:t xml:space="preserve">This proposal is part of a larger effort to improve fisher management in Minnesota. The ENRTF-funded fisher den box project is currently addressing cavity availability. The main objective of this project is </w:t>
      </w:r>
      <w:r>
        <w:t>to use data on fisher and bobcat habitat use, activity patterns, and diets to learn why female fishers are being killed by bobcats. Understanding why female fishers are vulnerable to being killed by bobcats will allow us to identify potential solutions tha</w:t>
      </w:r>
      <w:r>
        <w:t xml:space="preserve">t would help reverse the fisher population decline. </w:t>
      </w:r>
      <w:r>
        <w:br/>
      </w:r>
      <w:r>
        <w:br/>
        <w:t xml:space="preserve">We will deploy GPS collars on bobcats and fishers in Minnesota to:  </w:t>
      </w:r>
      <w:r>
        <w:br/>
        <w:t>•</w:t>
      </w:r>
      <w:r>
        <w:tab/>
        <w:t>Determine habitat use and activity patterns of bobcats and fishers</w:t>
      </w:r>
      <w:r>
        <w:br/>
        <w:t>•</w:t>
      </w:r>
      <w:r>
        <w:tab/>
        <w:t>Identify habitats where bobcats and fishers are likely to come</w:t>
      </w:r>
      <w:r>
        <w:t xml:space="preserve"> into contact</w:t>
      </w:r>
      <w:r>
        <w:br/>
        <w:t>•</w:t>
      </w:r>
      <w:r>
        <w:tab/>
        <w:t>Collect prey and diet data to measure diet overlap and competition for prey</w:t>
      </w:r>
      <w:r>
        <w:br/>
        <w:t>•</w:t>
      </w:r>
      <w:r>
        <w:tab/>
        <w:t>Evaluate factors contributing to the bobcat population increase over the last 20 years</w:t>
      </w:r>
      <w:r>
        <w:br/>
      </w:r>
      <w:r>
        <w:br/>
        <w:t>In addition to identifying potential solutions to reverse the fisher popul</w:t>
      </w:r>
      <w:r>
        <w:t>ation decline, this project will also update our knowledge of bobcat ecology in Minnesota. We will collect data on bobcat diets, activity patterns, habitat selection, home range sizes, and survival, which will enhance bobcat management in Minnesota.</w:t>
      </w:r>
    </w:p>
    <w:p w14:paraId="618B4F9A" w14:textId="77777777" w:rsidR="0051002B" w:rsidRDefault="000433A3">
      <w:pPr>
        <w:spacing w:after="60"/>
      </w:pPr>
      <w:r>
        <w:rPr>
          <w:b/>
        </w:rPr>
        <w:t>What a</w:t>
      </w:r>
      <w:r>
        <w:rPr>
          <w:b/>
        </w:rPr>
        <w:t xml:space="preserve">re the specific project outcomes as they relate to the public purpose of protection, conservation, preservation, and enhancement of the state’s natural resources? </w:t>
      </w:r>
    </w:p>
    <w:p w14:paraId="3879A834" w14:textId="77777777" w:rsidR="0051002B" w:rsidRDefault="000433A3">
      <w:r>
        <w:t>This project will generate foundational data that the DNR can use to manage fisher and bobca</w:t>
      </w:r>
      <w:r>
        <w:t>t populations in Minnesota. GPS data on fine-scale habitat use by fishers and bobcats has never been collected in Minnesota. Data on habitat use, activity patterns, and diets of bobcats and fishers in the same area are important for understanding why bobca</w:t>
      </w:r>
      <w:r>
        <w:t>ts are killing fishers and for developing management strategies to maintain healthy populations of both species. The last bobcat study in Minnesota was conducted almost 40 years ago, long before the bobcat population increased. This project will update kno</w:t>
      </w:r>
      <w:r>
        <w:t>wledge of bobcat ecology in Minnesota.</w:t>
      </w:r>
    </w:p>
    <w:p w14:paraId="2E36A3E4" w14:textId="77777777" w:rsidR="0051002B" w:rsidRDefault="000433A3">
      <w:r>
        <w:lastRenderedPageBreak/>
        <w:br w:type="page"/>
      </w:r>
    </w:p>
    <w:p w14:paraId="013A22DF" w14:textId="77777777" w:rsidR="0051002B" w:rsidRDefault="000433A3">
      <w:pPr>
        <w:pStyle w:val="Heading2"/>
        <w:spacing w:before="0" w:after="80"/>
      </w:pPr>
      <w:r>
        <w:rPr>
          <w:b/>
          <w:color w:val="2C559C"/>
          <w:sz w:val="28"/>
        </w:rPr>
        <w:lastRenderedPageBreak/>
        <w:t>Activities and Milestones</w:t>
      </w:r>
    </w:p>
    <w:p w14:paraId="2E586B9A" w14:textId="77777777" w:rsidR="0051002B" w:rsidRDefault="000433A3">
      <w:pPr>
        <w:pStyle w:val="Heading3"/>
        <w:spacing w:after="60"/>
      </w:pPr>
      <w:r>
        <w:rPr>
          <w:b/>
          <w:color w:val="254885"/>
          <w:sz w:val="26"/>
        </w:rPr>
        <w:t>Activity 1: Determine habitat use, diets, and activity patterns of bobcats and fishers to inform management options</w:t>
      </w:r>
    </w:p>
    <w:p w14:paraId="1124BB55" w14:textId="77777777" w:rsidR="0051002B" w:rsidRDefault="000433A3">
      <w:r>
        <w:rPr>
          <w:b/>
        </w:rPr>
        <w:t xml:space="preserve">Activity Budget: </w:t>
      </w:r>
      <w:r>
        <w:t>$447,000</w:t>
      </w:r>
    </w:p>
    <w:p w14:paraId="49335653" w14:textId="77777777" w:rsidR="0051002B" w:rsidRDefault="000433A3">
      <w:r>
        <w:rPr>
          <w:b/>
        </w:rPr>
        <w:t xml:space="preserve">Activity Description: </w:t>
      </w:r>
      <w:r>
        <w:rPr>
          <w:b/>
        </w:rPr>
        <w:br/>
      </w:r>
      <w:r>
        <w:t xml:space="preserve">We will capture and </w:t>
      </w:r>
      <w:r>
        <w:t>deploy GPS collars on 24 bobcats and 28 female fishers in two study areas where previous fisher research has taken place. We will use GPS location data from study animals to describe fine-scale habitat use and identify areas where fishers are vulnerable to</w:t>
      </w:r>
      <w:r>
        <w:t xml:space="preserve"> predation by bobcats. Locations will also be used to identify and to monitor reproductive dens used by fishers and bobcats, and to determine why bobcats kill fishers during the breeding season. We will collect data on bobcat and fisher diets and prey avai</w:t>
      </w:r>
      <w:r>
        <w:t>lability to measure prey competition between bobcats and fishers. We will summarize home range sizes and overlap, survival and causes of mortality, and activity patterns of bobcats and fishers we radiocollar. Lastly, we will use existing data on bobcat and</w:t>
      </w:r>
      <w:r>
        <w:t xml:space="preserve"> fisher harvests from the DNR and historical forest change data to identify changes in bobcat and fisher distribution over time and determine the role of forest change in recent population trends.</w:t>
      </w:r>
    </w:p>
    <w:p w14:paraId="51839750" w14:textId="77777777" w:rsidR="0051002B" w:rsidRDefault="000433A3">
      <w:r>
        <w:rPr>
          <w:b/>
        </w:rPr>
        <w:t xml:space="preserve">Activity Milestones: </w:t>
      </w:r>
    </w:p>
    <w:tbl>
      <w:tblPr>
        <w:tblStyle w:val="TableGrid"/>
        <w:tblW w:w="0" w:type="auto"/>
        <w:tblLook w:val="04A0" w:firstRow="1" w:lastRow="0" w:firstColumn="1" w:lastColumn="0" w:noHBand="0" w:noVBand="1"/>
      </w:tblPr>
      <w:tblGrid>
        <w:gridCol w:w="9350"/>
        <w:gridCol w:w="1440"/>
      </w:tblGrid>
      <w:tr w:rsidR="0051002B" w14:paraId="59AA3015" w14:textId="77777777">
        <w:tc>
          <w:tcPr>
            <w:tcW w:w="9360" w:type="dxa"/>
            <w:shd w:val="clear" w:color="auto" w:fill="BDCAFF"/>
          </w:tcPr>
          <w:p w14:paraId="4050C276" w14:textId="77777777" w:rsidR="0051002B" w:rsidRDefault="000433A3">
            <w:r>
              <w:rPr>
                <w:b/>
                <w:color w:val="000000"/>
                <w:sz w:val="20"/>
              </w:rPr>
              <w:t>Description</w:t>
            </w:r>
          </w:p>
        </w:tc>
        <w:tc>
          <w:tcPr>
            <w:tcW w:w="1440" w:type="dxa"/>
            <w:shd w:val="clear" w:color="auto" w:fill="BDCAFF"/>
          </w:tcPr>
          <w:p w14:paraId="75410002" w14:textId="77777777" w:rsidR="0051002B" w:rsidRDefault="000433A3">
            <w:r>
              <w:rPr>
                <w:b/>
                <w:color w:val="000000"/>
                <w:sz w:val="20"/>
              </w:rPr>
              <w:t>Completion Date</w:t>
            </w:r>
          </w:p>
        </w:tc>
      </w:tr>
      <w:tr w:rsidR="0051002B" w14:paraId="198CE21E" w14:textId="77777777">
        <w:tc>
          <w:tcPr>
            <w:tcW w:w="9360" w:type="dxa"/>
          </w:tcPr>
          <w:p w14:paraId="71036A12" w14:textId="77777777" w:rsidR="0051002B" w:rsidRDefault="000433A3">
            <w:r>
              <w:rPr>
                <w:sz w:val="20"/>
              </w:rPr>
              <w:t>Deploy GPS collars on fishers and bobcats over 2 capture seasons</w:t>
            </w:r>
          </w:p>
        </w:tc>
        <w:tc>
          <w:tcPr>
            <w:tcW w:w="1440" w:type="dxa"/>
          </w:tcPr>
          <w:p w14:paraId="2B092994" w14:textId="77777777" w:rsidR="0051002B" w:rsidRDefault="000433A3">
            <w:pPr>
              <w:jc w:val="right"/>
            </w:pPr>
            <w:r>
              <w:rPr>
                <w:sz w:val="20"/>
              </w:rPr>
              <w:t>2023-02-28</w:t>
            </w:r>
          </w:p>
        </w:tc>
      </w:tr>
      <w:tr w:rsidR="0051002B" w14:paraId="68CC163D" w14:textId="77777777">
        <w:tc>
          <w:tcPr>
            <w:tcW w:w="9360" w:type="dxa"/>
          </w:tcPr>
          <w:p w14:paraId="4CCB5A16" w14:textId="77777777" w:rsidR="0051002B" w:rsidRDefault="000433A3">
            <w:r>
              <w:rPr>
                <w:sz w:val="20"/>
              </w:rPr>
              <w:t>Collect and analyze diet samples from radio-collared bobcats and fishers</w:t>
            </w:r>
          </w:p>
        </w:tc>
        <w:tc>
          <w:tcPr>
            <w:tcW w:w="1440" w:type="dxa"/>
          </w:tcPr>
          <w:p w14:paraId="304BD8E2" w14:textId="77777777" w:rsidR="0051002B" w:rsidRDefault="000433A3">
            <w:pPr>
              <w:jc w:val="right"/>
            </w:pPr>
            <w:r>
              <w:rPr>
                <w:sz w:val="20"/>
              </w:rPr>
              <w:t>2024-03-31</w:t>
            </w:r>
          </w:p>
        </w:tc>
      </w:tr>
      <w:tr w:rsidR="0051002B" w14:paraId="4C01FDE8" w14:textId="77777777">
        <w:tc>
          <w:tcPr>
            <w:tcW w:w="9360" w:type="dxa"/>
          </w:tcPr>
          <w:p w14:paraId="787E0E94" w14:textId="77777777" w:rsidR="0051002B" w:rsidRDefault="000433A3">
            <w:r>
              <w:rPr>
                <w:sz w:val="20"/>
              </w:rPr>
              <w:t>Monitor habitat use to identify areas where bobcats and fishers encounter each other</w:t>
            </w:r>
          </w:p>
        </w:tc>
        <w:tc>
          <w:tcPr>
            <w:tcW w:w="1440" w:type="dxa"/>
          </w:tcPr>
          <w:p w14:paraId="17023D9A" w14:textId="77777777" w:rsidR="0051002B" w:rsidRDefault="000433A3">
            <w:pPr>
              <w:jc w:val="right"/>
            </w:pPr>
            <w:r>
              <w:rPr>
                <w:sz w:val="20"/>
              </w:rPr>
              <w:t>2024-03-3</w:t>
            </w:r>
            <w:r>
              <w:rPr>
                <w:sz w:val="20"/>
              </w:rPr>
              <w:t>1</w:t>
            </w:r>
          </w:p>
        </w:tc>
      </w:tr>
      <w:tr w:rsidR="0051002B" w14:paraId="60B7B235" w14:textId="77777777">
        <w:tc>
          <w:tcPr>
            <w:tcW w:w="9360" w:type="dxa"/>
          </w:tcPr>
          <w:p w14:paraId="037699A2" w14:textId="77777777" w:rsidR="0051002B" w:rsidRDefault="000433A3">
            <w:r>
              <w:rPr>
                <w:sz w:val="20"/>
              </w:rPr>
              <w:t>Finalize analyses of habitat use, diets, and activity patterns and submit final reports</w:t>
            </w:r>
          </w:p>
        </w:tc>
        <w:tc>
          <w:tcPr>
            <w:tcW w:w="1440" w:type="dxa"/>
          </w:tcPr>
          <w:p w14:paraId="77F081FD" w14:textId="77777777" w:rsidR="0051002B" w:rsidRDefault="000433A3">
            <w:pPr>
              <w:jc w:val="right"/>
            </w:pPr>
            <w:r>
              <w:rPr>
                <w:sz w:val="20"/>
              </w:rPr>
              <w:t>2024-06-30</w:t>
            </w:r>
          </w:p>
        </w:tc>
      </w:tr>
    </w:tbl>
    <w:p w14:paraId="023C794B" w14:textId="77777777" w:rsidR="0051002B" w:rsidRDefault="0051002B"/>
    <w:p w14:paraId="6505E425" w14:textId="77777777" w:rsidR="0051002B" w:rsidRDefault="000433A3">
      <w:r>
        <w:br w:type="page"/>
      </w:r>
    </w:p>
    <w:p w14:paraId="2E0E5E99" w14:textId="77777777" w:rsidR="0051002B" w:rsidRDefault="000433A3">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51002B" w14:paraId="4FE51E21" w14:textId="77777777">
        <w:tc>
          <w:tcPr>
            <w:tcW w:w="1440" w:type="dxa"/>
            <w:shd w:val="clear" w:color="auto" w:fill="BDCAFF"/>
          </w:tcPr>
          <w:p w14:paraId="784FE76C" w14:textId="77777777" w:rsidR="0051002B" w:rsidRDefault="000433A3">
            <w:r>
              <w:rPr>
                <w:b/>
                <w:color w:val="000000"/>
                <w:sz w:val="20"/>
              </w:rPr>
              <w:t>Name</w:t>
            </w:r>
          </w:p>
        </w:tc>
        <w:tc>
          <w:tcPr>
            <w:tcW w:w="1440" w:type="dxa"/>
            <w:shd w:val="clear" w:color="auto" w:fill="BDCAFF"/>
          </w:tcPr>
          <w:p w14:paraId="2C6E2441" w14:textId="77777777" w:rsidR="0051002B" w:rsidRDefault="000433A3">
            <w:r>
              <w:rPr>
                <w:b/>
                <w:color w:val="000000"/>
                <w:sz w:val="20"/>
              </w:rPr>
              <w:t>Organization</w:t>
            </w:r>
          </w:p>
        </w:tc>
        <w:tc>
          <w:tcPr>
            <w:tcW w:w="6840" w:type="dxa"/>
            <w:shd w:val="clear" w:color="auto" w:fill="BDCAFF"/>
          </w:tcPr>
          <w:p w14:paraId="18719B92" w14:textId="77777777" w:rsidR="0051002B" w:rsidRDefault="000433A3">
            <w:r>
              <w:rPr>
                <w:b/>
                <w:color w:val="000000"/>
                <w:sz w:val="20"/>
              </w:rPr>
              <w:t>Role</w:t>
            </w:r>
          </w:p>
        </w:tc>
        <w:tc>
          <w:tcPr>
            <w:tcW w:w="1080" w:type="dxa"/>
            <w:shd w:val="clear" w:color="auto" w:fill="BDCAFF"/>
          </w:tcPr>
          <w:p w14:paraId="5969EE3A" w14:textId="77777777" w:rsidR="0051002B" w:rsidRDefault="000433A3">
            <w:r>
              <w:rPr>
                <w:b/>
                <w:color w:val="000000"/>
                <w:sz w:val="20"/>
              </w:rPr>
              <w:t>Receiving Funds</w:t>
            </w:r>
          </w:p>
        </w:tc>
      </w:tr>
      <w:tr w:rsidR="0051002B" w14:paraId="1430D63A" w14:textId="77777777">
        <w:tc>
          <w:tcPr>
            <w:tcW w:w="1440" w:type="dxa"/>
          </w:tcPr>
          <w:p w14:paraId="23C1C9E2" w14:textId="77777777" w:rsidR="0051002B" w:rsidRDefault="000433A3">
            <w:r>
              <w:rPr>
                <w:sz w:val="20"/>
              </w:rPr>
              <w:t>Dr. Roger Powell</w:t>
            </w:r>
          </w:p>
        </w:tc>
        <w:tc>
          <w:tcPr>
            <w:tcW w:w="1440" w:type="dxa"/>
          </w:tcPr>
          <w:p w14:paraId="5C6A9A2C" w14:textId="77777777" w:rsidR="0051002B" w:rsidRDefault="000433A3">
            <w:r>
              <w:rPr>
                <w:sz w:val="20"/>
              </w:rPr>
              <w:t xml:space="preserve">North Carolina State University (retired; lives in </w:t>
            </w:r>
            <w:r>
              <w:rPr>
                <w:sz w:val="20"/>
              </w:rPr>
              <w:t>Ely, MN)</w:t>
            </w:r>
          </w:p>
        </w:tc>
        <w:tc>
          <w:tcPr>
            <w:tcW w:w="6840" w:type="dxa"/>
          </w:tcPr>
          <w:p w14:paraId="00A9773C" w14:textId="77777777" w:rsidR="0051002B" w:rsidRDefault="000433A3">
            <w:r>
              <w:rPr>
                <w:sz w:val="20"/>
              </w:rPr>
              <w:t>Will provide input and in-kind support on the project, including field work, data-analysis, and writing.</w:t>
            </w:r>
          </w:p>
        </w:tc>
        <w:tc>
          <w:tcPr>
            <w:tcW w:w="1080" w:type="dxa"/>
          </w:tcPr>
          <w:p w14:paraId="004FE5D5" w14:textId="77777777" w:rsidR="0051002B" w:rsidRDefault="000433A3">
            <w:r>
              <w:rPr>
                <w:sz w:val="20"/>
              </w:rPr>
              <w:t>No</w:t>
            </w:r>
          </w:p>
        </w:tc>
      </w:tr>
      <w:tr w:rsidR="0051002B" w14:paraId="16E67280" w14:textId="77777777">
        <w:tc>
          <w:tcPr>
            <w:tcW w:w="1440" w:type="dxa"/>
          </w:tcPr>
          <w:p w14:paraId="309736BD" w14:textId="77777777" w:rsidR="0051002B" w:rsidRDefault="000433A3">
            <w:r>
              <w:rPr>
                <w:sz w:val="20"/>
              </w:rPr>
              <w:t>Dr. Ron Moen</w:t>
            </w:r>
          </w:p>
        </w:tc>
        <w:tc>
          <w:tcPr>
            <w:tcW w:w="1440" w:type="dxa"/>
          </w:tcPr>
          <w:p w14:paraId="341BBF90" w14:textId="77777777" w:rsidR="0051002B" w:rsidRDefault="000433A3">
            <w:r>
              <w:rPr>
                <w:sz w:val="20"/>
              </w:rPr>
              <w:t>UMD-NRRI</w:t>
            </w:r>
          </w:p>
        </w:tc>
        <w:tc>
          <w:tcPr>
            <w:tcW w:w="6840" w:type="dxa"/>
          </w:tcPr>
          <w:p w14:paraId="2790B50E" w14:textId="77777777" w:rsidR="0051002B" w:rsidRDefault="000433A3">
            <w:r>
              <w:rPr>
                <w:sz w:val="20"/>
              </w:rPr>
              <w:t>Co-investigator who will provide input and assistant to Dr. Joyce on all aspects of this project.</w:t>
            </w:r>
          </w:p>
        </w:tc>
        <w:tc>
          <w:tcPr>
            <w:tcW w:w="1080" w:type="dxa"/>
          </w:tcPr>
          <w:p w14:paraId="757EA756" w14:textId="77777777" w:rsidR="0051002B" w:rsidRDefault="000433A3">
            <w:r>
              <w:rPr>
                <w:sz w:val="20"/>
              </w:rPr>
              <w:t>Yes</w:t>
            </w:r>
          </w:p>
        </w:tc>
      </w:tr>
      <w:tr w:rsidR="0051002B" w14:paraId="3527BF2E" w14:textId="77777777">
        <w:tc>
          <w:tcPr>
            <w:tcW w:w="1440" w:type="dxa"/>
          </w:tcPr>
          <w:p w14:paraId="21C34D7A" w14:textId="77777777" w:rsidR="0051002B" w:rsidRDefault="000433A3">
            <w:r>
              <w:rPr>
                <w:sz w:val="20"/>
              </w:rPr>
              <w:t>Dr. Michael J</w:t>
            </w:r>
            <w:r>
              <w:rPr>
                <w:sz w:val="20"/>
              </w:rPr>
              <w:t>oyce</w:t>
            </w:r>
          </w:p>
        </w:tc>
        <w:tc>
          <w:tcPr>
            <w:tcW w:w="1440" w:type="dxa"/>
          </w:tcPr>
          <w:p w14:paraId="5C8004E7" w14:textId="77777777" w:rsidR="0051002B" w:rsidRDefault="000433A3">
            <w:r>
              <w:rPr>
                <w:sz w:val="20"/>
              </w:rPr>
              <w:t>UMD-NRRI</w:t>
            </w:r>
          </w:p>
        </w:tc>
        <w:tc>
          <w:tcPr>
            <w:tcW w:w="6840" w:type="dxa"/>
          </w:tcPr>
          <w:p w14:paraId="36490BFA" w14:textId="77777777" w:rsidR="0051002B" w:rsidRDefault="000433A3">
            <w:r>
              <w:rPr>
                <w:sz w:val="20"/>
              </w:rPr>
              <w:t>Project manager who will design, implement, and oversee all aspects of this project including live-capture of study animals, field monitoring, and data management and analysis.</w:t>
            </w:r>
          </w:p>
        </w:tc>
        <w:tc>
          <w:tcPr>
            <w:tcW w:w="1080" w:type="dxa"/>
          </w:tcPr>
          <w:p w14:paraId="2B5D4B8A" w14:textId="77777777" w:rsidR="0051002B" w:rsidRDefault="000433A3">
            <w:r>
              <w:rPr>
                <w:sz w:val="20"/>
              </w:rPr>
              <w:t>Yes</w:t>
            </w:r>
          </w:p>
        </w:tc>
      </w:tr>
    </w:tbl>
    <w:p w14:paraId="50DE1D94" w14:textId="77777777" w:rsidR="0051002B" w:rsidRDefault="0051002B"/>
    <w:p w14:paraId="742196BF" w14:textId="77777777" w:rsidR="0051002B" w:rsidRDefault="000433A3">
      <w:pPr>
        <w:pStyle w:val="Heading2"/>
        <w:spacing w:before="0" w:after="80"/>
      </w:pPr>
      <w:r>
        <w:rPr>
          <w:b/>
          <w:color w:val="2C559C"/>
          <w:sz w:val="28"/>
        </w:rPr>
        <w:t>Long-Term Implementation and Funding</w:t>
      </w:r>
    </w:p>
    <w:p w14:paraId="47A11160" w14:textId="77777777" w:rsidR="0051002B" w:rsidRDefault="000433A3">
      <w:r>
        <w:rPr>
          <w:b/>
        </w:rPr>
        <w:t>Describe how the results will be implemented and how any ongoing effort will be funded. If not already addressed as part of the project, how will findings, results, and products developed be implemented after project completion? If additional work is neede</w:t>
      </w:r>
      <w:r>
        <w:rPr>
          <w:b/>
        </w:rPr>
        <w:t xml:space="preserve">d, how will this be funded? </w:t>
      </w:r>
      <w:r>
        <w:rPr>
          <w:b/>
        </w:rPr>
        <w:br/>
      </w:r>
      <w:r>
        <w:t>This proposal is part of a larger effort to understand fisher ecology in Minnesota. This project will build off the results of the DNR fisher project and complement our ongoing fisher den box project that was funded by the ENRT</w:t>
      </w:r>
      <w:r>
        <w:t>F last year. Radio-collaring female fishers near den boxes will provide additional data to understand factors influencing whether fishers use den boxes, while information on where fishers are vulnerable to predation by bobcats will help guide future fisher</w:t>
      </w:r>
      <w:r>
        <w:t xml:space="preserve"> den box deployments. Data on bobcat ecology will be used to inform bobcat management and future bobcat research in Minnesota.</w:t>
      </w:r>
    </w:p>
    <w:p w14:paraId="0924709C" w14:textId="77777777" w:rsidR="0051002B" w:rsidRDefault="000433A3">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5"/>
        <w:gridCol w:w="4676"/>
        <w:gridCol w:w="1439"/>
      </w:tblGrid>
      <w:tr w:rsidR="0051002B" w14:paraId="59C4A40C" w14:textId="77777777">
        <w:tc>
          <w:tcPr>
            <w:tcW w:w="4680" w:type="dxa"/>
            <w:shd w:val="clear" w:color="auto" w:fill="BDCAFF"/>
          </w:tcPr>
          <w:p w14:paraId="5600D741" w14:textId="77777777" w:rsidR="0051002B" w:rsidRDefault="000433A3">
            <w:r>
              <w:rPr>
                <w:b/>
                <w:color w:val="000000"/>
                <w:sz w:val="20"/>
              </w:rPr>
              <w:t>Name</w:t>
            </w:r>
          </w:p>
        </w:tc>
        <w:tc>
          <w:tcPr>
            <w:tcW w:w="4680" w:type="dxa"/>
            <w:shd w:val="clear" w:color="auto" w:fill="BDCAFF"/>
          </w:tcPr>
          <w:p w14:paraId="794EB67F" w14:textId="77777777" w:rsidR="0051002B" w:rsidRDefault="000433A3">
            <w:r>
              <w:rPr>
                <w:b/>
                <w:color w:val="000000"/>
                <w:sz w:val="20"/>
              </w:rPr>
              <w:t>Appropriation</w:t>
            </w:r>
          </w:p>
        </w:tc>
        <w:tc>
          <w:tcPr>
            <w:tcW w:w="1440" w:type="dxa"/>
            <w:shd w:val="clear" w:color="auto" w:fill="BDCAFF"/>
          </w:tcPr>
          <w:p w14:paraId="5BBC16D4" w14:textId="77777777" w:rsidR="0051002B" w:rsidRDefault="000433A3">
            <w:r>
              <w:rPr>
                <w:b/>
                <w:color w:val="000000"/>
                <w:sz w:val="20"/>
              </w:rPr>
              <w:t>Amount Awarded</w:t>
            </w:r>
          </w:p>
        </w:tc>
      </w:tr>
      <w:tr w:rsidR="0051002B" w14:paraId="12253DEB" w14:textId="77777777">
        <w:tc>
          <w:tcPr>
            <w:tcW w:w="4680" w:type="dxa"/>
          </w:tcPr>
          <w:p w14:paraId="67D642D0" w14:textId="77777777" w:rsidR="0051002B" w:rsidRDefault="000433A3">
            <w:r>
              <w:rPr>
                <w:sz w:val="20"/>
              </w:rPr>
              <w:t>Den Boxes for Fishers and other Nesti</w:t>
            </w:r>
            <w:r>
              <w:rPr>
                <w:sz w:val="20"/>
              </w:rPr>
              <w:t>ng Wildlife</w:t>
            </w:r>
          </w:p>
        </w:tc>
        <w:tc>
          <w:tcPr>
            <w:tcW w:w="4680" w:type="dxa"/>
          </w:tcPr>
          <w:p w14:paraId="21CE1954" w14:textId="77777777" w:rsidR="0051002B" w:rsidRDefault="000433A3">
            <w:r>
              <w:rPr>
                <w:sz w:val="20"/>
              </w:rPr>
              <w:t>M.L. 2019, First Special Session, Chp. 4, Art. 2, Sec. 2, Subd. 03i</w:t>
            </w:r>
          </w:p>
        </w:tc>
        <w:tc>
          <w:tcPr>
            <w:tcW w:w="1440" w:type="dxa"/>
          </w:tcPr>
          <w:p w14:paraId="7AAE7757" w14:textId="77777777" w:rsidR="0051002B" w:rsidRDefault="000433A3">
            <w:pPr>
              <w:jc w:val="right"/>
            </w:pPr>
            <w:r>
              <w:rPr>
                <w:sz w:val="20"/>
              </w:rPr>
              <w:t>$190,000</w:t>
            </w:r>
          </w:p>
        </w:tc>
      </w:tr>
    </w:tbl>
    <w:p w14:paraId="39C516D8" w14:textId="77777777" w:rsidR="0051002B" w:rsidRDefault="0051002B"/>
    <w:p w14:paraId="590A3854" w14:textId="77777777" w:rsidR="0051002B" w:rsidRDefault="000433A3">
      <w:pPr>
        <w:pStyle w:val="Heading2"/>
        <w:spacing w:before="0" w:after="80"/>
      </w:pPr>
      <w:r>
        <w:rPr>
          <w:b/>
          <w:color w:val="2C559C"/>
          <w:sz w:val="28"/>
        </w:rPr>
        <w:t>Project Manager and Organization Qualifications</w:t>
      </w:r>
    </w:p>
    <w:p w14:paraId="781FE2E0" w14:textId="77777777" w:rsidR="0051002B" w:rsidRDefault="000433A3">
      <w:r>
        <w:rPr>
          <w:b/>
        </w:rPr>
        <w:t xml:space="preserve">Project Manager Name: </w:t>
      </w:r>
      <w:r>
        <w:t>Michael Joyce</w:t>
      </w:r>
    </w:p>
    <w:p w14:paraId="7A4FAEF2" w14:textId="77777777" w:rsidR="0051002B" w:rsidRDefault="000433A3">
      <w:r>
        <w:rPr>
          <w:b/>
        </w:rPr>
        <w:t xml:space="preserve">Job Title: </w:t>
      </w:r>
      <w:r>
        <w:t>Wildlife Ecologist/Researcher 5</w:t>
      </w:r>
    </w:p>
    <w:p w14:paraId="5DF7789E" w14:textId="77777777" w:rsidR="0051002B" w:rsidRDefault="000433A3">
      <w:r>
        <w:rPr>
          <w:b/>
        </w:rPr>
        <w:t xml:space="preserve">Provide description of the project manager’s qualifications to manage the proposed project. </w:t>
      </w:r>
      <w:r>
        <w:rPr>
          <w:b/>
        </w:rPr>
        <w:br/>
      </w:r>
      <w:r>
        <w:t xml:space="preserve">Dr. Joyce is a Wildlife Ecologist at the Natural Resources Research Institute, University of Minnesota-Duluth. He has over 9 years of wildlife research experience </w:t>
      </w:r>
      <w:r>
        <w:t>on telemetry and habitat analyses using LiDAR and other spatial data. Michael is currently managing one ENRTF-funded project (2019 Den boxes for fishers and other cavity-nesting wildlife). He has worked extensively on wildlife research projects in northern</w:t>
      </w:r>
      <w:r>
        <w:t xml:space="preserve"> Minnesota over the last 9 years. </w:t>
      </w:r>
      <w:r>
        <w:br/>
      </w:r>
      <w:r>
        <w:br/>
        <w:t xml:space="preserve">EDUCATION: </w:t>
      </w:r>
      <w:r>
        <w:br/>
        <w:t xml:space="preserve">PhD, 2018. University of Minnesota, Integrated Biological Sciences. </w:t>
      </w:r>
      <w:r>
        <w:br/>
        <w:t xml:space="preserve">MS, 2013. University of Minnesota, Integrated Biological Sciences. </w:t>
      </w:r>
      <w:r>
        <w:br/>
        <w:t>BS, 2008. University of Wisconsin-Madison, Molecular Biology.</w:t>
      </w:r>
      <w:r>
        <w:br/>
      </w:r>
      <w:r>
        <w:br/>
      </w:r>
      <w:r>
        <w:lastRenderedPageBreak/>
        <w:t>Dr. Moen</w:t>
      </w:r>
      <w:r>
        <w:t xml:space="preserve"> is a Wildlife Ecologist at the Natural Resources Research Institute, University of Minnesota Duluth. He has over 25 years of research experience focusing on mammals, GPS telemetry, and wildlife ecology. </w:t>
      </w:r>
      <w:r>
        <w:br/>
      </w:r>
      <w:r>
        <w:br/>
        <w:t xml:space="preserve">EDUCATION: </w:t>
      </w:r>
      <w:r>
        <w:br/>
        <w:t>PhD, 1995. University of Minnesota, Wi</w:t>
      </w:r>
      <w:r>
        <w:t xml:space="preserve">ldlife Conservation. </w:t>
      </w:r>
      <w:r>
        <w:br/>
        <w:t xml:space="preserve">MS, 1988. University of Minnesota, Wildlife. Plant Physiology Minor. </w:t>
      </w:r>
      <w:r>
        <w:br/>
        <w:t>BS, 1984. Cornell University, Division of Biological Sciences.</w:t>
      </w:r>
      <w:r>
        <w:br/>
      </w:r>
      <w:r>
        <w:br/>
      </w:r>
      <w:r>
        <w:br/>
        <w:t>RECENT PUBLICATIONS (directly related to carnivore ecology, habitat use, and movements):</w:t>
      </w:r>
      <w:r>
        <w:br/>
        <w:t>Joyce, M.,</w:t>
      </w:r>
      <w:r>
        <w:t xml:space="preserve"> J. Erb, P. Coy, B. Sampson, R. Moen. (in revision). Age- and sex-specific dispersal in a harvested population of American martens. Submitted to Journal of Mammalogy.</w:t>
      </w:r>
      <w:r>
        <w:br/>
      </w:r>
      <w:r>
        <w:br/>
        <w:t>Joyce, M., J. Erb, B. Sampson, R. Moen. 2019. Detection of coarse woody debris using air</w:t>
      </w:r>
      <w:r>
        <w:t>borne light detection and ranging (LiDAR). Forest Ecology and Management 433 (pp 678-689).</w:t>
      </w:r>
      <w:r>
        <w:br/>
      </w:r>
      <w:r>
        <w:br/>
        <w:t>Joyce, M., A. Zalewski, J. Erb, R. Moen.  (2017). Use of resting microsites by members of the Martes Complex: the role of thermal stress across species and regions.</w:t>
      </w:r>
      <w:r>
        <w:t xml:space="preserve"> The Martes complex in the 21st Century: Ecology and Conservation (pp. 181-220).  </w:t>
      </w:r>
      <w:r>
        <w:br/>
      </w:r>
      <w:r>
        <w:br/>
        <w:t>Green, R., M. Joyce, S. Matthews, K. Purcell, J. Higley, A. Zalewski. (2017). Guidelines and techniques for studying the reproductive ecology of wild fishers, American mart</w:t>
      </w:r>
      <w:r>
        <w:t>ens, and other members of the Martes complex. The Martes complex in the 21st Century: Ecology and Conservation (pp. 313-358).</w:t>
      </w:r>
    </w:p>
    <w:p w14:paraId="79DB253B" w14:textId="77777777" w:rsidR="0051002B" w:rsidRDefault="000433A3">
      <w:r>
        <w:rPr>
          <w:b/>
        </w:rPr>
        <w:t xml:space="preserve">Organization: </w:t>
      </w:r>
      <w:r>
        <w:t>U of MN - Duluth - NRRI</w:t>
      </w:r>
    </w:p>
    <w:p w14:paraId="67302E7C" w14:textId="77777777" w:rsidR="0051002B" w:rsidRDefault="000433A3">
      <w:r>
        <w:rPr>
          <w:b/>
        </w:rPr>
        <w:t xml:space="preserve">Organization Description: </w:t>
      </w:r>
      <w:r>
        <w:rPr>
          <w:b/>
        </w:rPr>
        <w:br/>
      </w:r>
      <w:r>
        <w:t>The Natural Resources Research Institute (NRRI) is an applied res</w:t>
      </w:r>
      <w:r>
        <w:t>earch and economic development engine for the University of Minnesota research enterprise. NRRI employs over 130 scientists, engineers and technicians to deliver on its mission to provide research solutions to balance our economy, resources and environment</w:t>
      </w:r>
      <w:r>
        <w:t xml:space="preserve"> for resilient communities. NRRI collaborates broadly across the University system, the state and the region to address the challenges of a natural resource based economy.</w:t>
      </w:r>
      <w:r>
        <w:br/>
      </w:r>
      <w:r>
        <w:br/>
        <w:t>NRRI researchers have extensive experience in managing large, interdisciplinary pro</w:t>
      </w:r>
      <w:r>
        <w:t>jects. NRRI’s role is as an impartial, science-based resource that develops and translates knowledge. Projects include characterizing and defining resource opportunities, minimizing waste and environmental impact, maximizing value from natural resources an</w:t>
      </w:r>
      <w:r>
        <w:t>d maintaining/restoring ecosystem function.</w:t>
      </w:r>
      <w:r>
        <w:br/>
      </w:r>
      <w:r>
        <w:br/>
        <w:t xml:space="preserve">The Wildlife Ecology Team at NRRI is focused on the ecology, conservation, and management of wildlife populations in Minnesota and beyond. Our research focuses on identifying and addressing current and emerging </w:t>
      </w:r>
      <w:r>
        <w:t>issues for wildlife populations in Minnesota, with an emphasis on mammals. Our research aims to provide the knowledge needed to develop solutions that balance wildlife needs with societal needs.</w:t>
      </w:r>
    </w:p>
    <w:p w14:paraId="3E74342C" w14:textId="77777777" w:rsidR="0051002B" w:rsidRDefault="000433A3">
      <w:r>
        <w:br w:type="page"/>
      </w:r>
    </w:p>
    <w:p w14:paraId="0B024FC2" w14:textId="77777777" w:rsidR="0051002B" w:rsidRDefault="0051002B">
      <w:pPr>
        <w:sectPr w:rsidR="0051002B">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14:paraId="72BA7BCC" w14:textId="77777777" w:rsidR="0051002B" w:rsidRDefault="000433A3">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456"/>
        <w:gridCol w:w="1389"/>
        <w:gridCol w:w="4496"/>
        <w:gridCol w:w="3311"/>
        <w:gridCol w:w="618"/>
        <w:gridCol w:w="714"/>
        <w:gridCol w:w="571"/>
        <w:gridCol w:w="728"/>
        <w:gridCol w:w="1107"/>
      </w:tblGrid>
      <w:tr w:rsidR="0051002B" w14:paraId="40922660" w14:textId="77777777">
        <w:tc>
          <w:tcPr>
            <w:tcW w:w="864" w:type="dxa"/>
            <w:shd w:val="clear" w:color="auto" w:fill="BDCAFF"/>
          </w:tcPr>
          <w:p w14:paraId="772C3565" w14:textId="77777777" w:rsidR="0051002B" w:rsidRDefault="000433A3">
            <w:r>
              <w:rPr>
                <w:b/>
                <w:color w:val="000000"/>
                <w:sz w:val="20"/>
              </w:rPr>
              <w:t>Category / Name</w:t>
            </w:r>
          </w:p>
        </w:tc>
        <w:tc>
          <w:tcPr>
            <w:tcW w:w="1440" w:type="dxa"/>
            <w:shd w:val="clear" w:color="auto" w:fill="BDCAFF"/>
          </w:tcPr>
          <w:p w14:paraId="7609604B" w14:textId="77777777" w:rsidR="0051002B" w:rsidRDefault="000433A3">
            <w:r>
              <w:rPr>
                <w:b/>
                <w:color w:val="000000"/>
                <w:sz w:val="20"/>
              </w:rPr>
              <w:t>Subcategory or Type</w:t>
            </w:r>
          </w:p>
        </w:tc>
        <w:tc>
          <w:tcPr>
            <w:tcW w:w="5472" w:type="dxa"/>
            <w:shd w:val="clear" w:color="auto" w:fill="BDCAFF"/>
          </w:tcPr>
          <w:p w14:paraId="60C02025" w14:textId="77777777" w:rsidR="0051002B" w:rsidRDefault="000433A3">
            <w:r>
              <w:rPr>
                <w:b/>
                <w:color w:val="000000"/>
                <w:sz w:val="20"/>
              </w:rPr>
              <w:t>Description</w:t>
            </w:r>
          </w:p>
        </w:tc>
        <w:tc>
          <w:tcPr>
            <w:tcW w:w="4032" w:type="dxa"/>
            <w:shd w:val="clear" w:color="auto" w:fill="BDCAFF"/>
          </w:tcPr>
          <w:p w14:paraId="459E11DE" w14:textId="77777777" w:rsidR="0051002B" w:rsidRDefault="000433A3">
            <w:r>
              <w:rPr>
                <w:b/>
                <w:color w:val="000000"/>
                <w:sz w:val="20"/>
              </w:rPr>
              <w:t>Purpose</w:t>
            </w:r>
          </w:p>
        </w:tc>
        <w:tc>
          <w:tcPr>
            <w:tcW w:w="360" w:type="dxa"/>
            <w:shd w:val="clear" w:color="auto" w:fill="BDCAFF"/>
          </w:tcPr>
          <w:p w14:paraId="5C20571A" w14:textId="77777777" w:rsidR="0051002B" w:rsidRDefault="000433A3">
            <w:r>
              <w:rPr>
                <w:b/>
                <w:color w:val="000000"/>
                <w:sz w:val="20"/>
              </w:rPr>
              <w:t>Gen. Ineli gible</w:t>
            </w:r>
          </w:p>
        </w:tc>
        <w:tc>
          <w:tcPr>
            <w:tcW w:w="360" w:type="dxa"/>
            <w:shd w:val="clear" w:color="auto" w:fill="BDCAFF"/>
          </w:tcPr>
          <w:p w14:paraId="5FBA5809" w14:textId="77777777" w:rsidR="0051002B" w:rsidRDefault="000433A3">
            <w:r>
              <w:rPr>
                <w:b/>
                <w:color w:val="000000"/>
                <w:sz w:val="20"/>
              </w:rPr>
              <w:t>% Bene fits</w:t>
            </w:r>
          </w:p>
        </w:tc>
        <w:tc>
          <w:tcPr>
            <w:tcW w:w="360" w:type="dxa"/>
            <w:shd w:val="clear" w:color="auto" w:fill="BDCAFF"/>
          </w:tcPr>
          <w:p w14:paraId="0AD03813" w14:textId="77777777" w:rsidR="0051002B" w:rsidRDefault="000433A3">
            <w:r>
              <w:rPr>
                <w:b/>
                <w:color w:val="000000"/>
                <w:sz w:val="20"/>
              </w:rPr>
              <w:t># FTE</w:t>
            </w:r>
          </w:p>
        </w:tc>
        <w:tc>
          <w:tcPr>
            <w:tcW w:w="360" w:type="dxa"/>
            <w:shd w:val="clear" w:color="auto" w:fill="BDCAFF"/>
          </w:tcPr>
          <w:p w14:paraId="7103EC78" w14:textId="77777777" w:rsidR="0051002B" w:rsidRDefault="000433A3">
            <w:r>
              <w:rPr>
                <w:b/>
                <w:color w:val="000000"/>
                <w:sz w:val="20"/>
              </w:rPr>
              <w:t>Class ified Staff?</w:t>
            </w:r>
          </w:p>
        </w:tc>
        <w:tc>
          <w:tcPr>
            <w:tcW w:w="1152" w:type="dxa"/>
            <w:shd w:val="clear" w:color="auto" w:fill="BDCAFF"/>
          </w:tcPr>
          <w:p w14:paraId="3E93A0F1" w14:textId="77777777" w:rsidR="0051002B" w:rsidRDefault="000433A3">
            <w:r>
              <w:rPr>
                <w:b/>
                <w:color w:val="000000"/>
                <w:sz w:val="20"/>
              </w:rPr>
              <w:t>$ Amount</w:t>
            </w:r>
          </w:p>
        </w:tc>
      </w:tr>
      <w:tr w:rsidR="0051002B" w14:paraId="04405816" w14:textId="77777777">
        <w:tc>
          <w:tcPr>
            <w:tcW w:w="864" w:type="dxa"/>
            <w:shd w:val="clear" w:color="auto" w:fill="DDDDDD"/>
          </w:tcPr>
          <w:p w14:paraId="41D70F23" w14:textId="77777777" w:rsidR="0051002B" w:rsidRDefault="000433A3">
            <w:r>
              <w:rPr>
                <w:b/>
                <w:color w:val="000000"/>
                <w:sz w:val="20"/>
              </w:rPr>
              <w:t>Personnel</w:t>
            </w:r>
          </w:p>
        </w:tc>
        <w:tc>
          <w:tcPr>
            <w:tcW w:w="1440" w:type="dxa"/>
            <w:shd w:val="clear" w:color="auto" w:fill="DDDDDD"/>
          </w:tcPr>
          <w:p w14:paraId="726C7885" w14:textId="77777777" w:rsidR="0051002B" w:rsidRDefault="0051002B"/>
        </w:tc>
        <w:tc>
          <w:tcPr>
            <w:tcW w:w="5472" w:type="dxa"/>
            <w:shd w:val="clear" w:color="auto" w:fill="DDDDDD"/>
          </w:tcPr>
          <w:p w14:paraId="4658791B" w14:textId="77777777" w:rsidR="0051002B" w:rsidRDefault="0051002B"/>
        </w:tc>
        <w:tc>
          <w:tcPr>
            <w:tcW w:w="4032" w:type="dxa"/>
            <w:shd w:val="clear" w:color="auto" w:fill="DDDDDD"/>
          </w:tcPr>
          <w:p w14:paraId="4B2AE523" w14:textId="77777777" w:rsidR="0051002B" w:rsidRDefault="0051002B"/>
        </w:tc>
        <w:tc>
          <w:tcPr>
            <w:tcW w:w="360" w:type="dxa"/>
            <w:shd w:val="clear" w:color="auto" w:fill="DDDDDD"/>
          </w:tcPr>
          <w:p w14:paraId="47A551DF" w14:textId="77777777" w:rsidR="0051002B" w:rsidRDefault="0051002B"/>
        </w:tc>
        <w:tc>
          <w:tcPr>
            <w:tcW w:w="360" w:type="dxa"/>
            <w:shd w:val="clear" w:color="auto" w:fill="DDDDDD"/>
          </w:tcPr>
          <w:p w14:paraId="2C42AFE7" w14:textId="77777777" w:rsidR="0051002B" w:rsidRDefault="0051002B">
            <w:pPr>
              <w:jc w:val="right"/>
            </w:pPr>
          </w:p>
        </w:tc>
        <w:tc>
          <w:tcPr>
            <w:tcW w:w="360" w:type="dxa"/>
            <w:shd w:val="clear" w:color="auto" w:fill="DDDDDD"/>
          </w:tcPr>
          <w:p w14:paraId="15630D3C" w14:textId="77777777" w:rsidR="0051002B" w:rsidRDefault="0051002B">
            <w:pPr>
              <w:jc w:val="right"/>
            </w:pPr>
          </w:p>
        </w:tc>
        <w:tc>
          <w:tcPr>
            <w:tcW w:w="360" w:type="dxa"/>
            <w:shd w:val="clear" w:color="auto" w:fill="DDDDDD"/>
          </w:tcPr>
          <w:p w14:paraId="13FF61E2" w14:textId="77777777" w:rsidR="0051002B" w:rsidRDefault="0051002B"/>
        </w:tc>
        <w:tc>
          <w:tcPr>
            <w:tcW w:w="1152" w:type="dxa"/>
            <w:shd w:val="clear" w:color="auto" w:fill="DDDDDD"/>
          </w:tcPr>
          <w:p w14:paraId="475ADF96" w14:textId="77777777" w:rsidR="0051002B" w:rsidRDefault="0051002B">
            <w:pPr>
              <w:jc w:val="right"/>
            </w:pPr>
          </w:p>
        </w:tc>
      </w:tr>
      <w:tr w:rsidR="0051002B" w14:paraId="536645C3" w14:textId="77777777">
        <w:tc>
          <w:tcPr>
            <w:tcW w:w="864" w:type="dxa"/>
          </w:tcPr>
          <w:p w14:paraId="337FE842" w14:textId="77777777" w:rsidR="0051002B" w:rsidRDefault="000433A3">
            <w:r>
              <w:rPr>
                <w:sz w:val="20"/>
              </w:rPr>
              <w:t>Michael Joyce</w:t>
            </w:r>
          </w:p>
        </w:tc>
        <w:tc>
          <w:tcPr>
            <w:tcW w:w="1440" w:type="dxa"/>
          </w:tcPr>
          <w:p w14:paraId="4CFE0285" w14:textId="77777777" w:rsidR="0051002B" w:rsidRDefault="0051002B"/>
        </w:tc>
        <w:tc>
          <w:tcPr>
            <w:tcW w:w="5472" w:type="dxa"/>
          </w:tcPr>
          <w:p w14:paraId="47B37A4A" w14:textId="77777777" w:rsidR="0051002B" w:rsidRDefault="000433A3">
            <w:r>
              <w:rPr>
                <w:sz w:val="20"/>
              </w:rPr>
              <w:t>Project Manager/Principal Investigator</w:t>
            </w:r>
          </w:p>
        </w:tc>
        <w:tc>
          <w:tcPr>
            <w:tcW w:w="4032" w:type="dxa"/>
          </w:tcPr>
          <w:p w14:paraId="4B6737C8" w14:textId="77777777" w:rsidR="0051002B" w:rsidRDefault="0051002B"/>
        </w:tc>
        <w:tc>
          <w:tcPr>
            <w:tcW w:w="360" w:type="dxa"/>
          </w:tcPr>
          <w:p w14:paraId="51D3D7C2" w14:textId="77777777" w:rsidR="0051002B" w:rsidRDefault="0051002B"/>
        </w:tc>
        <w:tc>
          <w:tcPr>
            <w:tcW w:w="360" w:type="dxa"/>
          </w:tcPr>
          <w:p w14:paraId="47092117" w14:textId="77777777" w:rsidR="0051002B" w:rsidRDefault="000433A3">
            <w:pPr>
              <w:jc w:val="right"/>
            </w:pPr>
            <w:r>
              <w:rPr>
                <w:sz w:val="20"/>
              </w:rPr>
              <w:t>26.7%</w:t>
            </w:r>
          </w:p>
        </w:tc>
        <w:tc>
          <w:tcPr>
            <w:tcW w:w="360" w:type="dxa"/>
          </w:tcPr>
          <w:p w14:paraId="4447539C" w14:textId="77777777" w:rsidR="0051002B" w:rsidRDefault="000433A3">
            <w:pPr>
              <w:jc w:val="right"/>
            </w:pPr>
            <w:r>
              <w:rPr>
                <w:sz w:val="20"/>
              </w:rPr>
              <w:t>1.38</w:t>
            </w:r>
          </w:p>
        </w:tc>
        <w:tc>
          <w:tcPr>
            <w:tcW w:w="360" w:type="dxa"/>
          </w:tcPr>
          <w:p w14:paraId="7F5F62DB" w14:textId="77777777" w:rsidR="0051002B" w:rsidRDefault="0051002B"/>
        </w:tc>
        <w:tc>
          <w:tcPr>
            <w:tcW w:w="1152" w:type="dxa"/>
          </w:tcPr>
          <w:p w14:paraId="09606DF0" w14:textId="77777777" w:rsidR="0051002B" w:rsidRDefault="000433A3">
            <w:pPr>
              <w:jc w:val="right"/>
            </w:pPr>
            <w:r>
              <w:rPr>
                <w:sz w:val="20"/>
              </w:rPr>
              <w:t>$121,475</w:t>
            </w:r>
          </w:p>
        </w:tc>
      </w:tr>
      <w:tr w:rsidR="0051002B" w14:paraId="570CB27A" w14:textId="77777777">
        <w:tc>
          <w:tcPr>
            <w:tcW w:w="864" w:type="dxa"/>
          </w:tcPr>
          <w:p w14:paraId="158F1ED0" w14:textId="77777777" w:rsidR="0051002B" w:rsidRDefault="000433A3">
            <w:r>
              <w:rPr>
                <w:sz w:val="20"/>
              </w:rPr>
              <w:t>Ron Moen</w:t>
            </w:r>
          </w:p>
        </w:tc>
        <w:tc>
          <w:tcPr>
            <w:tcW w:w="1440" w:type="dxa"/>
          </w:tcPr>
          <w:p w14:paraId="2E9DC44A" w14:textId="77777777" w:rsidR="0051002B" w:rsidRDefault="0051002B"/>
        </w:tc>
        <w:tc>
          <w:tcPr>
            <w:tcW w:w="5472" w:type="dxa"/>
          </w:tcPr>
          <w:p w14:paraId="75802398" w14:textId="77777777" w:rsidR="0051002B" w:rsidRDefault="000433A3">
            <w:r>
              <w:rPr>
                <w:sz w:val="20"/>
              </w:rPr>
              <w:t>Co-investigator</w:t>
            </w:r>
          </w:p>
        </w:tc>
        <w:tc>
          <w:tcPr>
            <w:tcW w:w="4032" w:type="dxa"/>
          </w:tcPr>
          <w:p w14:paraId="4FE280D1" w14:textId="77777777" w:rsidR="0051002B" w:rsidRDefault="0051002B"/>
        </w:tc>
        <w:tc>
          <w:tcPr>
            <w:tcW w:w="360" w:type="dxa"/>
          </w:tcPr>
          <w:p w14:paraId="3F74C2D8" w14:textId="77777777" w:rsidR="0051002B" w:rsidRDefault="0051002B"/>
        </w:tc>
        <w:tc>
          <w:tcPr>
            <w:tcW w:w="360" w:type="dxa"/>
          </w:tcPr>
          <w:p w14:paraId="7D63A80A" w14:textId="77777777" w:rsidR="0051002B" w:rsidRDefault="000433A3">
            <w:pPr>
              <w:jc w:val="right"/>
            </w:pPr>
            <w:r>
              <w:rPr>
                <w:sz w:val="20"/>
              </w:rPr>
              <w:t>26.7%</w:t>
            </w:r>
          </w:p>
        </w:tc>
        <w:tc>
          <w:tcPr>
            <w:tcW w:w="360" w:type="dxa"/>
          </w:tcPr>
          <w:p w14:paraId="73328416" w14:textId="77777777" w:rsidR="0051002B" w:rsidRDefault="000433A3">
            <w:pPr>
              <w:jc w:val="right"/>
            </w:pPr>
            <w:r>
              <w:rPr>
                <w:sz w:val="20"/>
              </w:rPr>
              <w:t>0.12</w:t>
            </w:r>
          </w:p>
        </w:tc>
        <w:tc>
          <w:tcPr>
            <w:tcW w:w="360" w:type="dxa"/>
          </w:tcPr>
          <w:p w14:paraId="740234F4" w14:textId="77777777" w:rsidR="0051002B" w:rsidRDefault="0051002B"/>
        </w:tc>
        <w:tc>
          <w:tcPr>
            <w:tcW w:w="1152" w:type="dxa"/>
          </w:tcPr>
          <w:p w14:paraId="13B66350" w14:textId="77777777" w:rsidR="0051002B" w:rsidRDefault="000433A3">
            <w:pPr>
              <w:jc w:val="right"/>
            </w:pPr>
            <w:r>
              <w:rPr>
                <w:sz w:val="20"/>
              </w:rPr>
              <w:t>$21,484</w:t>
            </w:r>
          </w:p>
        </w:tc>
      </w:tr>
      <w:tr w:rsidR="0051002B" w14:paraId="1261138A" w14:textId="77777777">
        <w:tc>
          <w:tcPr>
            <w:tcW w:w="864" w:type="dxa"/>
          </w:tcPr>
          <w:p w14:paraId="1D27D7ED" w14:textId="77777777" w:rsidR="0051002B" w:rsidRDefault="000433A3">
            <w:r>
              <w:rPr>
                <w:sz w:val="20"/>
              </w:rPr>
              <w:t>TBD, Graduate Student</w:t>
            </w:r>
          </w:p>
        </w:tc>
        <w:tc>
          <w:tcPr>
            <w:tcW w:w="1440" w:type="dxa"/>
          </w:tcPr>
          <w:p w14:paraId="1C935E44" w14:textId="77777777" w:rsidR="0051002B" w:rsidRDefault="0051002B"/>
        </w:tc>
        <w:tc>
          <w:tcPr>
            <w:tcW w:w="5472" w:type="dxa"/>
          </w:tcPr>
          <w:p w14:paraId="5C940EE6" w14:textId="77777777" w:rsidR="0051002B" w:rsidRDefault="000433A3">
            <w:r>
              <w:rPr>
                <w:sz w:val="20"/>
              </w:rPr>
              <w:t>Complete graduate thesis working on project</w:t>
            </w:r>
          </w:p>
        </w:tc>
        <w:tc>
          <w:tcPr>
            <w:tcW w:w="4032" w:type="dxa"/>
          </w:tcPr>
          <w:p w14:paraId="370C703C" w14:textId="77777777" w:rsidR="0051002B" w:rsidRDefault="0051002B"/>
        </w:tc>
        <w:tc>
          <w:tcPr>
            <w:tcW w:w="360" w:type="dxa"/>
          </w:tcPr>
          <w:p w14:paraId="733A901A" w14:textId="77777777" w:rsidR="0051002B" w:rsidRDefault="0051002B"/>
        </w:tc>
        <w:tc>
          <w:tcPr>
            <w:tcW w:w="360" w:type="dxa"/>
          </w:tcPr>
          <w:p w14:paraId="28B71B46" w14:textId="77777777" w:rsidR="0051002B" w:rsidRDefault="000433A3">
            <w:pPr>
              <w:jc w:val="right"/>
            </w:pPr>
            <w:r>
              <w:rPr>
                <w:sz w:val="20"/>
              </w:rPr>
              <w:t>49.4%</w:t>
            </w:r>
          </w:p>
        </w:tc>
        <w:tc>
          <w:tcPr>
            <w:tcW w:w="360" w:type="dxa"/>
          </w:tcPr>
          <w:p w14:paraId="139E2094" w14:textId="77777777" w:rsidR="0051002B" w:rsidRDefault="000433A3">
            <w:pPr>
              <w:jc w:val="right"/>
            </w:pPr>
            <w:r>
              <w:rPr>
                <w:sz w:val="20"/>
              </w:rPr>
              <w:t>0.5</w:t>
            </w:r>
          </w:p>
        </w:tc>
        <w:tc>
          <w:tcPr>
            <w:tcW w:w="360" w:type="dxa"/>
          </w:tcPr>
          <w:p w14:paraId="34548091" w14:textId="77777777" w:rsidR="0051002B" w:rsidRDefault="0051002B"/>
        </w:tc>
        <w:tc>
          <w:tcPr>
            <w:tcW w:w="1152" w:type="dxa"/>
          </w:tcPr>
          <w:p w14:paraId="28D51A5C" w14:textId="77777777" w:rsidR="0051002B" w:rsidRDefault="000433A3">
            <w:pPr>
              <w:jc w:val="right"/>
            </w:pPr>
            <w:r>
              <w:rPr>
                <w:sz w:val="20"/>
              </w:rPr>
              <w:t>$41,739</w:t>
            </w:r>
          </w:p>
        </w:tc>
      </w:tr>
      <w:tr w:rsidR="0051002B" w14:paraId="0CCE9D2E" w14:textId="77777777">
        <w:tc>
          <w:tcPr>
            <w:tcW w:w="864" w:type="dxa"/>
          </w:tcPr>
          <w:p w14:paraId="31375FFD" w14:textId="77777777" w:rsidR="0051002B" w:rsidRDefault="000433A3">
            <w:r>
              <w:rPr>
                <w:sz w:val="20"/>
              </w:rPr>
              <w:t>Undergraduate research assistant</w:t>
            </w:r>
          </w:p>
        </w:tc>
        <w:tc>
          <w:tcPr>
            <w:tcW w:w="1440" w:type="dxa"/>
          </w:tcPr>
          <w:p w14:paraId="346A31FF" w14:textId="77777777" w:rsidR="0051002B" w:rsidRDefault="0051002B"/>
        </w:tc>
        <w:tc>
          <w:tcPr>
            <w:tcW w:w="5472" w:type="dxa"/>
          </w:tcPr>
          <w:p w14:paraId="690CC93E" w14:textId="77777777" w:rsidR="0051002B" w:rsidRDefault="000433A3">
            <w:r>
              <w:rPr>
                <w:sz w:val="20"/>
              </w:rPr>
              <w:t>Help conduct field, lab, and office work to support project</w:t>
            </w:r>
          </w:p>
        </w:tc>
        <w:tc>
          <w:tcPr>
            <w:tcW w:w="4032" w:type="dxa"/>
          </w:tcPr>
          <w:p w14:paraId="2A9145E9" w14:textId="77777777" w:rsidR="0051002B" w:rsidRDefault="0051002B"/>
        </w:tc>
        <w:tc>
          <w:tcPr>
            <w:tcW w:w="360" w:type="dxa"/>
          </w:tcPr>
          <w:p w14:paraId="2233D530" w14:textId="77777777" w:rsidR="0051002B" w:rsidRDefault="0051002B"/>
        </w:tc>
        <w:tc>
          <w:tcPr>
            <w:tcW w:w="360" w:type="dxa"/>
          </w:tcPr>
          <w:p w14:paraId="3986483D" w14:textId="77777777" w:rsidR="0051002B" w:rsidRDefault="000433A3">
            <w:pPr>
              <w:jc w:val="right"/>
            </w:pPr>
            <w:r>
              <w:rPr>
                <w:sz w:val="20"/>
              </w:rPr>
              <w:t>0%</w:t>
            </w:r>
          </w:p>
        </w:tc>
        <w:tc>
          <w:tcPr>
            <w:tcW w:w="360" w:type="dxa"/>
          </w:tcPr>
          <w:p w14:paraId="6F8E0FAB" w14:textId="77777777" w:rsidR="0051002B" w:rsidRDefault="000433A3">
            <w:pPr>
              <w:jc w:val="right"/>
            </w:pPr>
            <w:r>
              <w:rPr>
                <w:sz w:val="20"/>
              </w:rPr>
              <w:t>1.5</w:t>
            </w:r>
          </w:p>
        </w:tc>
        <w:tc>
          <w:tcPr>
            <w:tcW w:w="360" w:type="dxa"/>
          </w:tcPr>
          <w:p w14:paraId="37FC0636" w14:textId="77777777" w:rsidR="0051002B" w:rsidRDefault="0051002B"/>
        </w:tc>
        <w:tc>
          <w:tcPr>
            <w:tcW w:w="1152" w:type="dxa"/>
          </w:tcPr>
          <w:p w14:paraId="5A871F74" w14:textId="77777777" w:rsidR="0051002B" w:rsidRDefault="000433A3">
            <w:pPr>
              <w:jc w:val="right"/>
            </w:pPr>
            <w:r>
              <w:rPr>
                <w:sz w:val="20"/>
              </w:rPr>
              <w:t>$37,440</w:t>
            </w:r>
          </w:p>
        </w:tc>
      </w:tr>
      <w:tr w:rsidR="0051002B" w14:paraId="2E5E7580" w14:textId="77777777">
        <w:tc>
          <w:tcPr>
            <w:tcW w:w="864" w:type="dxa"/>
          </w:tcPr>
          <w:p w14:paraId="6D70A0BC" w14:textId="77777777" w:rsidR="0051002B" w:rsidRDefault="000433A3">
            <w:r>
              <w:rPr>
                <w:sz w:val="20"/>
              </w:rPr>
              <w:t>Technician</w:t>
            </w:r>
          </w:p>
        </w:tc>
        <w:tc>
          <w:tcPr>
            <w:tcW w:w="1440" w:type="dxa"/>
          </w:tcPr>
          <w:p w14:paraId="14D340E3" w14:textId="77777777" w:rsidR="0051002B" w:rsidRDefault="0051002B"/>
        </w:tc>
        <w:tc>
          <w:tcPr>
            <w:tcW w:w="5472" w:type="dxa"/>
          </w:tcPr>
          <w:p w14:paraId="076D1039" w14:textId="77777777" w:rsidR="0051002B" w:rsidRDefault="000433A3">
            <w:r>
              <w:rPr>
                <w:sz w:val="20"/>
              </w:rPr>
              <w:t>Help collect and analyze data</w:t>
            </w:r>
          </w:p>
        </w:tc>
        <w:tc>
          <w:tcPr>
            <w:tcW w:w="4032" w:type="dxa"/>
          </w:tcPr>
          <w:p w14:paraId="7E140051" w14:textId="77777777" w:rsidR="0051002B" w:rsidRDefault="0051002B"/>
        </w:tc>
        <w:tc>
          <w:tcPr>
            <w:tcW w:w="360" w:type="dxa"/>
          </w:tcPr>
          <w:p w14:paraId="605D2AAB" w14:textId="77777777" w:rsidR="0051002B" w:rsidRDefault="0051002B"/>
        </w:tc>
        <w:tc>
          <w:tcPr>
            <w:tcW w:w="360" w:type="dxa"/>
          </w:tcPr>
          <w:p w14:paraId="713ADD13" w14:textId="77777777" w:rsidR="0051002B" w:rsidRDefault="000433A3">
            <w:pPr>
              <w:jc w:val="right"/>
            </w:pPr>
            <w:r>
              <w:rPr>
                <w:sz w:val="20"/>
              </w:rPr>
              <w:t>24.1%</w:t>
            </w:r>
          </w:p>
        </w:tc>
        <w:tc>
          <w:tcPr>
            <w:tcW w:w="360" w:type="dxa"/>
          </w:tcPr>
          <w:p w14:paraId="7A4024E0" w14:textId="77777777" w:rsidR="0051002B" w:rsidRDefault="000433A3">
            <w:pPr>
              <w:jc w:val="right"/>
            </w:pPr>
            <w:r>
              <w:rPr>
                <w:sz w:val="20"/>
              </w:rPr>
              <w:t>1.26</w:t>
            </w:r>
          </w:p>
        </w:tc>
        <w:tc>
          <w:tcPr>
            <w:tcW w:w="360" w:type="dxa"/>
          </w:tcPr>
          <w:p w14:paraId="09D392B3" w14:textId="77777777" w:rsidR="0051002B" w:rsidRDefault="0051002B"/>
        </w:tc>
        <w:tc>
          <w:tcPr>
            <w:tcW w:w="1152" w:type="dxa"/>
          </w:tcPr>
          <w:p w14:paraId="14AF911B" w14:textId="77777777" w:rsidR="0051002B" w:rsidRDefault="000433A3">
            <w:pPr>
              <w:jc w:val="right"/>
            </w:pPr>
            <w:r>
              <w:rPr>
                <w:sz w:val="20"/>
              </w:rPr>
              <w:t>$70,743</w:t>
            </w:r>
          </w:p>
        </w:tc>
      </w:tr>
      <w:tr w:rsidR="0051002B" w14:paraId="40712D93" w14:textId="77777777">
        <w:tc>
          <w:tcPr>
            <w:tcW w:w="864" w:type="dxa"/>
            <w:shd w:val="clear" w:color="auto" w:fill="EEEEEE"/>
          </w:tcPr>
          <w:p w14:paraId="78CE8E48" w14:textId="77777777" w:rsidR="0051002B" w:rsidRDefault="0051002B"/>
        </w:tc>
        <w:tc>
          <w:tcPr>
            <w:tcW w:w="1440" w:type="dxa"/>
            <w:shd w:val="clear" w:color="auto" w:fill="EEEEEE"/>
          </w:tcPr>
          <w:p w14:paraId="273557BE" w14:textId="77777777" w:rsidR="0051002B" w:rsidRDefault="0051002B"/>
        </w:tc>
        <w:tc>
          <w:tcPr>
            <w:tcW w:w="5472" w:type="dxa"/>
            <w:shd w:val="clear" w:color="auto" w:fill="EEEEEE"/>
          </w:tcPr>
          <w:p w14:paraId="4473E9F7" w14:textId="77777777" w:rsidR="0051002B" w:rsidRDefault="0051002B"/>
        </w:tc>
        <w:tc>
          <w:tcPr>
            <w:tcW w:w="4032" w:type="dxa"/>
            <w:shd w:val="clear" w:color="auto" w:fill="EEEEEE"/>
          </w:tcPr>
          <w:p w14:paraId="2DE38FAF" w14:textId="77777777" w:rsidR="0051002B" w:rsidRDefault="0051002B"/>
        </w:tc>
        <w:tc>
          <w:tcPr>
            <w:tcW w:w="360" w:type="dxa"/>
            <w:shd w:val="clear" w:color="auto" w:fill="EEEEEE"/>
          </w:tcPr>
          <w:p w14:paraId="0E0BF615" w14:textId="77777777" w:rsidR="0051002B" w:rsidRDefault="0051002B"/>
        </w:tc>
        <w:tc>
          <w:tcPr>
            <w:tcW w:w="360" w:type="dxa"/>
            <w:shd w:val="clear" w:color="auto" w:fill="EEEEEE"/>
          </w:tcPr>
          <w:p w14:paraId="7BEC3E5F" w14:textId="77777777" w:rsidR="0051002B" w:rsidRDefault="0051002B">
            <w:pPr>
              <w:jc w:val="right"/>
            </w:pPr>
          </w:p>
        </w:tc>
        <w:tc>
          <w:tcPr>
            <w:tcW w:w="360" w:type="dxa"/>
            <w:shd w:val="clear" w:color="auto" w:fill="EEEEEE"/>
          </w:tcPr>
          <w:p w14:paraId="3121ABF0" w14:textId="77777777" w:rsidR="0051002B" w:rsidRDefault="0051002B">
            <w:pPr>
              <w:jc w:val="right"/>
            </w:pPr>
          </w:p>
        </w:tc>
        <w:tc>
          <w:tcPr>
            <w:tcW w:w="360" w:type="dxa"/>
            <w:shd w:val="clear" w:color="auto" w:fill="EEEEEE"/>
          </w:tcPr>
          <w:p w14:paraId="73CDDF8A" w14:textId="77777777" w:rsidR="0051002B" w:rsidRDefault="000433A3">
            <w:r>
              <w:rPr>
                <w:b/>
                <w:color w:val="000000"/>
                <w:sz w:val="20"/>
              </w:rPr>
              <w:t>Sub Total</w:t>
            </w:r>
          </w:p>
        </w:tc>
        <w:tc>
          <w:tcPr>
            <w:tcW w:w="1152" w:type="dxa"/>
            <w:shd w:val="clear" w:color="auto" w:fill="EEEEEE"/>
          </w:tcPr>
          <w:p w14:paraId="3C05AAAB" w14:textId="77777777" w:rsidR="0051002B" w:rsidRDefault="000433A3">
            <w:pPr>
              <w:jc w:val="right"/>
            </w:pPr>
            <w:r>
              <w:rPr>
                <w:b/>
                <w:color w:val="000000"/>
                <w:sz w:val="20"/>
              </w:rPr>
              <w:t>$292,881</w:t>
            </w:r>
          </w:p>
        </w:tc>
      </w:tr>
      <w:tr w:rsidR="0051002B" w14:paraId="548CA38E" w14:textId="77777777">
        <w:tc>
          <w:tcPr>
            <w:tcW w:w="864" w:type="dxa"/>
            <w:shd w:val="clear" w:color="auto" w:fill="DDDDDD"/>
          </w:tcPr>
          <w:p w14:paraId="50EE36DE" w14:textId="77777777" w:rsidR="0051002B" w:rsidRDefault="000433A3">
            <w:r>
              <w:rPr>
                <w:b/>
                <w:color w:val="000000"/>
                <w:sz w:val="20"/>
              </w:rPr>
              <w:t>Contracts and Services</w:t>
            </w:r>
          </w:p>
        </w:tc>
        <w:tc>
          <w:tcPr>
            <w:tcW w:w="1440" w:type="dxa"/>
            <w:shd w:val="clear" w:color="auto" w:fill="DDDDDD"/>
          </w:tcPr>
          <w:p w14:paraId="5DBBD403" w14:textId="77777777" w:rsidR="0051002B" w:rsidRDefault="0051002B"/>
        </w:tc>
        <w:tc>
          <w:tcPr>
            <w:tcW w:w="5472" w:type="dxa"/>
            <w:shd w:val="clear" w:color="auto" w:fill="DDDDDD"/>
          </w:tcPr>
          <w:p w14:paraId="09C1707A" w14:textId="77777777" w:rsidR="0051002B" w:rsidRDefault="0051002B"/>
        </w:tc>
        <w:tc>
          <w:tcPr>
            <w:tcW w:w="4032" w:type="dxa"/>
            <w:shd w:val="clear" w:color="auto" w:fill="DDDDDD"/>
          </w:tcPr>
          <w:p w14:paraId="5D04B5AF" w14:textId="77777777" w:rsidR="0051002B" w:rsidRDefault="0051002B"/>
        </w:tc>
        <w:tc>
          <w:tcPr>
            <w:tcW w:w="360" w:type="dxa"/>
            <w:shd w:val="clear" w:color="auto" w:fill="DDDDDD"/>
          </w:tcPr>
          <w:p w14:paraId="18BAF1B7" w14:textId="77777777" w:rsidR="0051002B" w:rsidRDefault="0051002B"/>
        </w:tc>
        <w:tc>
          <w:tcPr>
            <w:tcW w:w="360" w:type="dxa"/>
            <w:shd w:val="clear" w:color="auto" w:fill="DDDDDD"/>
          </w:tcPr>
          <w:p w14:paraId="56D7A59D" w14:textId="77777777" w:rsidR="0051002B" w:rsidRDefault="0051002B">
            <w:pPr>
              <w:jc w:val="right"/>
            </w:pPr>
          </w:p>
        </w:tc>
        <w:tc>
          <w:tcPr>
            <w:tcW w:w="360" w:type="dxa"/>
            <w:shd w:val="clear" w:color="auto" w:fill="DDDDDD"/>
          </w:tcPr>
          <w:p w14:paraId="29F9515A" w14:textId="77777777" w:rsidR="0051002B" w:rsidRDefault="0051002B">
            <w:pPr>
              <w:jc w:val="right"/>
            </w:pPr>
          </w:p>
        </w:tc>
        <w:tc>
          <w:tcPr>
            <w:tcW w:w="360" w:type="dxa"/>
            <w:shd w:val="clear" w:color="auto" w:fill="DDDDDD"/>
          </w:tcPr>
          <w:p w14:paraId="5CB2B0F3" w14:textId="77777777" w:rsidR="0051002B" w:rsidRDefault="0051002B"/>
        </w:tc>
        <w:tc>
          <w:tcPr>
            <w:tcW w:w="1152" w:type="dxa"/>
            <w:shd w:val="clear" w:color="auto" w:fill="DDDDDD"/>
          </w:tcPr>
          <w:p w14:paraId="4E3B5083" w14:textId="77777777" w:rsidR="0051002B" w:rsidRDefault="0051002B">
            <w:pPr>
              <w:jc w:val="right"/>
            </w:pPr>
          </w:p>
        </w:tc>
      </w:tr>
      <w:tr w:rsidR="0051002B" w14:paraId="2C87D8EF" w14:textId="77777777">
        <w:tc>
          <w:tcPr>
            <w:tcW w:w="864" w:type="dxa"/>
          </w:tcPr>
          <w:p w14:paraId="326B62FE" w14:textId="77777777" w:rsidR="0051002B" w:rsidRDefault="000433A3">
            <w:r>
              <w:rPr>
                <w:sz w:val="20"/>
              </w:rPr>
              <w:t>TBD</w:t>
            </w:r>
          </w:p>
        </w:tc>
        <w:tc>
          <w:tcPr>
            <w:tcW w:w="1440" w:type="dxa"/>
          </w:tcPr>
          <w:p w14:paraId="5CC16D08" w14:textId="77777777" w:rsidR="0051002B" w:rsidRDefault="000433A3">
            <w:r>
              <w:rPr>
                <w:sz w:val="20"/>
              </w:rPr>
              <w:t>Professional or Technical Service Contract</w:t>
            </w:r>
          </w:p>
        </w:tc>
        <w:tc>
          <w:tcPr>
            <w:tcW w:w="5472" w:type="dxa"/>
          </w:tcPr>
          <w:p w14:paraId="0380C60B" w14:textId="77777777" w:rsidR="0051002B" w:rsidRDefault="000433A3">
            <w:r>
              <w:rPr>
                <w:sz w:val="20"/>
              </w:rPr>
              <w:t xml:space="preserve">Analysis of diet composition at stable isotope laboratory (172 </w:t>
            </w:r>
            <w:r>
              <w:rPr>
                <w:sz w:val="20"/>
              </w:rPr>
              <w:t>samples @ $16 per sample).</w:t>
            </w:r>
          </w:p>
        </w:tc>
        <w:tc>
          <w:tcPr>
            <w:tcW w:w="4032" w:type="dxa"/>
          </w:tcPr>
          <w:p w14:paraId="7E3A4A51" w14:textId="77777777" w:rsidR="0051002B" w:rsidRDefault="0051002B"/>
        </w:tc>
        <w:tc>
          <w:tcPr>
            <w:tcW w:w="360" w:type="dxa"/>
          </w:tcPr>
          <w:p w14:paraId="1D41F9B8" w14:textId="77777777" w:rsidR="0051002B" w:rsidRDefault="0051002B"/>
        </w:tc>
        <w:tc>
          <w:tcPr>
            <w:tcW w:w="360" w:type="dxa"/>
          </w:tcPr>
          <w:p w14:paraId="0715B7BA" w14:textId="77777777" w:rsidR="0051002B" w:rsidRDefault="0051002B">
            <w:pPr>
              <w:jc w:val="right"/>
            </w:pPr>
          </w:p>
        </w:tc>
        <w:tc>
          <w:tcPr>
            <w:tcW w:w="360" w:type="dxa"/>
          </w:tcPr>
          <w:p w14:paraId="673610AB" w14:textId="77777777" w:rsidR="0051002B" w:rsidRDefault="000433A3">
            <w:pPr>
              <w:jc w:val="right"/>
            </w:pPr>
            <w:r>
              <w:rPr>
                <w:sz w:val="20"/>
              </w:rPr>
              <w:t>0.12</w:t>
            </w:r>
          </w:p>
        </w:tc>
        <w:tc>
          <w:tcPr>
            <w:tcW w:w="360" w:type="dxa"/>
          </w:tcPr>
          <w:p w14:paraId="202A4F82" w14:textId="77777777" w:rsidR="0051002B" w:rsidRDefault="0051002B"/>
        </w:tc>
        <w:tc>
          <w:tcPr>
            <w:tcW w:w="1152" w:type="dxa"/>
          </w:tcPr>
          <w:p w14:paraId="1238EA79" w14:textId="77777777" w:rsidR="0051002B" w:rsidRDefault="000433A3">
            <w:pPr>
              <w:jc w:val="right"/>
            </w:pPr>
            <w:r>
              <w:rPr>
                <w:sz w:val="20"/>
              </w:rPr>
              <w:t>$2,752</w:t>
            </w:r>
          </w:p>
        </w:tc>
      </w:tr>
      <w:tr w:rsidR="0051002B" w14:paraId="2FD3A569" w14:textId="77777777">
        <w:tc>
          <w:tcPr>
            <w:tcW w:w="864" w:type="dxa"/>
          </w:tcPr>
          <w:p w14:paraId="729A0C68" w14:textId="77777777" w:rsidR="0051002B" w:rsidRDefault="000433A3">
            <w:r>
              <w:rPr>
                <w:sz w:val="20"/>
              </w:rPr>
              <w:t>TBD</w:t>
            </w:r>
          </w:p>
        </w:tc>
        <w:tc>
          <w:tcPr>
            <w:tcW w:w="1440" w:type="dxa"/>
          </w:tcPr>
          <w:p w14:paraId="1ADAEBD8" w14:textId="77777777" w:rsidR="0051002B" w:rsidRDefault="000433A3">
            <w:r>
              <w:rPr>
                <w:sz w:val="20"/>
              </w:rPr>
              <w:t>Professional or Technical Service Contract</w:t>
            </w:r>
          </w:p>
        </w:tc>
        <w:tc>
          <w:tcPr>
            <w:tcW w:w="5472" w:type="dxa"/>
          </w:tcPr>
          <w:p w14:paraId="5B966CE6" w14:textId="77777777" w:rsidR="0051002B" w:rsidRDefault="000433A3">
            <w:r>
              <w:rPr>
                <w:sz w:val="20"/>
              </w:rPr>
              <w:t>GPS data downloads for fisher GPS collars.</w:t>
            </w:r>
          </w:p>
        </w:tc>
        <w:tc>
          <w:tcPr>
            <w:tcW w:w="4032" w:type="dxa"/>
          </w:tcPr>
          <w:p w14:paraId="34DC8C92" w14:textId="77777777" w:rsidR="0051002B" w:rsidRDefault="0051002B"/>
        </w:tc>
        <w:tc>
          <w:tcPr>
            <w:tcW w:w="360" w:type="dxa"/>
          </w:tcPr>
          <w:p w14:paraId="0C098ECA" w14:textId="77777777" w:rsidR="0051002B" w:rsidRDefault="0051002B"/>
        </w:tc>
        <w:tc>
          <w:tcPr>
            <w:tcW w:w="360" w:type="dxa"/>
          </w:tcPr>
          <w:p w14:paraId="65B79560" w14:textId="77777777" w:rsidR="0051002B" w:rsidRDefault="0051002B">
            <w:pPr>
              <w:jc w:val="right"/>
            </w:pPr>
          </w:p>
        </w:tc>
        <w:tc>
          <w:tcPr>
            <w:tcW w:w="360" w:type="dxa"/>
          </w:tcPr>
          <w:p w14:paraId="4EEA7457" w14:textId="77777777" w:rsidR="0051002B" w:rsidRDefault="000433A3">
            <w:pPr>
              <w:jc w:val="right"/>
            </w:pPr>
            <w:r>
              <w:rPr>
                <w:sz w:val="20"/>
              </w:rPr>
              <w:t>0.09</w:t>
            </w:r>
          </w:p>
        </w:tc>
        <w:tc>
          <w:tcPr>
            <w:tcW w:w="360" w:type="dxa"/>
          </w:tcPr>
          <w:p w14:paraId="137E2019" w14:textId="77777777" w:rsidR="0051002B" w:rsidRDefault="0051002B"/>
        </w:tc>
        <w:tc>
          <w:tcPr>
            <w:tcW w:w="1152" w:type="dxa"/>
          </w:tcPr>
          <w:p w14:paraId="68A22789" w14:textId="77777777" w:rsidR="0051002B" w:rsidRDefault="000433A3">
            <w:pPr>
              <w:jc w:val="right"/>
            </w:pPr>
            <w:r>
              <w:rPr>
                <w:sz w:val="20"/>
              </w:rPr>
              <w:t>$8,640</w:t>
            </w:r>
          </w:p>
        </w:tc>
      </w:tr>
      <w:tr w:rsidR="0051002B" w14:paraId="78E41FDA" w14:textId="77777777">
        <w:tc>
          <w:tcPr>
            <w:tcW w:w="864" w:type="dxa"/>
            <w:shd w:val="clear" w:color="auto" w:fill="EEEEEE"/>
          </w:tcPr>
          <w:p w14:paraId="657D8389" w14:textId="77777777" w:rsidR="0051002B" w:rsidRDefault="0051002B"/>
        </w:tc>
        <w:tc>
          <w:tcPr>
            <w:tcW w:w="1440" w:type="dxa"/>
            <w:shd w:val="clear" w:color="auto" w:fill="EEEEEE"/>
          </w:tcPr>
          <w:p w14:paraId="1B2C092C" w14:textId="77777777" w:rsidR="0051002B" w:rsidRDefault="0051002B"/>
        </w:tc>
        <w:tc>
          <w:tcPr>
            <w:tcW w:w="5472" w:type="dxa"/>
            <w:shd w:val="clear" w:color="auto" w:fill="EEEEEE"/>
          </w:tcPr>
          <w:p w14:paraId="03688DC4" w14:textId="77777777" w:rsidR="0051002B" w:rsidRDefault="0051002B"/>
        </w:tc>
        <w:tc>
          <w:tcPr>
            <w:tcW w:w="4032" w:type="dxa"/>
            <w:shd w:val="clear" w:color="auto" w:fill="EEEEEE"/>
          </w:tcPr>
          <w:p w14:paraId="5D135531" w14:textId="77777777" w:rsidR="0051002B" w:rsidRDefault="0051002B"/>
        </w:tc>
        <w:tc>
          <w:tcPr>
            <w:tcW w:w="360" w:type="dxa"/>
            <w:shd w:val="clear" w:color="auto" w:fill="EEEEEE"/>
          </w:tcPr>
          <w:p w14:paraId="49B83375" w14:textId="77777777" w:rsidR="0051002B" w:rsidRDefault="0051002B"/>
        </w:tc>
        <w:tc>
          <w:tcPr>
            <w:tcW w:w="360" w:type="dxa"/>
            <w:shd w:val="clear" w:color="auto" w:fill="EEEEEE"/>
          </w:tcPr>
          <w:p w14:paraId="3A9AF69B" w14:textId="77777777" w:rsidR="0051002B" w:rsidRDefault="0051002B">
            <w:pPr>
              <w:jc w:val="right"/>
            </w:pPr>
          </w:p>
        </w:tc>
        <w:tc>
          <w:tcPr>
            <w:tcW w:w="360" w:type="dxa"/>
            <w:shd w:val="clear" w:color="auto" w:fill="EEEEEE"/>
          </w:tcPr>
          <w:p w14:paraId="65F36FBF" w14:textId="77777777" w:rsidR="0051002B" w:rsidRDefault="0051002B">
            <w:pPr>
              <w:jc w:val="right"/>
            </w:pPr>
          </w:p>
        </w:tc>
        <w:tc>
          <w:tcPr>
            <w:tcW w:w="360" w:type="dxa"/>
            <w:shd w:val="clear" w:color="auto" w:fill="EEEEEE"/>
          </w:tcPr>
          <w:p w14:paraId="4712F19D" w14:textId="77777777" w:rsidR="0051002B" w:rsidRDefault="000433A3">
            <w:r>
              <w:rPr>
                <w:b/>
                <w:color w:val="000000"/>
                <w:sz w:val="20"/>
              </w:rPr>
              <w:t>Sub Total</w:t>
            </w:r>
          </w:p>
        </w:tc>
        <w:tc>
          <w:tcPr>
            <w:tcW w:w="1152" w:type="dxa"/>
            <w:shd w:val="clear" w:color="auto" w:fill="EEEEEE"/>
          </w:tcPr>
          <w:p w14:paraId="3CCBFE36" w14:textId="77777777" w:rsidR="0051002B" w:rsidRDefault="000433A3">
            <w:pPr>
              <w:jc w:val="right"/>
            </w:pPr>
            <w:r>
              <w:rPr>
                <w:b/>
                <w:color w:val="000000"/>
                <w:sz w:val="20"/>
              </w:rPr>
              <w:t>$11,392</w:t>
            </w:r>
          </w:p>
        </w:tc>
      </w:tr>
      <w:tr w:rsidR="0051002B" w14:paraId="7F8879AF" w14:textId="77777777">
        <w:tc>
          <w:tcPr>
            <w:tcW w:w="864" w:type="dxa"/>
            <w:shd w:val="clear" w:color="auto" w:fill="DDDDDD"/>
          </w:tcPr>
          <w:p w14:paraId="62A6DDE9" w14:textId="77777777" w:rsidR="0051002B" w:rsidRDefault="000433A3">
            <w:r>
              <w:rPr>
                <w:b/>
                <w:color w:val="000000"/>
                <w:sz w:val="20"/>
              </w:rPr>
              <w:t>Equipment, Tools, and Supplies</w:t>
            </w:r>
          </w:p>
        </w:tc>
        <w:tc>
          <w:tcPr>
            <w:tcW w:w="1440" w:type="dxa"/>
            <w:shd w:val="clear" w:color="auto" w:fill="DDDDDD"/>
          </w:tcPr>
          <w:p w14:paraId="369C2D41" w14:textId="77777777" w:rsidR="0051002B" w:rsidRDefault="0051002B"/>
        </w:tc>
        <w:tc>
          <w:tcPr>
            <w:tcW w:w="5472" w:type="dxa"/>
            <w:shd w:val="clear" w:color="auto" w:fill="DDDDDD"/>
          </w:tcPr>
          <w:p w14:paraId="2080E8E3" w14:textId="77777777" w:rsidR="0051002B" w:rsidRDefault="0051002B"/>
        </w:tc>
        <w:tc>
          <w:tcPr>
            <w:tcW w:w="4032" w:type="dxa"/>
            <w:shd w:val="clear" w:color="auto" w:fill="DDDDDD"/>
          </w:tcPr>
          <w:p w14:paraId="0C7310E1" w14:textId="77777777" w:rsidR="0051002B" w:rsidRDefault="0051002B"/>
        </w:tc>
        <w:tc>
          <w:tcPr>
            <w:tcW w:w="360" w:type="dxa"/>
            <w:shd w:val="clear" w:color="auto" w:fill="DDDDDD"/>
          </w:tcPr>
          <w:p w14:paraId="355B34FF" w14:textId="77777777" w:rsidR="0051002B" w:rsidRDefault="0051002B"/>
        </w:tc>
        <w:tc>
          <w:tcPr>
            <w:tcW w:w="360" w:type="dxa"/>
            <w:shd w:val="clear" w:color="auto" w:fill="DDDDDD"/>
          </w:tcPr>
          <w:p w14:paraId="070CE964" w14:textId="77777777" w:rsidR="0051002B" w:rsidRDefault="0051002B">
            <w:pPr>
              <w:jc w:val="right"/>
            </w:pPr>
          </w:p>
        </w:tc>
        <w:tc>
          <w:tcPr>
            <w:tcW w:w="360" w:type="dxa"/>
            <w:shd w:val="clear" w:color="auto" w:fill="DDDDDD"/>
          </w:tcPr>
          <w:p w14:paraId="15625123" w14:textId="77777777" w:rsidR="0051002B" w:rsidRDefault="0051002B">
            <w:pPr>
              <w:jc w:val="right"/>
            </w:pPr>
          </w:p>
        </w:tc>
        <w:tc>
          <w:tcPr>
            <w:tcW w:w="360" w:type="dxa"/>
            <w:shd w:val="clear" w:color="auto" w:fill="DDDDDD"/>
          </w:tcPr>
          <w:p w14:paraId="77CF5AD7" w14:textId="77777777" w:rsidR="0051002B" w:rsidRDefault="0051002B"/>
        </w:tc>
        <w:tc>
          <w:tcPr>
            <w:tcW w:w="1152" w:type="dxa"/>
            <w:shd w:val="clear" w:color="auto" w:fill="DDDDDD"/>
          </w:tcPr>
          <w:p w14:paraId="68DCF3F9" w14:textId="77777777" w:rsidR="0051002B" w:rsidRDefault="0051002B">
            <w:pPr>
              <w:jc w:val="right"/>
            </w:pPr>
          </w:p>
        </w:tc>
      </w:tr>
      <w:tr w:rsidR="0051002B" w14:paraId="159F239B" w14:textId="77777777">
        <w:tc>
          <w:tcPr>
            <w:tcW w:w="864" w:type="dxa"/>
          </w:tcPr>
          <w:p w14:paraId="31B133CC" w14:textId="77777777" w:rsidR="0051002B" w:rsidRDefault="0051002B"/>
        </w:tc>
        <w:tc>
          <w:tcPr>
            <w:tcW w:w="1440" w:type="dxa"/>
          </w:tcPr>
          <w:p w14:paraId="761CF172" w14:textId="77777777" w:rsidR="0051002B" w:rsidRDefault="000433A3">
            <w:r>
              <w:rPr>
                <w:sz w:val="20"/>
              </w:rPr>
              <w:t>Equipment</w:t>
            </w:r>
          </w:p>
        </w:tc>
        <w:tc>
          <w:tcPr>
            <w:tcW w:w="5472" w:type="dxa"/>
          </w:tcPr>
          <w:p w14:paraId="4F67A889" w14:textId="77777777" w:rsidR="0051002B" w:rsidRDefault="000433A3">
            <w:r>
              <w:rPr>
                <w:sz w:val="20"/>
              </w:rPr>
              <w:t xml:space="preserve">GPS collars (24 bobcat </w:t>
            </w:r>
            <w:r>
              <w:rPr>
                <w:sz w:val="20"/>
              </w:rPr>
              <w:t>collars @ $1,750 each + 28 fisher collars @ $1,500 each)</w:t>
            </w:r>
          </w:p>
        </w:tc>
        <w:tc>
          <w:tcPr>
            <w:tcW w:w="4032" w:type="dxa"/>
          </w:tcPr>
          <w:p w14:paraId="56B96F01" w14:textId="77777777" w:rsidR="0051002B" w:rsidRDefault="000433A3">
            <w:r>
              <w:rPr>
                <w:sz w:val="20"/>
              </w:rPr>
              <w:t>To collect movement and habitat selection data for bobcats and fishers</w:t>
            </w:r>
          </w:p>
        </w:tc>
        <w:tc>
          <w:tcPr>
            <w:tcW w:w="360" w:type="dxa"/>
          </w:tcPr>
          <w:p w14:paraId="22E44E09" w14:textId="77777777" w:rsidR="0051002B" w:rsidRDefault="0051002B"/>
        </w:tc>
        <w:tc>
          <w:tcPr>
            <w:tcW w:w="360" w:type="dxa"/>
          </w:tcPr>
          <w:p w14:paraId="2B926C7D" w14:textId="77777777" w:rsidR="0051002B" w:rsidRDefault="0051002B">
            <w:pPr>
              <w:jc w:val="right"/>
            </w:pPr>
          </w:p>
        </w:tc>
        <w:tc>
          <w:tcPr>
            <w:tcW w:w="360" w:type="dxa"/>
          </w:tcPr>
          <w:p w14:paraId="2B58BA3F" w14:textId="77777777" w:rsidR="0051002B" w:rsidRDefault="0051002B">
            <w:pPr>
              <w:jc w:val="right"/>
            </w:pPr>
          </w:p>
        </w:tc>
        <w:tc>
          <w:tcPr>
            <w:tcW w:w="360" w:type="dxa"/>
          </w:tcPr>
          <w:p w14:paraId="05EDDDA1" w14:textId="77777777" w:rsidR="0051002B" w:rsidRDefault="0051002B"/>
        </w:tc>
        <w:tc>
          <w:tcPr>
            <w:tcW w:w="1152" w:type="dxa"/>
          </w:tcPr>
          <w:p w14:paraId="115C1BB2" w14:textId="77777777" w:rsidR="0051002B" w:rsidRDefault="000433A3">
            <w:pPr>
              <w:jc w:val="right"/>
            </w:pPr>
            <w:r>
              <w:rPr>
                <w:sz w:val="20"/>
              </w:rPr>
              <w:t>$84,000</w:t>
            </w:r>
          </w:p>
        </w:tc>
      </w:tr>
      <w:tr w:rsidR="0051002B" w14:paraId="792C2199" w14:textId="77777777">
        <w:tc>
          <w:tcPr>
            <w:tcW w:w="864" w:type="dxa"/>
          </w:tcPr>
          <w:p w14:paraId="15259DAB" w14:textId="77777777" w:rsidR="0051002B" w:rsidRDefault="0051002B"/>
        </w:tc>
        <w:tc>
          <w:tcPr>
            <w:tcW w:w="1440" w:type="dxa"/>
          </w:tcPr>
          <w:p w14:paraId="5F1E70FA" w14:textId="77777777" w:rsidR="0051002B" w:rsidRDefault="000433A3">
            <w:r>
              <w:rPr>
                <w:sz w:val="20"/>
              </w:rPr>
              <w:t>Equipment</w:t>
            </w:r>
          </w:p>
        </w:tc>
        <w:tc>
          <w:tcPr>
            <w:tcW w:w="5472" w:type="dxa"/>
          </w:tcPr>
          <w:p w14:paraId="2DE10814" w14:textId="77777777" w:rsidR="0051002B" w:rsidRDefault="000433A3">
            <w:r>
              <w:rPr>
                <w:sz w:val="20"/>
              </w:rPr>
              <w:t>GPS antenna for fisher collars</w:t>
            </w:r>
          </w:p>
        </w:tc>
        <w:tc>
          <w:tcPr>
            <w:tcW w:w="4032" w:type="dxa"/>
          </w:tcPr>
          <w:p w14:paraId="2CFFB844" w14:textId="77777777" w:rsidR="0051002B" w:rsidRDefault="000433A3">
            <w:r>
              <w:rPr>
                <w:sz w:val="20"/>
              </w:rPr>
              <w:t>Allows us to download fisher locations remotely from the field</w:t>
            </w:r>
          </w:p>
        </w:tc>
        <w:tc>
          <w:tcPr>
            <w:tcW w:w="360" w:type="dxa"/>
          </w:tcPr>
          <w:p w14:paraId="694CC9BD" w14:textId="77777777" w:rsidR="0051002B" w:rsidRDefault="0051002B"/>
        </w:tc>
        <w:tc>
          <w:tcPr>
            <w:tcW w:w="360" w:type="dxa"/>
          </w:tcPr>
          <w:p w14:paraId="41E44AFA" w14:textId="77777777" w:rsidR="0051002B" w:rsidRDefault="0051002B">
            <w:pPr>
              <w:jc w:val="right"/>
            </w:pPr>
          </w:p>
        </w:tc>
        <w:tc>
          <w:tcPr>
            <w:tcW w:w="360" w:type="dxa"/>
          </w:tcPr>
          <w:p w14:paraId="6E1D2133" w14:textId="77777777" w:rsidR="0051002B" w:rsidRDefault="0051002B">
            <w:pPr>
              <w:jc w:val="right"/>
            </w:pPr>
          </w:p>
        </w:tc>
        <w:tc>
          <w:tcPr>
            <w:tcW w:w="360" w:type="dxa"/>
          </w:tcPr>
          <w:p w14:paraId="6E8F8D32" w14:textId="77777777" w:rsidR="0051002B" w:rsidRDefault="0051002B"/>
        </w:tc>
        <w:tc>
          <w:tcPr>
            <w:tcW w:w="1152" w:type="dxa"/>
          </w:tcPr>
          <w:p w14:paraId="1428B81E" w14:textId="77777777" w:rsidR="0051002B" w:rsidRDefault="000433A3">
            <w:pPr>
              <w:jc w:val="right"/>
            </w:pPr>
            <w:r>
              <w:rPr>
                <w:sz w:val="20"/>
              </w:rPr>
              <w:t>$175</w:t>
            </w:r>
          </w:p>
        </w:tc>
      </w:tr>
      <w:tr w:rsidR="0051002B" w14:paraId="2206C452" w14:textId="77777777">
        <w:tc>
          <w:tcPr>
            <w:tcW w:w="864" w:type="dxa"/>
          </w:tcPr>
          <w:p w14:paraId="2D11EE75" w14:textId="77777777" w:rsidR="0051002B" w:rsidRDefault="0051002B"/>
        </w:tc>
        <w:tc>
          <w:tcPr>
            <w:tcW w:w="1440" w:type="dxa"/>
          </w:tcPr>
          <w:p w14:paraId="23F5CC5B" w14:textId="77777777" w:rsidR="0051002B" w:rsidRDefault="000433A3">
            <w:r>
              <w:rPr>
                <w:sz w:val="20"/>
              </w:rPr>
              <w:t>Tools and Supplies</w:t>
            </w:r>
          </w:p>
        </w:tc>
        <w:tc>
          <w:tcPr>
            <w:tcW w:w="5472" w:type="dxa"/>
          </w:tcPr>
          <w:p w14:paraId="27AD8E56" w14:textId="77777777" w:rsidR="0051002B" w:rsidRDefault="000433A3">
            <w:r>
              <w:rPr>
                <w:sz w:val="20"/>
              </w:rPr>
              <w:t>Live capture supplies (bobcat traps: 36 @ $27 each; ear tags, syringes, drugs, sample bags, lure, bait, batteries, etc.)</w:t>
            </w:r>
          </w:p>
        </w:tc>
        <w:tc>
          <w:tcPr>
            <w:tcW w:w="4032" w:type="dxa"/>
          </w:tcPr>
          <w:p w14:paraId="483A3376" w14:textId="77777777" w:rsidR="0051002B" w:rsidRDefault="000433A3">
            <w:r>
              <w:rPr>
                <w:sz w:val="20"/>
              </w:rPr>
              <w:t>For live-trapping bobcats and fishers to deploy GPS collars; costs also cover prey surveys</w:t>
            </w:r>
          </w:p>
        </w:tc>
        <w:tc>
          <w:tcPr>
            <w:tcW w:w="360" w:type="dxa"/>
          </w:tcPr>
          <w:p w14:paraId="7BD514DF" w14:textId="77777777" w:rsidR="0051002B" w:rsidRDefault="0051002B"/>
        </w:tc>
        <w:tc>
          <w:tcPr>
            <w:tcW w:w="360" w:type="dxa"/>
          </w:tcPr>
          <w:p w14:paraId="388EBB81" w14:textId="77777777" w:rsidR="0051002B" w:rsidRDefault="0051002B">
            <w:pPr>
              <w:jc w:val="right"/>
            </w:pPr>
          </w:p>
        </w:tc>
        <w:tc>
          <w:tcPr>
            <w:tcW w:w="360" w:type="dxa"/>
          </w:tcPr>
          <w:p w14:paraId="56BC0D84" w14:textId="77777777" w:rsidR="0051002B" w:rsidRDefault="0051002B">
            <w:pPr>
              <w:jc w:val="right"/>
            </w:pPr>
          </w:p>
        </w:tc>
        <w:tc>
          <w:tcPr>
            <w:tcW w:w="360" w:type="dxa"/>
          </w:tcPr>
          <w:p w14:paraId="075F7000" w14:textId="77777777" w:rsidR="0051002B" w:rsidRDefault="0051002B"/>
        </w:tc>
        <w:tc>
          <w:tcPr>
            <w:tcW w:w="1152" w:type="dxa"/>
          </w:tcPr>
          <w:p w14:paraId="73586AD1" w14:textId="77777777" w:rsidR="0051002B" w:rsidRDefault="000433A3">
            <w:pPr>
              <w:jc w:val="right"/>
            </w:pPr>
            <w:r>
              <w:rPr>
                <w:sz w:val="20"/>
              </w:rPr>
              <w:t>$1,976</w:t>
            </w:r>
          </w:p>
        </w:tc>
      </w:tr>
      <w:tr w:rsidR="0051002B" w14:paraId="14515462" w14:textId="77777777">
        <w:tc>
          <w:tcPr>
            <w:tcW w:w="864" w:type="dxa"/>
          </w:tcPr>
          <w:p w14:paraId="78A642F2" w14:textId="77777777" w:rsidR="0051002B" w:rsidRDefault="0051002B"/>
        </w:tc>
        <w:tc>
          <w:tcPr>
            <w:tcW w:w="1440" w:type="dxa"/>
          </w:tcPr>
          <w:p w14:paraId="1D6330DB" w14:textId="77777777" w:rsidR="0051002B" w:rsidRDefault="000433A3">
            <w:r>
              <w:rPr>
                <w:sz w:val="20"/>
              </w:rPr>
              <w:t>Tools and Supplies</w:t>
            </w:r>
          </w:p>
        </w:tc>
        <w:tc>
          <w:tcPr>
            <w:tcW w:w="5472" w:type="dxa"/>
          </w:tcPr>
          <w:p w14:paraId="01560D9D" w14:textId="77777777" w:rsidR="0051002B" w:rsidRDefault="000433A3">
            <w:r>
              <w:rPr>
                <w:sz w:val="20"/>
              </w:rPr>
              <w:t xml:space="preserve">Equipment and supplies to monitor study animals (Remote cameras: 88 @ $175 each; Temperature </w:t>
            </w:r>
            <w:r>
              <w:rPr>
                <w:sz w:val="20"/>
              </w:rPr>
              <w:lastRenderedPageBreak/>
              <w:t>data loggers: 48 @ $59/logger; SD cards and lithium batteries for trail cameras)</w:t>
            </w:r>
          </w:p>
        </w:tc>
        <w:tc>
          <w:tcPr>
            <w:tcW w:w="4032" w:type="dxa"/>
          </w:tcPr>
          <w:p w14:paraId="5D550185" w14:textId="77777777" w:rsidR="0051002B" w:rsidRDefault="000433A3">
            <w:r>
              <w:rPr>
                <w:sz w:val="20"/>
              </w:rPr>
              <w:lastRenderedPageBreak/>
              <w:t>For monitoring GPS-collared bobcats and fishers at reproductive</w:t>
            </w:r>
            <w:r>
              <w:rPr>
                <w:sz w:val="20"/>
              </w:rPr>
              <w:t xml:space="preserve"> dens and </w:t>
            </w:r>
            <w:r>
              <w:rPr>
                <w:sz w:val="20"/>
              </w:rPr>
              <w:lastRenderedPageBreak/>
              <w:t>for monitoring weather conditions across both study areas</w:t>
            </w:r>
          </w:p>
        </w:tc>
        <w:tc>
          <w:tcPr>
            <w:tcW w:w="360" w:type="dxa"/>
          </w:tcPr>
          <w:p w14:paraId="21284215" w14:textId="77777777" w:rsidR="0051002B" w:rsidRDefault="0051002B"/>
        </w:tc>
        <w:tc>
          <w:tcPr>
            <w:tcW w:w="360" w:type="dxa"/>
          </w:tcPr>
          <w:p w14:paraId="207BDAC0" w14:textId="77777777" w:rsidR="0051002B" w:rsidRDefault="0051002B">
            <w:pPr>
              <w:jc w:val="right"/>
            </w:pPr>
          </w:p>
        </w:tc>
        <w:tc>
          <w:tcPr>
            <w:tcW w:w="360" w:type="dxa"/>
          </w:tcPr>
          <w:p w14:paraId="4A83B74A" w14:textId="77777777" w:rsidR="0051002B" w:rsidRDefault="0051002B">
            <w:pPr>
              <w:jc w:val="right"/>
            </w:pPr>
          </w:p>
        </w:tc>
        <w:tc>
          <w:tcPr>
            <w:tcW w:w="360" w:type="dxa"/>
          </w:tcPr>
          <w:p w14:paraId="3A1B6CEC" w14:textId="77777777" w:rsidR="0051002B" w:rsidRDefault="0051002B"/>
        </w:tc>
        <w:tc>
          <w:tcPr>
            <w:tcW w:w="1152" w:type="dxa"/>
          </w:tcPr>
          <w:p w14:paraId="492E67CF" w14:textId="77777777" w:rsidR="0051002B" w:rsidRDefault="000433A3">
            <w:pPr>
              <w:jc w:val="right"/>
            </w:pPr>
            <w:r>
              <w:rPr>
                <w:sz w:val="20"/>
              </w:rPr>
              <w:t>$21,576</w:t>
            </w:r>
          </w:p>
        </w:tc>
      </w:tr>
      <w:tr w:rsidR="0051002B" w14:paraId="7A08D1F4" w14:textId="77777777">
        <w:tc>
          <w:tcPr>
            <w:tcW w:w="864" w:type="dxa"/>
            <w:shd w:val="clear" w:color="auto" w:fill="EEEEEE"/>
          </w:tcPr>
          <w:p w14:paraId="0F1EE176" w14:textId="77777777" w:rsidR="0051002B" w:rsidRDefault="0051002B"/>
        </w:tc>
        <w:tc>
          <w:tcPr>
            <w:tcW w:w="1440" w:type="dxa"/>
            <w:shd w:val="clear" w:color="auto" w:fill="EEEEEE"/>
          </w:tcPr>
          <w:p w14:paraId="2EBC25A3" w14:textId="77777777" w:rsidR="0051002B" w:rsidRDefault="0051002B"/>
        </w:tc>
        <w:tc>
          <w:tcPr>
            <w:tcW w:w="5472" w:type="dxa"/>
            <w:shd w:val="clear" w:color="auto" w:fill="EEEEEE"/>
          </w:tcPr>
          <w:p w14:paraId="02FCB9C8" w14:textId="77777777" w:rsidR="0051002B" w:rsidRDefault="0051002B"/>
        </w:tc>
        <w:tc>
          <w:tcPr>
            <w:tcW w:w="4032" w:type="dxa"/>
            <w:shd w:val="clear" w:color="auto" w:fill="EEEEEE"/>
          </w:tcPr>
          <w:p w14:paraId="346FDFC9" w14:textId="77777777" w:rsidR="0051002B" w:rsidRDefault="0051002B"/>
        </w:tc>
        <w:tc>
          <w:tcPr>
            <w:tcW w:w="360" w:type="dxa"/>
            <w:shd w:val="clear" w:color="auto" w:fill="EEEEEE"/>
          </w:tcPr>
          <w:p w14:paraId="42E8E95B" w14:textId="77777777" w:rsidR="0051002B" w:rsidRDefault="0051002B"/>
        </w:tc>
        <w:tc>
          <w:tcPr>
            <w:tcW w:w="360" w:type="dxa"/>
            <w:shd w:val="clear" w:color="auto" w:fill="EEEEEE"/>
          </w:tcPr>
          <w:p w14:paraId="7C4D0F89" w14:textId="77777777" w:rsidR="0051002B" w:rsidRDefault="0051002B">
            <w:pPr>
              <w:jc w:val="right"/>
            </w:pPr>
          </w:p>
        </w:tc>
        <w:tc>
          <w:tcPr>
            <w:tcW w:w="360" w:type="dxa"/>
            <w:shd w:val="clear" w:color="auto" w:fill="EEEEEE"/>
          </w:tcPr>
          <w:p w14:paraId="335A05EA" w14:textId="77777777" w:rsidR="0051002B" w:rsidRDefault="0051002B">
            <w:pPr>
              <w:jc w:val="right"/>
            </w:pPr>
          </w:p>
        </w:tc>
        <w:tc>
          <w:tcPr>
            <w:tcW w:w="360" w:type="dxa"/>
            <w:shd w:val="clear" w:color="auto" w:fill="EEEEEE"/>
          </w:tcPr>
          <w:p w14:paraId="1FA1A153" w14:textId="77777777" w:rsidR="0051002B" w:rsidRDefault="000433A3">
            <w:r>
              <w:rPr>
                <w:b/>
                <w:color w:val="000000"/>
                <w:sz w:val="20"/>
              </w:rPr>
              <w:t>Sub Total</w:t>
            </w:r>
          </w:p>
        </w:tc>
        <w:tc>
          <w:tcPr>
            <w:tcW w:w="1152" w:type="dxa"/>
            <w:shd w:val="clear" w:color="auto" w:fill="EEEEEE"/>
          </w:tcPr>
          <w:p w14:paraId="16B6B34A" w14:textId="77777777" w:rsidR="0051002B" w:rsidRDefault="000433A3">
            <w:pPr>
              <w:jc w:val="right"/>
            </w:pPr>
            <w:r>
              <w:rPr>
                <w:b/>
                <w:color w:val="000000"/>
                <w:sz w:val="20"/>
              </w:rPr>
              <w:t>$107,727</w:t>
            </w:r>
          </w:p>
        </w:tc>
      </w:tr>
      <w:tr w:rsidR="0051002B" w14:paraId="45F01137" w14:textId="77777777">
        <w:tc>
          <w:tcPr>
            <w:tcW w:w="864" w:type="dxa"/>
            <w:shd w:val="clear" w:color="auto" w:fill="DDDDDD"/>
          </w:tcPr>
          <w:p w14:paraId="3F6B870F" w14:textId="77777777" w:rsidR="0051002B" w:rsidRDefault="000433A3">
            <w:r>
              <w:rPr>
                <w:b/>
                <w:color w:val="000000"/>
                <w:sz w:val="20"/>
              </w:rPr>
              <w:t>Capital Expenditures</w:t>
            </w:r>
          </w:p>
        </w:tc>
        <w:tc>
          <w:tcPr>
            <w:tcW w:w="1440" w:type="dxa"/>
            <w:shd w:val="clear" w:color="auto" w:fill="DDDDDD"/>
          </w:tcPr>
          <w:p w14:paraId="1B292963" w14:textId="77777777" w:rsidR="0051002B" w:rsidRDefault="0051002B"/>
        </w:tc>
        <w:tc>
          <w:tcPr>
            <w:tcW w:w="5472" w:type="dxa"/>
            <w:shd w:val="clear" w:color="auto" w:fill="DDDDDD"/>
          </w:tcPr>
          <w:p w14:paraId="152573C3" w14:textId="77777777" w:rsidR="0051002B" w:rsidRDefault="0051002B"/>
        </w:tc>
        <w:tc>
          <w:tcPr>
            <w:tcW w:w="4032" w:type="dxa"/>
            <w:shd w:val="clear" w:color="auto" w:fill="DDDDDD"/>
          </w:tcPr>
          <w:p w14:paraId="58D6CD8A" w14:textId="77777777" w:rsidR="0051002B" w:rsidRDefault="0051002B"/>
        </w:tc>
        <w:tc>
          <w:tcPr>
            <w:tcW w:w="360" w:type="dxa"/>
            <w:shd w:val="clear" w:color="auto" w:fill="DDDDDD"/>
          </w:tcPr>
          <w:p w14:paraId="43980ED5" w14:textId="77777777" w:rsidR="0051002B" w:rsidRDefault="0051002B"/>
        </w:tc>
        <w:tc>
          <w:tcPr>
            <w:tcW w:w="360" w:type="dxa"/>
            <w:shd w:val="clear" w:color="auto" w:fill="DDDDDD"/>
          </w:tcPr>
          <w:p w14:paraId="3B7DEA34" w14:textId="77777777" w:rsidR="0051002B" w:rsidRDefault="0051002B">
            <w:pPr>
              <w:jc w:val="right"/>
            </w:pPr>
          </w:p>
        </w:tc>
        <w:tc>
          <w:tcPr>
            <w:tcW w:w="360" w:type="dxa"/>
            <w:shd w:val="clear" w:color="auto" w:fill="DDDDDD"/>
          </w:tcPr>
          <w:p w14:paraId="688EAB26" w14:textId="77777777" w:rsidR="0051002B" w:rsidRDefault="0051002B">
            <w:pPr>
              <w:jc w:val="right"/>
            </w:pPr>
          </w:p>
        </w:tc>
        <w:tc>
          <w:tcPr>
            <w:tcW w:w="360" w:type="dxa"/>
            <w:shd w:val="clear" w:color="auto" w:fill="DDDDDD"/>
          </w:tcPr>
          <w:p w14:paraId="4448BDFA" w14:textId="77777777" w:rsidR="0051002B" w:rsidRDefault="0051002B"/>
        </w:tc>
        <w:tc>
          <w:tcPr>
            <w:tcW w:w="1152" w:type="dxa"/>
            <w:shd w:val="clear" w:color="auto" w:fill="DDDDDD"/>
          </w:tcPr>
          <w:p w14:paraId="35ACEC40" w14:textId="77777777" w:rsidR="0051002B" w:rsidRDefault="0051002B">
            <w:pPr>
              <w:jc w:val="right"/>
            </w:pPr>
          </w:p>
        </w:tc>
      </w:tr>
      <w:tr w:rsidR="0051002B" w14:paraId="46FD47FC" w14:textId="77777777">
        <w:tc>
          <w:tcPr>
            <w:tcW w:w="864" w:type="dxa"/>
            <w:shd w:val="clear" w:color="auto" w:fill="EEEEEE"/>
          </w:tcPr>
          <w:p w14:paraId="25D14D23" w14:textId="77777777" w:rsidR="0051002B" w:rsidRDefault="0051002B"/>
        </w:tc>
        <w:tc>
          <w:tcPr>
            <w:tcW w:w="1440" w:type="dxa"/>
            <w:shd w:val="clear" w:color="auto" w:fill="EEEEEE"/>
          </w:tcPr>
          <w:p w14:paraId="69890F9B" w14:textId="77777777" w:rsidR="0051002B" w:rsidRDefault="0051002B"/>
        </w:tc>
        <w:tc>
          <w:tcPr>
            <w:tcW w:w="5472" w:type="dxa"/>
            <w:shd w:val="clear" w:color="auto" w:fill="EEEEEE"/>
          </w:tcPr>
          <w:p w14:paraId="4A28899F" w14:textId="77777777" w:rsidR="0051002B" w:rsidRDefault="0051002B"/>
        </w:tc>
        <w:tc>
          <w:tcPr>
            <w:tcW w:w="4032" w:type="dxa"/>
            <w:shd w:val="clear" w:color="auto" w:fill="EEEEEE"/>
          </w:tcPr>
          <w:p w14:paraId="10346A36" w14:textId="77777777" w:rsidR="0051002B" w:rsidRDefault="0051002B"/>
        </w:tc>
        <w:tc>
          <w:tcPr>
            <w:tcW w:w="360" w:type="dxa"/>
            <w:shd w:val="clear" w:color="auto" w:fill="EEEEEE"/>
          </w:tcPr>
          <w:p w14:paraId="45DB5E1A" w14:textId="77777777" w:rsidR="0051002B" w:rsidRDefault="0051002B"/>
        </w:tc>
        <w:tc>
          <w:tcPr>
            <w:tcW w:w="360" w:type="dxa"/>
            <w:shd w:val="clear" w:color="auto" w:fill="EEEEEE"/>
          </w:tcPr>
          <w:p w14:paraId="0BB5E60A" w14:textId="77777777" w:rsidR="0051002B" w:rsidRDefault="0051002B">
            <w:pPr>
              <w:jc w:val="right"/>
            </w:pPr>
          </w:p>
        </w:tc>
        <w:tc>
          <w:tcPr>
            <w:tcW w:w="360" w:type="dxa"/>
            <w:shd w:val="clear" w:color="auto" w:fill="EEEEEE"/>
          </w:tcPr>
          <w:p w14:paraId="5C46B1E6" w14:textId="77777777" w:rsidR="0051002B" w:rsidRDefault="0051002B">
            <w:pPr>
              <w:jc w:val="right"/>
            </w:pPr>
          </w:p>
        </w:tc>
        <w:tc>
          <w:tcPr>
            <w:tcW w:w="360" w:type="dxa"/>
            <w:shd w:val="clear" w:color="auto" w:fill="EEEEEE"/>
          </w:tcPr>
          <w:p w14:paraId="1F239B19" w14:textId="77777777" w:rsidR="0051002B" w:rsidRDefault="000433A3">
            <w:r>
              <w:rPr>
                <w:b/>
                <w:color w:val="000000"/>
                <w:sz w:val="20"/>
              </w:rPr>
              <w:t>Sub Total</w:t>
            </w:r>
          </w:p>
        </w:tc>
        <w:tc>
          <w:tcPr>
            <w:tcW w:w="1152" w:type="dxa"/>
            <w:shd w:val="clear" w:color="auto" w:fill="EEEEEE"/>
          </w:tcPr>
          <w:p w14:paraId="3401E00E" w14:textId="77777777" w:rsidR="0051002B" w:rsidRDefault="000433A3">
            <w:pPr>
              <w:jc w:val="right"/>
            </w:pPr>
            <w:r>
              <w:rPr>
                <w:b/>
                <w:color w:val="000000"/>
                <w:sz w:val="20"/>
              </w:rPr>
              <w:t>-</w:t>
            </w:r>
          </w:p>
        </w:tc>
      </w:tr>
      <w:tr w:rsidR="0051002B" w14:paraId="07C5EED1" w14:textId="77777777">
        <w:tc>
          <w:tcPr>
            <w:tcW w:w="864" w:type="dxa"/>
            <w:shd w:val="clear" w:color="auto" w:fill="DDDDDD"/>
          </w:tcPr>
          <w:p w14:paraId="7DBF72A6" w14:textId="77777777" w:rsidR="0051002B" w:rsidRDefault="000433A3">
            <w:r>
              <w:rPr>
                <w:b/>
                <w:color w:val="000000"/>
                <w:sz w:val="20"/>
              </w:rPr>
              <w:t>Acquisitions and Stewardship</w:t>
            </w:r>
          </w:p>
        </w:tc>
        <w:tc>
          <w:tcPr>
            <w:tcW w:w="1440" w:type="dxa"/>
            <w:shd w:val="clear" w:color="auto" w:fill="DDDDDD"/>
          </w:tcPr>
          <w:p w14:paraId="349E3DEC" w14:textId="77777777" w:rsidR="0051002B" w:rsidRDefault="0051002B"/>
        </w:tc>
        <w:tc>
          <w:tcPr>
            <w:tcW w:w="5472" w:type="dxa"/>
            <w:shd w:val="clear" w:color="auto" w:fill="DDDDDD"/>
          </w:tcPr>
          <w:p w14:paraId="35BA44B3" w14:textId="77777777" w:rsidR="0051002B" w:rsidRDefault="0051002B"/>
        </w:tc>
        <w:tc>
          <w:tcPr>
            <w:tcW w:w="4032" w:type="dxa"/>
            <w:shd w:val="clear" w:color="auto" w:fill="DDDDDD"/>
          </w:tcPr>
          <w:p w14:paraId="45EA692F" w14:textId="77777777" w:rsidR="0051002B" w:rsidRDefault="0051002B"/>
        </w:tc>
        <w:tc>
          <w:tcPr>
            <w:tcW w:w="360" w:type="dxa"/>
            <w:shd w:val="clear" w:color="auto" w:fill="DDDDDD"/>
          </w:tcPr>
          <w:p w14:paraId="4CD207F7" w14:textId="77777777" w:rsidR="0051002B" w:rsidRDefault="0051002B"/>
        </w:tc>
        <w:tc>
          <w:tcPr>
            <w:tcW w:w="360" w:type="dxa"/>
            <w:shd w:val="clear" w:color="auto" w:fill="DDDDDD"/>
          </w:tcPr>
          <w:p w14:paraId="30886B0B" w14:textId="77777777" w:rsidR="0051002B" w:rsidRDefault="0051002B">
            <w:pPr>
              <w:jc w:val="right"/>
            </w:pPr>
          </w:p>
        </w:tc>
        <w:tc>
          <w:tcPr>
            <w:tcW w:w="360" w:type="dxa"/>
            <w:shd w:val="clear" w:color="auto" w:fill="DDDDDD"/>
          </w:tcPr>
          <w:p w14:paraId="7C7F5671" w14:textId="77777777" w:rsidR="0051002B" w:rsidRDefault="0051002B">
            <w:pPr>
              <w:jc w:val="right"/>
            </w:pPr>
          </w:p>
        </w:tc>
        <w:tc>
          <w:tcPr>
            <w:tcW w:w="360" w:type="dxa"/>
            <w:shd w:val="clear" w:color="auto" w:fill="DDDDDD"/>
          </w:tcPr>
          <w:p w14:paraId="3C2417E6" w14:textId="77777777" w:rsidR="0051002B" w:rsidRDefault="0051002B"/>
        </w:tc>
        <w:tc>
          <w:tcPr>
            <w:tcW w:w="1152" w:type="dxa"/>
            <w:shd w:val="clear" w:color="auto" w:fill="DDDDDD"/>
          </w:tcPr>
          <w:p w14:paraId="4FB5AD4B" w14:textId="77777777" w:rsidR="0051002B" w:rsidRDefault="0051002B">
            <w:pPr>
              <w:jc w:val="right"/>
            </w:pPr>
          </w:p>
        </w:tc>
      </w:tr>
      <w:tr w:rsidR="0051002B" w14:paraId="1C5EBCC2" w14:textId="77777777">
        <w:tc>
          <w:tcPr>
            <w:tcW w:w="864" w:type="dxa"/>
            <w:shd w:val="clear" w:color="auto" w:fill="EEEEEE"/>
          </w:tcPr>
          <w:p w14:paraId="4F676FDD" w14:textId="77777777" w:rsidR="0051002B" w:rsidRDefault="0051002B"/>
        </w:tc>
        <w:tc>
          <w:tcPr>
            <w:tcW w:w="1440" w:type="dxa"/>
            <w:shd w:val="clear" w:color="auto" w:fill="EEEEEE"/>
          </w:tcPr>
          <w:p w14:paraId="4E3B4401" w14:textId="77777777" w:rsidR="0051002B" w:rsidRDefault="0051002B"/>
        </w:tc>
        <w:tc>
          <w:tcPr>
            <w:tcW w:w="5472" w:type="dxa"/>
            <w:shd w:val="clear" w:color="auto" w:fill="EEEEEE"/>
          </w:tcPr>
          <w:p w14:paraId="52ACC895" w14:textId="77777777" w:rsidR="0051002B" w:rsidRDefault="0051002B"/>
        </w:tc>
        <w:tc>
          <w:tcPr>
            <w:tcW w:w="4032" w:type="dxa"/>
            <w:shd w:val="clear" w:color="auto" w:fill="EEEEEE"/>
          </w:tcPr>
          <w:p w14:paraId="4997DD63" w14:textId="77777777" w:rsidR="0051002B" w:rsidRDefault="0051002B"/>
        </w:tc>
        <w:tc>
          <w:tcPr>
            <w:tcW w:w="360" w:type="dxa"/>
            <w:shd w:val="clear" w:color="auto" w:fill="EEEEEE"/>
          </w:tcPr>
          <w:p w14:paraId="6214EFF6" w14:textId="77777777" w:rsidR="0051002B" w:rsidRDefault="0051002B"/>
        </w:tc>
        <w:tc>
          <w:tcPr>
            <w:tcW w:w="360" w:type="dxa"/>
            <w:shd w:val="clear" w:color="auto" w:fill="EEEEEE"/>
          </w:tcPr>
          <w:p w14:paraId="584697C4" w14:textId="77777777" w:rsidR="0051002B" w:rsidRDefault="0051002B">
            <w:pPr>
              <w:jc w:val="right"/>
            </w:pPr>
          </w:p>
        </w:tc>
        <w:tc>
          <w:tcPr>
            <w:tcW w:w="360" w:type="dxa"/>
            <w:shd w:val="clear" w:color="auto" w:fill="EEEEEE"/>
          </w:tcPr>
          <w:p w14:paraId="27392D85" w14:textId="77777777" w:rsidR="0051002B" w:rsidRDefault="0051002B">
            <w:pPr>
              <w:jc w:val="right"/>
            </w:pPr>
          </w:p>
        </w:tc>
        <w:tc>
          <w:tcPr>
            <w:tcW w:w="360" w:type="dxa"/>
            <w:shd w:val="clear" w:color="auto" w:fill="EEEEEE"/>
          </w:tcPr>
          <w:p w14:paraId="57940FB2" w14:textId="77777777" w:rsidR="0051002B" w:rsidRDefault="000433A3">
            <w:r>
              <w:rPr>
                <w:b/>
                <w:color w:val="000000"/>
                <w:sz w:val="20"/>
              </w:rPr>
              <w:t>Sub Total</w:t>
            </w:r>
          </w:p>
        </w:tc>
        <w:tc>
          <w:tcPr>
            <w:tcW w:w="1152" w:type="dxa"/>
            <w:shd w:val="clear" w:color="auto" w:fill="EEEEEE"/>
          </w:tcPr>
          <w:p w14:paraId="662B0B56" w14:textId="77777777" w:rsidR="0051002B" w:rsidRDefault="000433A3">
            <w:pPr>
              <w:jc w:val="right"/>
            </w:pPr>
            <w:r>
              <w:rPr>
                <w:b/>
                <w:color w:val="000000"/>
                <w:sz w:val="20"/>
              </w:rPr>
              <w:t>-</w:t>
            </w:r>
          </w:p>
        </w:tc>
      </w:tr>
      <w:tr w:rsidR="0051002B" w14:paraId="126BF05B" w14:textId="77777777">
        <w:tc>
          <w:tcPr>
            <w:tcW w:w="864" w:type="dxa"/>
            <w:shd w:val="clear" w:color="auto" w:fill="DDDDDD"/>
          </w:tcPr>
          <w:p w14:paraId="797C2222" w14:textId="77777777" w:rsidR="0051002B" w:rsidRDefault="000433A3">
            <w:r>
              <w:rPr>
                <w:b/>
                <w:color w:val="000000"/>
                <w:sz w:val="20"/>
              </w:rPr>
              <w:t>Travel In Minnesota</w:t>
            </w:r>
          </w:p>
        </w:tc>
        <w:tc>
          <w:tcPr>
            <w:tcW w:w="1440" w:type="dxa"/>
            <w:shd w:val="clear" w:color="auto" w:fill="DDDDDD"/>
          </w:tcPr>
          <w:p w14:paraId="2A367361" w14:textId="77777777" w:rsidR="0051002B" w:rsidRDefault="0051002B"/>
        </w:tc>
        <w:tc>
          <w:tcPr>
            <w:tcW w:w="5472" w:type="dxa"/>
            <w:shd w:val="clear" w:color="auto" w:fill="DDDDDD"/>
          </w:tcPr>
          <w:p w14:paraId="05F521FD" w14:textId="77777777" w:rsidR="0051002B" w:rsidRDefault="0051002B"/>
        </w:tc>
        <w:tc>
          <w:tcPr>
            <w:tcW w:w="4032" w:type="dxa"/>
            <w:shd w:val="clear" w:color="auto" w:fill="DDDDDD"/>
          </w:tcPr>
          <w:p w14:paraId="2825A0E8" w14:textId="77777777" w:rsidR="0051002B" w:rsidRDefault="0051002B"/>
        </w:tc>
        <w:tc>
          <w:tcPr>
            <w:tcW w:w="360" w:type="dxa"/>
            <w:shd w:val="clear" w:color="auto" w:fill="DDDDDD"/>
          </w:tcPr>
          <w:p w14:paraId="469AAE63" w14:textId="77777777" w:rsidR="0051002B" w:rsidRDefault="0051002B"/>
        </w:tc>
        <w:tc>
          <w:tcPr>
            <w:tcW w:w="360" w:type="dxa"/>
            <w:shd w:val="clear" w:color="auto" w:fill="DDDDDD"/>
          </w:tcPr>
          <w:p w14:paraId="3720D818" w14:textId="77777777" w:rsidR="0051002B" w:rsidRDefault="0051002B">
            <w:pPr>
              <w:jc w:val="right"/>
            </w:pPr>
          </w:p>
        </w:tc>
        <w:tc>
          <w:tcPr>
            <w:tcW w:w="360" w:type="dxa"/>
            <w:shd w:val="clear" w:color="auto" w:fill="DDDDDD"/>
          </w:tcPr>
          <w:p w14:paraId="020ED92E" w14:textId="77777777" w:rsidR="0051002B" w:rsidRDefault="0051002B">
            <w:pPr>
              <w:jc w:val="right"/>
            </w:pPr>
          </w:p>
        </w:tc>
        <w:tc>
          <w:tcPr>
            <w:tcW w:w="360" w:type="dxa"/>
            <w:shd w:val="clear" w:color="auto" w:fill="DDDDDD"/>
          </w:tcPr>
          <w:p w14:paraId="0EAE5FA1" w14:textId="77777777" w:rsidR="0051002B" w:rsidRDefault="0051002B"/>
        </w:tc>
        <w:tc>
          <w:tcPr>
            <w:tcW w:w="1152" w:type="dxa"/>
            <w:shd w:val="clear" w:color="auto" w:fill="DDDDDD"/>
          </w:tcPr>
          <w:p w14:paraId="52975385" w14:textId="77777777" w:rsidR="0051002B" w:rsidRDefault="0051002B">
            <w:pPr>
              <w:jc w:val="right"/>
            </w:pPr>
          </w:p>
        </w:tc>
      </w:tr>
      <w:tr w:rsidR="0051002B" w14:paraId="69E0EA57" w14:textId="77777777">
        <w:tc>
          <w:tcPr>
            <w:tcW w:w="864" w:type="dxa"/>
          </w:tcPr>
          <w:p w14:paraId="51F0A122" w14:textId="77777777" w:rsidR="0051002B" w:rsidRDefault="0051002B"/>
        </w:tc>
        <w:tc>
          <w:tcPr>
            <w:tcW w:w="1440" w:type="dxa"/>
          </w:tcPr>
          <w:p w14:paraId="17627989" w14:textId="77777777" w:rsidR="0051002B" w:rsidRDefault="000433A3">
            <w:r>
              <w:rPr>
                <w:sz w:val="20"/>
              </w:rPr>
              <w:t>Miles/ Meals/ Lodging</w:t>
            </w:r>
          </w:p>
        </w:tc>
        <w:tc>
          <w:tcPr>
            <w:tcW w:w="5472" w:type="dxa"/>
          </w:tcPr>
          <w:p w14:paraId="37DD2AA0" w14:textId="77777777" w:rsidR="0051002B" w:rsidRDefault="000433A3">
            <w:r>
              <w:rPr>
                <w:sz w:val="20"/>
              </w:rPr>
              <w:t>Travel for field work on prey surveys, live-capture, and monitoring study animals including mileage (75%) and lodging for technician, PI, and graduate student. Mileage will be reimbursed at $0.575/mile (MN state rate).</w:t>
            </w:r>
          </w:p>
        </w:tc>
        <w:tc>
          <w:tcPr>
            <w:tcW w:w="4032" w:type="dxa"/>
          </w:tcPr>
          <w:p w14:paraId="3AB91C42" w14:textId="77777777" w:rsidR="0051002B" w:rsidRDefault="000433A3">
            <w:r>
              <w:rPr>
                <w:sz w:val="20"/>
              </w:rPr>
              <w:t>Capture and col</w:t>
            </w:r>
            <w:r>
              <w:rPr>
                <w:sz w:val="20"/>
              </w:rPr>
              <w:t>lar bobcats and fishers, monitor study animals, and collect other field data.</w:t>
            </w:r>
          </w:p>
        </w:tc>
        <w:tc>
          <w:tcPr>
            <w:tcW w:w="360" w:type="dxa"/>
          </w:tcPr>
          <w:p w14:paraId="6A7DEB89" w14:textId="77777777" w:rsidR="0051002B" w:rsidRDefault="0051002B"/>
        </w:tc>
        <w:tc>
          <w:tcPr>
            <w:tcW w:w="360" w:type="dxa"/>
          </w:tcPr>
          <w:p w14:paraId="7BC1E59F" w14:textId="77777777" w:rsidR="0051002B" w:rsidRDefault="0051002B">
            <w:pPr>
              <w:jc w:val="right"/>
            </w:pPr>
          </w:p>
        </w:tc>
        <w:tc>
          <w:tcPr>
            <w:tcW w:w="360" w:type="dxa"/>
          </w:tcPr>
          <w:p w14:paraId="5892F275" w14:textId="77777777" w:rsidR="0051002B" w:rsidRDefault="0051002B">
            <w:pPr>
              <w:jc w:val="right"/>
            </w:pPr>
          </w:p>
        </w:tc>
        <w:tc>
          <w:tcPr>
            <w:tcW w:w="360" w:type="dxa"/>
          </w:tcPr>
          <w:p w14:paraId="186C4959" w14:textId="77777777" w:rsidR="0051002B" w:rsidRDefault="0051002B"/>
        </w:tc>
        <w:tc>
          <w:tcPr>
            <w:tcW w:w="1152" w:type="dxa"/>
          </w:tcPr>
          <w:p w14:paraId="0D46A2D1" w14:textId="77777777" w:rsidR="0051002B" w:rsidRDefault="000433A3">
            <w:pPr>
              <w:jc w:val="right"/>
            </w:pPr>
            <w:r>
              <w:rPr>
                <w:sz w:val="20"/>
              </w:rPr>
              <w:t>$35,000</w:t>
            </w:r>
          </w:p>
        </w:tc>
      </w:tr>
      <w:tr w:rsidR="0051002B" w14:paraId="3B3AA6B7" w14:textId="77777777">
        <w:tc>
          <w:tcPr>
            <w:tcW w:w="864" w:type="dxa"/>
            <w:shd w:val="clear" w:color="auto" w:fill="EEEEEE"/>
          </w:tcPr>
          <w:p w14:paraId="748AF135" w14:textId="77777777" w:rsidR="0051002B" w:rsidRDefault="0051002B"/>
        </w:tc>
        <w:tc>
          <w:tcPr>
            <w:tcW w:w="1440" w:type="dxa"/>
            <w:shd w:val="clear" w:color="auto" w:fill="EEEEEE"/>
          </w:tcPr>
          <w:p w14:paraId="115463C9" w14:textId="77777777" w:rsidR="0051002B" w:rsidRDefault="0051002B"/>
        </w:tc>
        <w:tc>
          <w:tcPr>
            <w:tcW w:w="5472" w:type="dxa"/>
            <w:shd w:val="clear" w:color="auto" w:fill="EEEEEE"/>
          </w:tcPr>
          <w:p w14:paraId="6D84CE4A" w14:textId="77777777" w:rsidR="0051002B" w:rsidRDefault="0051002B"/>
        </w:tc>
        <w:tc>
          <w:tcPr>
            <w:tcW w:w="4032" w:type="dxa"/>
            <w:shd w:val="clear" w:color="auto" w:fill="EEEEEE"/>
          </w:tcPr>
          <w:p w14:paraId="1AEAD689" w14:textId="77777777" w:rsidR="0051002B" w:rsidRDefault="0051002B"/>
        </w:tc>
        <w:tc>
          <w:tcPr>
            <w:tcW w:w="360" w:type="dxa"/>
            <w:shd w:val="clear" w:color="auto" w:fill="EEEEEE"/>
          </w:tcPr>
          <w:p w14:paraId="3E34FDBE" w14:textId="77777777" w:rsidR="0051002B" w:rsidRDefault="0051002B"/>
        </w:tc>
        <w:tc>
          <w:tcPr>
            <w:tcW w:w="360" w:type="dxa"/>
            <w:shd w:val="clear" w:color="auto" w:fill="EEEEEE"/>
          </w:tcPr>
          <w:p w14:paraId="11F72FCD" w14:textId="77777777" w:rsidR="0051002B" w:rsidRDefault="0051002B">
            <w:pPr>
              <w:jc w:val="right"/>
            </w:pPr>
          </w:p>
        </w:tc>
        <w:tc>
          <w:tcPr>
            <w:tcW w:w="360" w:type="dxa"/>
            <w:shd w:val="clear" w:color="auto" w:fill="EEEEEE"/>
          </w:tcPr>
          <w:p w14:paraId="52F193C7" w14:textId="77777777" w:rsidR="0051002B" w:rsidRDefault="0051002B">
            <w:pPr>
              <w:jc w:val="right"/>
            </w:pPr>
          </w:p>
        </w:tc>
        <w:tc>
          <w:tcPr>
            <w:tcW w:w="360" w:type="dxa"/>
            <w:shd w:val="clear" w:color="auto" w:fill="EEEEEE"/>
          </w:tcPr>
          <w:p w14:paraId="18BF1E00" w14:textId="77777777" w:rsidR="0051002B" w:rsidRDefault="000433A3">
            <w:r>
              <w:rPr>
                <w:b/>
                <w:color w:val="000000"/>
                <w:sz w:val="20"/>
              </w:rPr>
              <w:t>Sub Total</w:t>
            </w:r>
          </w:p>
        </w:tc>
        <w:tc>
          <w:tcPr>
            <w:tcW w:w="1152" w:type="dxa"/>
            <w:shd w:val="clear" w:color="auto" w:fill="EEEEEE"/>
          </w:tcPr>
          <w:p w14:paraId="76EE9E45" w14:textId="77777777" w:rsidR="0051002B" w:rsidRDefault="000433A3">
            <w:pPr>
              <w:jc w:val="right"/>
            </w:pPr>
            <w:r>
              <w:rPr>
                <w:b/>
                <w:color w:val="000000"/>
                <w:sz w:val="20"/>
              </w:rPr>
              <w:t>$35,000</w:t>
            </w:r>
          </w:p>
        </w:tc>
      </w:tr>
      <w:tr w:rsidR="0051002B" w14:paraId="544BFDA5" w14:textId="77777777">
        <w:tc>
          <w:tcPr>
            <w:tcW w:w="864" w:type="dxa"/>
            <w:shd w:val="clear" w:color="auto" w:fill="DDDDDD"/>
          </w:tcPr>
          <w:p w14:paraId="541A98D0" w14:textId="77777777" w:rsidR="0051002B" w:rsidRDefault="000433A3">
            <w:r>
              <w:rPr>
                <w:b/>
                <w:color w:val="000000"/>
                <w:sz w:val="20"/>
              </w:rPr>
              <w:t>Travel Outside Minnesota</w:t>
            </w:r>
          </w:p>
        </w:tc>
        <w:tc>
          <w:tcPr>
            <w:tcW w:w="1440" w:type="dxa"/>
            <w:shd w:val="clear" w:color="auto" w:fill="DDDDDD"/>
          </w:tcPr>
          <w:p w14:paraId="1B6557B4" w14:textId="77777777" w:rsidR="0051002B" w:rsidRDefault="0051002B"/>
        </w:tc>
        <w:tc>
          <w:tcPr>
            <w:tcW w:w="5472" w:type="dxa"/>
            <w:shd w:val="clear" w:color="auto" w:fill="DDDDDD"/>
          </w:tcPr>
          <w:p w14:paraId="19E25CB3" w14:textId="77777777" w:rsidR="0051002B" w:rsidRDefault="0051002B"/>
        </w:tc>
        <w:tc>
          <w:tcPr>
            <w:tcW w:w="4032" w:type="dxa"/>
            <w:shd w:val="clear" w:color="auto" w:fill="DDDDDD"/>
          </w:tcPr>
          <w:p w14:paraId="1C0AFD5F" w14:textId="77777777" w:rsidR="0051002B" w:rsidRDefault="0051002B"/>
        </w:tc>
        <w:tc>
          <w:tcPr>
            <w:tcW w:w="360" w:type="dxa"/>
            <w:shd w:val="clear" w:color="auto" w:fill="DDDDDD"/>
          </w:tcPr>
          <w:p w14:paraId="6CA6DDC8" w14:textId="77777777" w:rsidR="0051002B" w:rsidRDefault="0051002B"/>
        </w:tc>
        <w:tc>
          <w:tcPr>
            <w:tcW w:w="360" w:type="dxa"/>
            <w:shd w:val="clear" w:color="auto" w:fill="DDDDDD"/>
          </w:tcPr>
          <w:p w14:paraId="58972B4E" w14:textId="77777777" w:rsidR="0051002B" w:rsidRDefault="0051002B">
            <w:pPr>
              <w:jc w:val="right"/>
            </w:pPr>
          </w:p>
        </w:tc>
        <w:tc>
          <w:tcPr>
            <w:tcW w:w="360" w:type="dxa"/>
            <w:shd w:val="clear" w:color="auto" w:fill="DDDDDD"/>
          </w:tcPr>
          <w:p w14:paraId="3A652DAC" w14:textId="77777777" w:rsidR="0051002B" w:rsidRDefault="0051002B">
            <w:pPr>
              <w:jc w:val="right"/>
            </w:pPr>
          </w:p>
        </w:tc>
        <w:tc>
          <w:tcPr>
            <w:tcW w:w="360" w:type="dxa"/>
            <w:shd w:val="clear" w:color="auto" w:fill="DDDDDD"/>
          </w:tcPr>
          <w:p w14:paraId="5695ED42" w14:textId="77777777" w:rsidR="0051002B" w:rsidRDefault="0051002B"/>
        </w:tc>
        <w:tc>
          <w:tcPr>
            <w:tcW w:w="1152" w:type="dxa"/>
            <w:shd w:val="clear" w:color="auto" w:fill="DDDDDD"/>
          </w:tcPr>
          <w:p w14:paraId="50BBEBA5" w14:textId="77777777" w:rsidR="0051002B" w:rsidRDefault="0051002B">
            <w:pPr>
              <w:jc w:val="right"/>
            </w:pPr>
          </w:p>
        </w:tc>
      </w:tr>
      <w:tr w:rsidR="0051002B" w14:paraId="7741E060" w14:textId="77777777">
        <w:tc>
          <w:tcPr>
            <w:tcW w:w="864" w:type="dxa"/>
            <w:shd w:val="clear" w:color="auto" w:fill="EEEEEE"/>
          </w:tcPr>
          <w:p w14:paraId="024E8194" w14:textId="77777777" w:rsidR="0051002B" w:rsidRDefault="0051002B"/>
        </w:tc>
        <w:tc>
          <w:tcPr>
            <w:tcW w:w="1440" w:type="dxa"/>
            <w:shd w:val="clear" w:color="auto" w:fill="EEEEEE"/>
          </w:tcPr>
          <w:p w14:paraId="18CDCE0E" w14:textId="77777777" w:rsidR="0051002B" w:rsidRDefault="0051002B"/>
        </w:tc>
        <w:tc>
          <w:tcPr>
            <w:tcW w:w="5472" w:type="dxa"/>
            <w:shd w:val="clear" w:color="auto" w:fill="EEEEEE"/>
          </w:tcPr>
          <w:p w14:paraId="2A66A6E9" w14:textId="77777777" w:rsidR="0051002B" w:rsidRDefault="0051002B"/>
        </w:tc>
        <w:tc>
          <w:tcPr>
            <w:tcW w:w="4032" w:type="dxa"/>
            <w:shd w:val="clear" w:color="auto" w:fill="EEEEEE"/>
          </w:tcPr>
          <w:p w14:paraId="3F1E0F7D" w14:textId="77777777" w:rsidR="0051002B" w:rsidRDefault="0051002B"/>
        </w:tc>
        <w:tc>
          <w:tcPr>
            <w:tcW w:w="360" w:type="dxa"/>
            <w:shd w:val="clear" w:color="auto" w:fill="EEEEEE"/>
          </w:tcPr>
          <w:p w14:paraId="7F44F5E3" w14:textId="77777777" w:rsidR="0051002B" w:rsidRDefault="0051002B"/>
        </w:tc>
        <w:tc>
          <w:tcPr>
            <w:tcW w:w="360" w:type="dxa"/>
            <w:shd w:val="clear" w:color="auto" w:fill="EEEEEE"/>
          </w:tcPr>
          <w:p w14:paraId="139A109C" w14:textId="77777777" w:rsidR="0051002B" w:rsidRDefault="0051002B">
            <w:pPr>
              <w:jc w:val="right"/>
            </w:pPr>
          </w:p>
        </w:tc>
        <w:tc>
          <w:tcPr>
            <w:tcW w:w="360" w:type="dxa"/>
            <w:shd w:val="clear" w:color="auto" w:fill="EEEEEE"/>
          </w:tcPr>
          <w:p w14:paraId="187BEFFD" w14:textId="77777777" w:rsidR="0051002B" w:rsidRDefault="0051002B">
            <w:pPr>
              <w:jc w:val="right"/>
            </w:pPr>
          </w:p>
        </w:tc>
        <w:tc>
          <w:tcPr>
            <w:tcW w:w="360" w:type="dxa"/>
            <w:shd w:val="clear" w:color="auto" w:fill="EEEEEE"/>
          </w:tcPr>
          <w:p w14:paraId="65B2830B" w14:textId="77777777" w:rsidR="0051002B" w:rsidRDefault="000433A3">
            <w:r>
              <w:rPr>
                <w:b/>
                <w:color w:val="000000"/>
                <w:sz w:val="20"/>
              </w:rPr>
              <w:t>Sub Total</w:t>
            </w:r>
          </w:p>
        </w:tc>
        <w:tc>
          <w:tcPr>
            <w:tcW w:w="1152" w:type="dxa"/>
            <w:shd w:val="clear" w:color="auto" w:fill="EEEEEE"/>
          </w:tcPr>
          <w:p w14:paraId="0C5A1770" w14:textId="77777777" w:rsidR="0051002B" w:rsidRDefault="000433A3">
            <w:pPr>
              <w:jc w:val="right"/>
            </w:pPr>
            <w:r>
              <w:rPr>
                <w:b/>
                <w:color w:val="000000"/>
                <w:sz w:val="20"/>
              </w:rPr>
              <w:t>-</w:t>
            </w:r>
          </w:p>
        </w:tc>
      </w:tr>
      <w:tr w:rsidR="0051002B" w14:paraId="37C483C6" w14:textId="77777777">
        <w:tc>
          <w:tcPr>
            <w:tcW w:w="864" w:type="dxa"/>
            <w:shd w:val="clear" w:color="auto" w:fill="DDDDDD"/>
          </w:tcPr>
          <w:p w14:paraId="3549C806" w14:textId="77777777" w:rsidR="0051002B" w:rsidRDefault="000433A3">
            <w:r>
              <w:rPr>
                <w:b/>
                <w:color w:val="000000"/>
                <w:sz w:val="20"/>
              </w:rPr>
              <w:t>Printing and Publication</w:t>
            </w:r>
          </w:p>
        </w:tc>
        <w:tc>
          <w:tcPr>
            <w:tcW w:w="1440" w:type="dxa"/>
            <w:shd w:val="clear" w:color="auto" w:fill="DDDDDD"/>
          </w:tcPr>
          <w:p w14:paraId="6A8B5F7A" w14:textId="77777777" w:rsidR="0051002B" w:rsidRDefault="0051002B"/>
        </w:tc>
        <w:tc>
          <w:tcPr>
            <w:tcW w:w="5472" w:type="dxa"/>
            <w:shd w:val="clear" w:color="auto" w:fill="DDDDDD"/>
          </w:tcPr>
          <w:p w14:paraId="7FDAA83A" w14:textId="77777777" w:rsidR="0051002B" w:rsidRDefault="0051002B"/>
        </w:tc>
        <w:tc>
          <w:tcPr>
            <w:tcW w:w="4032" w:type="dxa"/>
            <w:shd w:val="clear" w:color="auto" w:fill="DDDDDD"/>
          </w:tcPr>
          <w:p w14:paraId="0274C245" w14:textId="77777777" w:rsidR="0051002B" w:rsidRDefault="0051002B"/>
        </w:tc>
        <w:tc>
          <w:tcPr>
            <w:tcW w:w="360" w:type="dxa"/>
            <w:shd w:val="clear" w:color="auto" w:fill="DDDDDD"/>
          </w:tcPr>
          <w:p w14:paraId="544D74A8" w14:textId="77777777" w:rsidR="0051002B" w:rsidRDefault="0051002B"/>
        </w:tc>
        <w:tc>
          <w:tcPr>
            <w:tcW w:w="360" w:type="dxa"/>
            <w:shd w:val="clear" w:color="auto" w:fill="DDDDDD"/>
          </w:tcPr>
          <w:p w14:paraId="3A813597" w14:textId="77777777" w:rsidR="0051002B" w:rsidRDefault="0051002B">
            <w:pPr>
              <w:jc w:val="right"/>
            </w:pPr>
          </w:p>
        </w:tc>
        <w:tc>
          <w:tcPr>
            <w:tcW w:w="360" w:type="dxa"/>
            <w:shd w:val="clear" w:color="auto" w:fill="DDDDDD"/>
          </w:tcPr>
          <w:p w14:paraId="09F1A332" w14:textId="77777777" w:rsidR="0051002B" w:rsidRDefault="0051002B">
            <w:pPr>
              <w:jc w:val="right"/>
            </w:pPr>
          </w:p>
        </w:tc>
        <w:tc>
          <w:tcPr>
            <w:tcW w:w="360" w:type="dxa"/>
            <w:shd w:val="clear" w:color="auto" w:fill="DDDDDD"/>
          </w:tcPr>
          <w:p w14:paraId="160E77A1" w14:textId="77777777" w:rsidR="0051002B" w:rsidRDefault="0051002B"/>
        </w:tc>
        <w:tc>
          <w:tcPr>
            <w:tcW w:w="1152" w:type="dxa"/>
            <w:shd w:val="clear" w:color="auto" w:fill="DDDDDD"/>
          </w:tcPr>
          <w:p w14:paraId="44101363" w14:textId="77777777" w:rsidR="0051002B" w:rsidRDefault="0051002B">
            <w:pPr>
              <w:jc w:val="right"/>
            </w:pPr>
          </w:p>
        </w:tc>
      </w:tr>
      <w:tr w:rsidR="0051002B" w14:paraId="3EC876C6" w14:textId="77777777">
        <w:tc>
          <w:tcPr>
            <w:tcW w:w="864" w:type="dxa"/>
            <w:shd w:val="clear" w:color="auto" w:fill="EEEEEE"/>
          </w:tcPr>
          <w:p w14:paraId="09000F5C" w14:textId="77777777" w:rsidR="0051002B" w:rsidRDefault="0051002B"/>
        </w:tc>
        <w:tc>
          <w:tcPr>
            <w:tcW w:w="1440" w:type="dxa"/>
            <w:shd w:val="clear" w:color="auto" w:fill="EEEEEE"/>
          </w:tcPr>
          <w:p w14:paraId="6259FA63" w14:textId="77777777" w:rsidR="0051002B" w:rsidRDefault="0051002B"/>
        </w:tc>
        <w:tc>
          <w:tcPr>
            <w:tcW w:w="5472" w:type="dxa"/>
            <w:shd w:val="clear" w:color="auto" w:fill="EEEEEE"/>
          </w:tcPr>
          <w:p w14:paraId="30E78A1F" w14:textId="77777777" w:rsidR="0051002B" w:rsidRDefault="0051002B"/>
        </w:tc>
        <w:tc>
          <w:tcPr>
            <w:tcW w:w="4032" w:type="dxa"/>
            <w:shd w:val="clear" w:color="auto" w:fill="EEEEEE"/>
          </w:tcPr>
          <w:p w14:paraId="3DAA9F27" w14:textId="77777777" w:rsidR="0051002B" w:rsidRDefault="0051002B"/>
        </w:tc>
        <w:tc>
          <w:tcPr>
            <w:tcW w:w="360" w:type="dxa"/>
            <w:shd w:val="clear" w:color="auto" w:fill="EEEEEE"/>
          </w:tcPr>
          <w:p w14:paraId="55A8777B" w14:textId="77777777" w:rsidR="0051002B" w:rsidRDefault="0051002B"/>
        </w:tc>
        <w:tc>
          <w:tcPr>
            <w:tcW w:w="360" w:type="dxa"/>
            <w:shd w:val="clear" w:color="auto" w:fill="EEEEEE"/>
          </w:tcPr>
          <w:p w14:paraId="3AFC7B22" w14:textId="77777777" w:rsidR="0051002B" w:rsidRDefault="0051002B">
            <w:pPr>
              <w:jc w:val="right"/>
            </w:pPr>
          </w:p>
        </w:tc>
        <w:tc>
          <w:tcPr>
            <w:tcW w:w="360" w:type="dxa"/>
            <w:shd w:val="clear" w:color="auto" w:fill="EEEEEE"/>
          </w:tcPr>
          <w:p w14:paraId="030C8BD7" w14:textId="77777777" w:rsidR="0051002B" w:rsidRDefault="0051002B">
            <w:pPr>
              <w:jc w:val="right"/>
            </w:pPr>
          </w:p>
        </w:tc>
        <w:tc>
          <w:tcPr>
            <w:tcW w:w="360" w:type="dxa"/>
            <w:shd w:val="clear" w:color="auto" w:fill="EEEEEE"/>
          </w:tcPr>
          <w:p w14:paraId="135D6B55" w14:textId="77777777" w:rsidR="0051002B" w:rsidRDefault="000433A3">
            <w:r>
              <w:rPr>
                <w:b/>
                <w:color w:val="000000"/>
                <w:sz w:val="20"/>
              </w:rPr>
              <w:t>Sub Total</w:t>
            </w:r>
          </w:p>
        </w:tc>
        <w:tc>
          <w:tcPr>
            <w:tcW w:w="1152" w:type="dxa"/>
            <w:shd w:val="clear" w:color="auto" w:fill="EEEEEE"/>
          </w:tcPr>
          <w:p w14:paraId="01EB6684" w14:textId="77777777" w:rsidR="0051002B" w:rsidRDefault="000433A3">
            <w:pPr>
              <w:jc w:val="right"/>
            </w:pPr>
            <w:r>
              <w:rPr>
                <w:b/>
                <w:color w:val="000000"/>
                <w:sz w:val="20"/>
              </w:rPr>
              <w:t>-</w:t>
            </w:r>
          </w:p>
        </w:tc>
      </w:tr>
      <w:tr w:rsidR="0051002B" w14:paraId="11891702" w14:textId="77777777">
        <w:tc>
          <w:tcPr>
            <w:tcW w:w="864" w:type="dxa"/>
            <w:shd w:val="clear" w:color="auto" w:fill="DDDDDD"/>
          </w:tcPr>
          <w:p w14:paraId="2B8152D7" w14:textId="77777777" w:rsidR="0051002B" w:rsidRDefault="000433A3">
            <w:r>
              <w:rPr>
                <w:b/>
                <w:color w:val="000000"/>
                <w:sz w:val="20"/>
              </w:rPr>
              <w:t>Other Expenses</w:t>
            </w:r>
          </w:p>
        </w:tc>
        <w:tc>
          <w:tcPr>
            <w:tcW w:w="1440" w:type="dxa"/>
            <w:shd w:val="clear" w:color="auto" w:fill="DDDDDD"/>
          </w:tcPr>
          <w:p w14:paraId="1B53C279" w14:textId="77777777" w:rsidR="0051002B" w:rsidRDefault="0051002B"/>
        </w:tc>
        <w:tc>
          <w:tcPr>
            <w:tcW w:w="5472" w:type="dxa"/>
            <w:shd w:val="clear" w:color="auto" w:fill="DDDDDD"/>
          </w:tcPr>
          <w:p w14:paraId="7758508E" w14:textId="77777777" w:rsidR="0051002B" w:rsidRDefault="0051002B"/>
        </w:tc>
        <w:tc>
          <w:tcPr>
            <w:tcW w:w="4032" w:type="dxa"/>
            <w:shd w:val="clear" w:color="auto" w:fill="DDDDDD"/>
          </w:tcPr>
          <w:p w14:paraId="1217450F" w14:textId="77777777" w:rsidR="0051002B" w:rsidRDefault="0051002B"/>
        </w:tc>
        <w:tc>
          <w:tcPr>
            <w:tcW w:w="360" w:type="dxa"/>
            <w:shd w:val="clear" w:color="auto" w:fill="DDDDDD"/>
          </w:tcPr>
          <w:p w14:paraId="21C11277" w14:textId="77777777" w:rsidR="0051002B" w:rsidRDefault="0051002B"/>
        </w:tc>
        <w:tc>
          <w:tcPr>
            <w:tcW w:w="360" w:type="dxa"/>
            <w:shd w:val="clear" w:color="auto" w:fill="DDDDDD"/>
          </w:tcPr>
          <w:p w14:paraId="06EE13AF" w14:textId="77777777" w:rsidR="0051002B" w:rsidRDefault="0051002B">
            <w:pPr>
              <w:jc w:val="right"/>
            </w:pPr>
          </w:p>
        </w:tc>
        <w:tc>
          <w:tcPr>
            <w:tcW w:w="360" w:type="dxa"/>
            <w:shd w:val="clear" w:color="auto" w:fill="DDDDDD"/>
          </w:tcPr>
          <w:p w14:paraId="7675D9BE" w14:textId="77777777" w:rsidR="0051002B" w:rsidRDefault="0051002B">
            <w:pPr>
              <w:jc w:val="right"/>
            </w:pPr>
          </w:p>
        </w:tc>
        <w:tc>
          <w:tcPr>
            <w:tcW w:w="360" w:type="dxa"/>
            <w:shd w:val="clear" w:color="auto" w:fill="DDDDDD"/>
          </w:tcPr>
          <w:p w14:paraId="222F3E91" w14:textId="77777777" w:rsidR="0051002B" w:rsidRDefault="0051002B"/>
        </w:tc>
        <w:tc>
          <w:tcPr>
            <w:tcW w:w="1152" w:type="dxa"/>
            <w:shd w:val="clear" w:color="auto" w:fill="DDDDDD"/>
          </w:tcPr>
          <w:p w14:paraId="098013ED" w14:textId="77777777" w:rsidR="0051002B" w:rsidRDefault="0051002B">
            <w:pPr>
              <w:jc w:val="right"/>
            </w:pPr>
          </w:p>
        </w:tc>
      </w:tr>
      <w:tr w:rsidR="0051002B" w14:paraId="4D8E7CC9" w14:textId="77777777">
        <w:tc>
          <w:tcPr>
            <w:tcW w:w="864" w:type="dxa"/>
            <w:shd w:val="clear" w:color="auto" w:fill="EEEEEE"/>
          </w:tcPr>
          <w:p w14:paraId="53446C23" w14:textId="77777777" w:rsidR="0051002B" w:rsidRDefault="0051002B"/>
        </w:tc>
        <w:tc>
          <w:tcPr>
            <w:tcW w:w="1440" w:type="dxa"/>
            <w:shd w:val="clear" w:color="auto" w:fill="EEEEEE"/>
          </w:tcPr>
          <w:p w14:paraId="02F54E57" w14:textId="77777777" w:rsidR="0051002B" w:rsidRDefault="0051002B"/>
        </w:tc>
        <w:tc>
          <w:tcPr>
            <w:tcW w:w="5472" w:type="dxa"/>
            <w:shd w:val="clear" w:color="auto" w:fill="EEEEEE"/>
          </w:tcPr>
          <w:p w14:paraId="17CB07FF" w14:textId="77777777" w:rsidR="0051002B" w:rsidRDefault="0051002B"/>
        </w:tc>
        <w:tc>
          <w:tcPr>
            <w:tcW w:w="4032" w:type="dxa"/>
            <w:shd w:val="clear" w:color="auto" w:fill="EEEEEE"/>
          </w:tcPr>
          <w:p w14:paraId="62FE7171" w14:textId="77777777" w:rsidR="0051002B" w:rsidRDefault="0051002B"/>
        </w:tc>
        <w:tc>
          <w:tcPr>
            <w:tcW w:w="360" w:type="dxa"/>
            <w:shd w:val="clear" w:color="auto" w:fill="EEEEEE"/>
          </w:tcPr>
          <w:p w14:paraId="5652E88C" w14:textId="77777777" w:rsidR="0051002B" w:rsidRDefault="0051002B"/>
        </w:tc>
        <w:tc>
          <w:tcPr>
            <w:tcW w:w="360" w:type="dxa"/>
            <w:shd w:val="clear" w:color="auto" w:fill="EEEEEE"/>
          </w:tcPr>
          <w:p w14:paraId="45B01D4C" w14:textId="77777777" w:rsidR="0051002B" w:rsidRDefault="0051002B">
            <w:pPr>
              <w:jc w:val="right"/>
            </w:pPr>
          </w:p>
        </w:tc>
        <w:tc>
          <w:tcPr>
            <w:tcW w:w="360" w:type="dxa"/>
            <w:shd w:val="clear" w:color="auto" w:fill="EEEEEE"/>
          </w:tcPr>
          <w:p w14:paraId="1060CFAB" w14:textId="77777777" w:rsidR="0051002B" w:rsidRDefault="0051002B">
            <w:pPr>
              <w:jc w:val="right"/>
            </w:pPr>
          </w:p>
        </w:tc>
        <w:tc>
          <w:tcPr>
            <w:tcW w:w="360" w:type="dxa"/>
            <w:shd w:val="clear" w:color="auto" w:fill="EEEEEE"/>
          </w:tcPr>
          <w:p w14:paraId="6D0B8B8A" w14:textId="77777777" w:rsidR="0051002B" w:rsidRDefault="000433A3">
            <w:r>
              <w:rPr>
                <w:b/>
                <w:color w:val="000000"/>
                <w:sz w:val="20"/>
              </w:rPr>
              <w:t>Sub Total</w:t>
            </w:r>
          </w:p>
        </w:tc>
        <w:tc>
          <w:tcPr>
            <w:tcW w:w="1152" w:type="dxa"/>
            <w:shd w:val="clear" w:color="auto" w:fill="EEEEEE"/>
          </w:tcPr>
          <w:p w14:paraId="6EF524B7" w14:textId="77777777" w:rsidR="0051002B" w:rsidRDefault="000433A3">
            <w:pPr>
              <w:jc w:val="right"/>
            </w:pPr>
            <w:r>
              <w:rPr>
                <w:b/>
                <w:color w:val="000000"/>
                <w:sz w:val="20"/>
              </w:rPr>
              <w:t>-</w:t>
            </w:r>
          </w:p>
        </w:tc>
      </w:tr>
      <w:tr w:rsidR="0051002B" w14:paraId="2FC601C6" w14:textId="77777777">
        <w:tc>
          <w:tcPr>
            <w:tcW w:w="864" w:type="dxa"/>
            <w:shd w:val="clear" w:color="auto" w:fill="DBE4FF"/>
          </w:tcPr>
          <w:p w14:paraId="6E56120B" w14:textId="77777777" w:rsidR="0051002B" w:rsidRDefault="0051002B"/>
        </w:tc>
        <w:tc>
          <w:tcPr>
            <w:tcW w:w="1440" w:type="dxa"/>
            <w:shd w:val="clear" w:color="auto" w:fill="DBE4FF"/>
          </w:tcPr>
          <w:p w14:paraId="76FF26D4" w14:textId="77777777" w:rsidR="0051002B" w:rsidRDefault="0051002B"/>
        </w:tc>
        <w:tc>
          <w:tcPr>
            <w:tcW w:w="5472" w:type="dxa"/>
            <w:shd w:val="clear" w:color="auto" w:fill="DBE4FF"/>
          </w:tcPr>
          <w:p w14:paraId="35819684" w14:textId="77777777" w:rsidR="0051002B" w:rsidRDefault="0051002B"/>
        </w:tc>
        <w:tc>
          <w:tcPr>
            <w:tcW w:w="4032" w:type="dxa"/>
            <w:shd w:val="clear" w:color="auto" w:fill="DBE4FF"/>
          </w:tcPr>
          <w:p w14:paraId="47781766" w14:textId="77777777" w:rsidR="0051002B" w:rsidRDefault="0051002B"/>
        </w:tc>
        <w:tc>
          <w:tcPr>
            <w:tcW w:w="360" w:type="dxa"/>
            <w:shd w:val="clear" w:color="auto" w:fill="DBE4FF"/>
          </w:tcPr>
          <w:p w14:paraId="65268EE7" w14:textId="77777777" w:rsidR="0051002B" w:rsidRDefault="0051002B"/>
        </w:tc>
        <w:tc>
          <w:tcPr>
            <w:tcW w:w="360" w:type="dxa"/>
            <w:shd w:val="clear" w:color="auto" w:fill="DBE4FF"/>
          </w:tcPr>
          <w:p w14:paraId="13450E82" w14:textId="77777777" w:rsidR="0051002B" w:rsidRDefault="0051002B">
            <w:pPr>
              <w:jc w:val="right"/>
            </w:pPr>
          </w:p>
        </w:tc>
        <w:tc>
          <w:tcPr>
            <w:tcW w:w="360" w:type="dxa"/>
            <w:shd w:val="clear" w:color="auto" w:fill="DBE4FF"/>
          </w:tcPr>
          <w:p w14:paraId="5B4A5BDB" w14:textId="77777777" w:rsidR="0051002B" w:rsidRDefault="0051002B">
            <w:pPr>
              <w:jc w:val="right"/>
            </w:pPr>
          </w:p>
        </w:tc>
        <w:tc>
          <w:tcPr>
            <w:tcW w:w="360" w:type="dxa"/>
            <w:shd w:val="clear" w:color="auto" w:fill="DBE4FF"/>
          </w:tcPr>
          <w:p w14:paraId="4EB2B71A" w14:textId="77777777" w:rsidR="0051002B" w:rsidRDefault="000433A3">
            <w:r>
              <w:rPr>
                <w:b/>
                <w:color w:val="000000"/>
                <w:sz w:val="20"/>
              </w:rPr>
              <w:t>Grand Total</w:t>
            </w:r>
          </w:p>
        </w:tc>
        <w:tc>
          <w:tcPr>
            <w:tcW w:w="1152" w:type="dxa"/>
            <w:shd w:val="clear" w:color="auto" w:fill="DBE4FF"/>
          </w:tcPr>
          <w:p w14:paraId="3927326B" w14:textId="77777777" w:rsidR="0051002B" w:rsidRDefault="000433A3">
            <w:pPr>
              <w:jc w:val="right"/>
            </w:pPr>
            <w:r>
              <w:rPr>
                <w:b/>
                <w:color w:val="000000"/>
                <w:sz w:val="20"/>
              </w:rPr>
              <w:t>$447,000</w:t>
            </w:r>
          </w:p>
        </w:tc>
      </w:tr>
    </w:tbl>
    <w:p w14:paraId="5A3EC6AB" w14:textId="77777777" w:rsidR="0051002B" w:rsidRDefault="000433A3">
      <w:r>
        <w:br w:type="page"/>
      </w:r>
    </w:p>
    <w:p w14:paraId="355881BD" w14:textId="77777777" w:rsidR="0051002B" w:rsidRDefault="000433A3">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51002B" w14:paraId="152AC391" w14:textId="77777777">
        <w:tc>
          <w:tcPr>
            <w:tcW w:w="1800" w:type="dxa"/>
            <w:shd w:val="clear" w:color="auto" w:fill="BDCAFF"/>
          </w:tcPr>
          <w:p w14:paraId="1F75ED8E" w14:textId="77777777" w:rsidR="0051002B" w:rsidRDefault="000433A3">
            <w:r>
              <w:rPr>
                <w:b/>
                <w:color w:val="000000"/>
                <w:sz w:val="20"/>
              </w:rPr>
              <w:t>Category/Name</w:t>
            </w:r>
          </w:p>
        </w:tc>
        <w:tc>
          <w:tcPr>
            <w:tcW w:w="1800" w:type="dxa"/>
            <w:shd w:val="clear" w:color="auto" w:fill="BDCAFF"/>
          </w:tcPr>
          <w:p w14:paraId="0A27156A" w14:textId="77777777" w:rsidR="0051002B" w:rsidRDefault="000433A3">
            <w:r>
              <w:rPr>
                <w:b/>
                <w:color w:val="000000"/>
                <w:sz w:val="20"/>
              </w:rPr>
              <w:t>Subcategory or Type</w:t>
            </w:r>
          </w:p>
        </w:tc>
        <w:tc>
          <w:tcPr>
            <w:tcW w:w="3240" w:type="dxa"/>
            <w:shd w:val="clear" w:color="auto" w:fill="BDCAFF"/>
          </w:tcPr>
          <w:p w14:paraId="186D3929" w14:textId="77777777" w:rsidR="0051002B" w:rsidRDefault="000433A3">
            <w:r>
              <w:rPr>
                <w:b/>
                <w:color w:val="000000"/>
                <w:sz w:val="20"/>
              </w:rPr>
              <w:t>Description</w:t>
            </w:r>
          </w:p>
        </w:tc>
        <w:tc>
          <w:tcPr>
            <w:tcW w:w="7560" w:type="dxa"/>
            <w:shd w:val="clear" w:color="auto" w:fill="BDCAFF"/>
          </w:tcPr>
          <w:p w14:paraId="31368F78" w14:textId="77777777" w:rsidR="0051002B" w:rsidRDefault="000433A3">
            <w:r>
              <w:rPr>
                <w:b/>
                <w:color w:val="000000"/>
                <w:sz w:val="20"/>
              </w:rPr>
              <w:t>Justification Ineligible Expense or Classified Staff Request</w:t>
            </w:r>
          </w:p>
        </w:tc>
      </w:tr>
    </w:tbl>
    <w:p w14:paraId="249D4467" w14:textId="77777777" w:rsidR="0051002B" w:rsidRDefault="000433A3">
      <w:r>
        <w:br w:type="page"/>
      </w:r>
    </w:p>
    <w:p w14:paraId="4055FC22" w14:textId="77777777" w:rsidR="0051002B" w:rsidRDefault="000433A3">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5"/>
        <w:gridCol w:w="6116"/>
        <w:gridCol w:w="1080"/>
        <w:gridCol w:w="1439"/>
      </w:tblGrid>
      <w:tr w:rsidR="0051002B" w14:paraId="47112160" w14:textId="77777777">
        <w:tc>
          <w:tcPr>
            <w:tcW w:w="1080" w:type="dxa"/>
            <w:shd w:val="clear" w:color="auto" w:fill="BDCAFF"/>
          </w:tcPr>
          <w:p w14:paraId="3DB68097" w14:textId="77777777" w:rsidR="0051002B" w:rsidRDefault="000433A3">
            <w:r>
              <w:rPr>
                <w:b/>
                <w:color w:val="000000"/>
                <w:sz w:val="20"/>
              </w:rPr>
              <w:t>Category</w:t>
            </w:r>
          </w:p>
        </w:tc>
        <w:tc>
          <w:tcPr>
            <w:tcW w:w="4680" w:type="dxa"/>
            <w:shd w:val="clear" w:color="auto" w:fill="BDCAFF"/>
          </w:tcPr>
          <w:p w14:paraId="1D6FEB56" w14:textId="77777777" w:rsidR="0051002B" w:rsidRDefault="000433A3">
            <w:r>
              <w:rPr>
                <w:b/>
                <w:color w:val="000000"/>
                <w:sz w:val="20"/>
              </w:rPr>
              <w:t>Specific Source</w:t>
            </w:r>
          </w:p>
        </w:tc>
        <w:tc>
          <w:tcPr>
            <w:tcW w:w="6120" w:type="dxa"/>
            <w:shd w:val="clear" w:color="auto" w:fill="BDCAFF"/>
          </w:tcPr>
          <w:p w14:paraId="69A40AD8" w14:textId="77777777" w:rsidR="0051002B" w:rsidRDefault="000433A3">
            <w:r>
              <w:rPr>
                <w:b/>
                <w:color w:val="000000"/>
                <w:sz w:val="20"/>
              </w:rPr>
              <w:t>Use</w:t>
            </w:r>
          </w:p>
        </w:tc>
        <w:tc>
          <w:tcPr>
            <w:tcW w:w="1080" w:type="dxa"/>
            <w:shd w:val="clear" w:color="auto" w:fill="BDCAFF"/>
          </w:tcPr>
          <w:p w14:paraId="5541010B" w14:textId="77777777" w:rsidR="0051002B" w:rsidRDefault="000433A3">
            <w:r>
              <w:rPr>
                <w:b/>
                <w:color w:val="000000"/>
                <w:sz w:val="20"/>
              </w:rPr>
              <w:t>Status</w:t>
            </w:r>
          </w:p>
        </w:tc>
        <w:tc>
          <w:tcPr>
            <w:tcW w:w="1440" w:type="dxa"/>
            <w:shd w:val="clear" w:color="auto" w:fill="BDCAFF"/>
          </w:tcPr>
          <w:p w14:paraId="39D1F783" w14:textId="77777777" w:rsidR="0051002B" w:rsidRDefault="000433A3">
            <w:r>
              <w:rPr>
                <w:b/>
                <w:color w:val="000000"/>
                <w:sz w:val="20"/>
              </w:rPr>
              <w:t>Amount</w:t>
            </w:r>
          </w:p>
        </w:tc>
      </w:tr>
      <w:tr w:rsidR="0051002B" w14:paraId="6E19CD95" w14:textId="77777777">
        <w:tc>
          <w:tcPr>
            <w:tcW w:w="1080" w:type="dxa"/>
            <w:shd w:val="clear" w:color="auto" w:fill="DDDDDD"/>
          </w:tcPr>
          <w:p w14:paraId="773A2FF8" w14:textId="77777777" w:rsidR="0051002B" w:rsidRDefault="000433A3">
            <w:r>
              <w:rPr>
                <w:b/>
                <w:color w:val="000000"/>
                <w:sz w:val="20"/>
              </w:rPr>
              <w:t>State</w:t>
            </w:r>
          </w:p>
        </w:tc>
        <w:tc>
          <w:tcPr>
            <w:tcW w:w="4680" w:type="dxa"/>
            <w:shd w:val="clear" w:color="auto" w:fill="DDDDDD"/>
          </w:tcPr>
          <w:p w14:paraId="0E4F43F8" w14:textId="77777777" w:rsidR="0051002B" w:rsidRDefault="0051002B"/>
        </w:tc>
        <w:tc>
          <w:tcPr>
            <w:tcW w:w="6120" w:type="dxa"/>
            <w:shd w:val="clear" w:color="auto" w:fill="DDDDDD"/>
          </w:tcPr>
          <w:p w14:paraId="11EF32C6" w14:textId="77777777" w:rsidR="0051002B" w:rsidRDefault="0051002B"/>
        </w:tc>
        <w:tc>
          <w:tcPr>
            <w:tcW w:w="1080" w:type="dxa"/>
            <w:shd w:val="clear" w:color="auto" w:fill="DDDDDD"/>
          </w:tcPr>
          <w:p w14:paraId="207B99D1" w14:textId="77777777" w:rsidR="0051002B" w:rsidRDefault="0051002B"/>
        </w:tc>
        <w:tc>
          <w:tcPr>
            <w:tcW w:w="1440" w:type="dxa"/>
            <w:shd w:val="clear" w:color="auto" w:fill="DDDDDD"/>
          </w:tcPr>
          <w:p w14:paraId="40C8B022" w14:textId="77777777" w:rsidR="0051002B" w:rsidRDefault="0051002B">
            <w:pPr>
              <w:jc w:val="right"/>
            </w:pPr>
          </w:p>
        </w:tc>
      </w:tr>
      <w:tr w:rsidR="0051002B" w14:paraId="5639AC20" w14:textId="77777777">
        <w:tc>
          <w:tcPr>
            <w:tcW w:w="1080" w:type="dxa"/>
            <w:shd w:val="clear" w:color="auto" w:fill="EEEEEE"/>
          </w:tcPr>
          <w:p w14:paraId="6EF0C709" w14:textId="77777777" w:rsidR="0051002B" w:rsidRDefault="0051002B"/>
        </w:tc>
        <w:tc>
          <w:tcPr>
            <w:tcW w:w="4680" w:type="dxa"/>
            <w:shd w:val="clear" w:color="auto" w:fill="EEEEEE"/>
          </w:tcPr>
          <w:p w14:paraId="2610927E" w14:textId="77777777" w:rsidR="0051002B" w:rsidRDefault="0051002B"/>
        </w:tc>
        <w:tc>
          <w:tcPr>
            <w:tcW w:w="6120" w:type="dxa"/>
            <w:shd w:val="clear" w:color="auto" w:fill="EEEEEE"/>
          </w:tcPr>
          <w:p w14:paraId="64D0A6BD" w14:textId="77777777" w:rsidR="0051002B" w:rsidRDefault="0051002B"/>
        </w:tc>
        <w:tc>
          <w:tcPr>
            <w:tcW w:w="1080" w:type="dxa"/>
            <w:shd w:val="clear" w:color="auto" w:fill="EEEEEE"/>
          </w:tcPr>
          <w:p w14:paraId="33999EFE" w14:textId="77777777" w:rsidR="0051002B" w:rsidRDefault="000433A3">
            <w:r>
              <w:rPr>
                <w:b/>
                <w:color w:val="000000"/>
                <w:sz w:val="20"/>
              </w:rPr>
              <w:t>State Sub Total</w:t>
            </w:r>
          </w:p>
        </w:tc>
        <w:tc>
          <w:tcPr>
            <w:tcW w:w="1440" w:type="dxa"/>
            <w:shd w:val="clear" w:color="auto" w:fill="EEEEEE"/>
          </w:tcPr>
          <w:p w14:paraId="27753331" w14:textId="77777777" w:rsidR="0051002B" w:rsidRDefault="000433A3">
            <w:pPr>
              <w:jc w:val="right"/>
            </w:pPr>
            <w:r>
              <w:rPr>
                <w:b/>
                <w:color w:val="000000"/>
                <w:sz w:val="20"/>
              </w:rPr>
              <w:t>-</w:t>
            </w:r>
          </w:p>
        </w:tc>
      </w:tr>
      <w:tr w:rsidR="0051002B" w14:paraId="56BE96DF" w14:textId="77777777">
        <w:tc>
          <w:tcPr>
            <w:tcW w:w="1080" w:type="dxa"/>
            <w:shd w:val="clear" w:color="auto" w:fill="DDDDDD"/>
          </w:tcPr>
          <w:p w14:paraId="7D8D32D8" w14:textId="77777777" w:rsidR="0051002B" w:rsidRDefault="000433A3">
            <w:r>
              <w:rPr>
                <w:b/>
                <w:color w:val="000000"/>
                <w:sz w:val="20"/>
              </w:rPr>
              <w:t>Non-State</w:t>
            </w:r>
          </w:p>
        </w:tc>
        <w:tc>
          <w:tcPr>
            <w:tcW w:w="4680" w:type="dxa"/>
            <w:shd w:val="clear" w:color="auto" w:fill="DDDDDD"/>
          </w:tcPr>
          <w:p w14:paraId="2CE485E6" w14:textId="77777777" w:rsidR="0051002B" w:rsidRDefault="0051002B"/>
        </w:tc>
        <w:tc>
          <w:tcPr>
            <w:tcW w:w="6120" w:type="dxa"/>
            <w:shd w:val="clear" w:color="auto" w:fill="DDDDDD"/>
          </w:tcPr>
          <w:p w14:paraId="55F1A517" w14:textId="77777777" w:rsidR="0051002B" w:rsidRDefault="0051002B"/>
        </w:tc>
        <w:tc>
          <w:tcPr>
            <w:tcW w:w="1080" w:type="dxa"/>
            <w:shd w:val="clear" w:color="auto" w:fill="DDDDDD"/>
          </w:tcPr>
          <w:p w14:paraId="325749B5" w14:textId="77777777" w:rsidR="0051002B" w:rsidRDefault="0051002B"/>
        </w:tc>
        <w:tc>
          <w:tcPr>
            <w:tcW w:w="1440" w:type="dxa"/>
            <w:shd w:val="clear" w:color="auto" w:fill="DDDDDD"/>
          </w:tcPr>
          <w:p w14:paraId="59B3833D" w14:textId="77777777" w:rsidR="0051002B" w:rsidRDefault="0051002B">
            <w:pPr>
              <w:jc w:val="right"/>
            </w:pPr>
          </w:p>
        </w:tc>
      </w:tr>
      <w:tr w:rsidR="0051002B" w14:paraId="6B86591B" w14:textId="77777777">
        <w:tc>
          <w:tcPr>
            <w:tcW w:w="1080" w:type="dxa"/>
          </w:tcPr>
          <w:p w14:paraId="68AECF70" w14:textId="77777777" w:rsidR="0051002B" w:rsidRDefault="000433A3">
            <w:r>
              <w:rPr>
                <w:sz w:val="20"/>
              </w:rPr>
              <w:t>In-Kind</w:t>
            </w:r>
          </w:p>
        </w:tc>
        <w:tc>
          <w:tcPr>
            <w:tcW w:w="4680" w:type="dxa"/>
          </w:tcPr>
          <w:p w14:paraId="1558E125" w14:textId="77777777" w:rsidR="0051002B" w:rsidRDefault="000433A3">
            <w:r>
              <w:rPr>
                <w:sz w:val="20"/>
              </w:rPr>
              <w:t>UMN unrecovered indirect costs are calculated at the UMN negotiated rate for research of 55% modified total direct costs.</w:t>
            </w:r>
          </w:p>
        </w:tc>
        <w:tc>
          <w:tcPr>
            <w:tcW w:w="6120" w:type="dxa"/>
          </w:tcPr>
          <w:p w14:paraId="0DC1F9AC" w14:textId="77777777" w:rsidR="0051002B" w:rsidRDefault="000433A3">
            <w:r>
              <w:rPr>
                <w:sz w:val="20"/>
              </w:rPr>
              <w:t xml:space="preserve">Indirect costs are those costs incurred for common or </w:t>
            </w:r>
            <w:r>
              <w:rPr>
                <w:sz w:val="20"/>
              </w:rPr>
              <w:t>joint objectives that cannot be readily identified with a specific sponsored program or institutional activity. Examples include utilities, building maintenance, clerical salaries, and general supplies. (https://research.umn.edu/units/oca/fa-costs/direct-i</w:t>
            </w:r>
            <w:r>
              <w:rPr>
                <w:sz w:val="20"/>
              </w:rPr>
              <w:t>ndirect-costs)</w:t>
            </w:r>
          </w:p>
        </w:tc>
        <w:tc>
          <w:tcPr>
            <w:tcW w:w="1080" w:type="dxa"/>
          </w:tcPr>
          <w:p w14:paraId="6593FBEC" w14:textId="77777777" w:rsidR="0051002B" w:rsidRDefault="000433A3">
            <w:r>
              <w:rPr>
                <w:sz w:val="20"/>
              </w:rPr>
              <w:t>Secured</w:t>
            </w:r>
          </w:p>
        </w:tc>
        <w:tc>
          <w:tcPr>
            <w:tcW w:w="1440" w:type="dxa"/>
          </w:tcPr>
          <w:p w14:paraId="79346EAA" w14:textId="77777777" w:rsidR="0051002B" w:rsidRDefault="000433A3">
            <w:pPr>
              <w:jc w:val="right"/>
            </w:pPr>
            <w:r>
              <w:rPr>
                <w:sz w:val="20"/>
              </w:rPr>
              <w:t>$236,816</w:t>
            </w:r>
          </w:p>
        </w:tc>
      </w:tr>
      <w:tr w:rsidR="0051002B" w14:paraId="69FB191F" w14:textId="77777777">
        <w:tc>
          <w:tcPr>
            <w:tcW w:w="1080" w:type="dxa"/>
            <w:shd w:val="clear" w:color="auto" w:fill="EEEEEE"/>
          </w:tcPr>
          <w:p w14:paraId="1C1549A3" w14:textId="77777777" w:rsidR="0051002B" w:rsidRDefault="0051002B"/>
        </w:tc>
        <w:tc>
          <w:tcPr>
            <w:tcW w:w="4680" w:type="dxa"/>
            <w:shd w:val="clear" w:color="auto" w:fill="EEEEEE"/>
          </w:tcPr>
          <w:p w14:paraId="77B6AA2F" w14:textId="77777777" w:rsidR="0051002B" w:rsidRDefault="0051002B"/>
        </w:tc>
        <w:tc>
          <w:tcPr>
            <w:tcW w:w="6120" w:type="dxa"/>
            <w:shd w:val="clear" w:color="auto" w:fill="EEEEEE"/>
          </w:tcPr>
          <w:p w14:paraId="35ABC137" w14:textId="77777777" w:rsidR="0051002B" w:rsidRDefault="0051002B"/>
        </w:tc>
        <w:tc>
          <w:tcPr>
            <w:tcW w:w="1080" w:type="dxa"/>
            <w:shd w:val="clear" w:color="auto" w:fill="EEEEEE"/>
          </w:tcPr>
          <w:p w14:paraId="19202370" w14:textId="77777777" w:rsidR="0051002B" w:rsidRDefault="000433A3">
            <w:r>
              <w:rPr>
                <w:b/>
                <w:color w:val="000000"/>
                <w:sz w:val="20"/>
              </w:rPr>
              <w:t>Non State Sub Total</w:t>
            </w:r>
          </w:p>
        </w:tc>
        <w:tc>
          <w:tcPr>
            <w:tcW w:w="1440" w:type="dxa"/>
            <w:shd w:val="clear" w:color="auto" w:fill="EEEEEE"/>
          </w:tcPr>
          <w:p w14:paraId="00FC4BF8" w14:textId="77777777" w:rsidR="0051002B" w:rsidRDefault="000433A3">
            <w:pPr>
              <w:jc w:val="right"/>
            </w:pPr>
            <w:r>
              <w:rPr>
                <w:b/>
                <w:color w:val="000000"/>
                <w:sz w:val="20"/>
              </w:rPr>
              <w:t>$236,816</w:t>
            </w:r>
          </w:p>
        </w:tc>
      </w:tr>
      <w:tr w:rsidR="0051002B" w14:paraId="14CFA2EF" w14:textId="77777777">
        <w:tc>
          <w:tcPr>
            <w:tcW w:w="1080" w:type="dxa"/>
            <w:shd w:val="clear" w:color="auto" w:fill="DBE4FF"/>
          </w:tcPr>
          <w:p w14:paraId="60FFA4A9" w14:textId="77777777" w:rsidR="0051002B" w:rsidRDefault="0051002B"/>
        </w:tc>
        <w:tc>
          <w:tcPr>
            <w:tcW w:w="4680" w:type="dxa"/>
            <w:shd w:val="clear" w:color="auto" w:fill="DBE4FF"/>
          </w:tcPr>
          <w:p w14:paraId="4A5CCA00" w14:textId="77777777" w:rsidR="0051002B" w:rsidRDefault="0051002B"/>
        </w:tc>
        <w:tc>
          <w:tcPr>
            <w:tcW w:w="6120" w:type="dxa"/>
            <w:shd w:val="clear" w:color="auto" w:fill="DBE4FF"/>
          </w:tcPr>
          <w:p w14:paraId="64BE3D56" w14:textId="77777777" w:rsidR="0051002B" w:rsidRDefault="0051002B"/>
        </w:tc>
        <w:tc>
          <w:tcPr>
            <w:tcW w:w="1080" w:type="dxa"/>
            <w:shd w:val="clear" w:color="auto" w:fill="DBE4FF"/>
          </w:tcPr>
          <w:p w14:paraId="7143F630" w14:textId="77777777" w:rsidR="0051002B" w:rsidRDefault="000433A3">
            <w:r>
              <w:rPr>
                <w:b/>
                <w:color w:val="000000"/>
                <w:sz w:val="20"/>
              </w:rPr>
              <w:t>Funds Total</w:t>
            </w:r>
          </w:p>
        </w:tc>
        <w:tc>
          <w:tcPr>
            <w:tcW w:w="1440" w:type="dxa"/>
            <w:shd w:val="clear" w:color="auto" w:fill="DBE4FF"/>
          </w:tcPr>
          <w:p w14:paraId="5748897F" w14:textId="77777777" w:rsidR="0051002B" w:rsidRDefault="000433A3">
            <w:pPr>
              <w:jc w:val="right"/>
            </w:pPr>
            <w:r>
              <w:rPr>
                <w:b/>
                <w:color w:val="000000"/>
                <w:sz w:val="20"/>
              </w:rPr>
              <w:t>$236,816</w:t>
            </w:r>
          </w:p>
        </w:tc>
      </w:tr>
    </w:tbl>
    <w:p w14:paraId="7CAA5D79" w14:textId="77777777" w:rsidR="0051002B" w:rsidRDefault="000433A3">
      <w:r>
        <w:br w:type="page"/>
      </w:r>
    </w:p>
    <w:p w14:paraId="2ED0E312" w14:textId="77777777" w:rsidR="0051002B" w:rsidRDefault="0051002B">
      <w:pPr>
        <w:sectPr w:rsidR="0051002B">
          <w:pgSz w:w="15840" w:h="12240" w:orient="landscape"/>
          <w:pgMar w:top="720" w:right="720" w:bottom="720" w:left="720" w:header="720" w:footer="720" w:gutter="0"/>
          <w:cols w:space="720"/>
          <w:docGrid w:linePitch="360"/>
        </w:sectPr>
      </w:pPr>
    </w:p>
    <w:p w14:paraId="1EA3E39C" w14:textId="77777777" w:rsidR="0051002B" w:rsidRDefault="000433A3">
      <w:pPr>
        <w:pStyle w:val="Heading2"/>
        <w:spacing w:before="0" w:after="80"/>
      </w:pPr>
      <w:r>
        <w:rPr>
          <w:b/>
          <w:color w:val="2C559C"/>
          <w:sz w:val="28"/>
        </w:rPr>
        <w:lastRenderedPageBreak/>
        <w:t>Attachments</w:t>
      </w:r>
    </w:p>
    <w:p w14:paraId="105FA8BF" w14:textId="77777777" w:rsidR="0051002B" w:rsidRDefault="000433A3">
      <w:pPr>
        <w:pStyle w:val="Heading3"/>
        <w:spacing w:after="60"/>
      </w:pPr>
      <w:r>
        <w:rPr>
          <w:b/>
          <w:color w:val="254885"/>
          <w:sz w:val="26"/>
        </w:rPr>
        <w:t>Required Attachments</w:t>
      </w:r>
    </w:p>
    <w:p w14:paraId="40D96F65" w14:textId="77777777" w:rsidR="0051002B" w:rsidRDefault="000433A3">
      <w:pPr>
        <w:pStyle w:val="Heading4"/>
        <w:spacing w:before="40" w:after="20"/>
      </w:pPr>
      <w:r>
        <w:rPr>
          <w:b/>
          <w:color w:val="000000"/>
          <w:sz w:val="24"/>
        </w:rPr>
        <w:t>Visual Component</w:t>
      </w:r>
    </w:p>
    <w:p w14:paraId="70933E85" w14:textId="77777777" w:rsidR="0051002B" w:rsidRDefault="000433A3">
      <w:r>
        <w:t xml:space="preserve">File: </w:t>
      </w:r>
      <w:hyperlink r:id="rId15">
        <w:r>
          <w:rPr>
            <w:color w:val="0563C1" w:themeColor="hyperlink"/>
            <w:u w:val="single"/>
          </w:rPr>
          <w:t>7316f3f8-41b.pdf</w:t>
        </w:r>
      </w:hyperlink>
    </w:p>
    <w:p w14:paraId="5BD2636F" w14:textId="77777777" w:rsidR="0051002B" w:rsidRDefault="000433A3">
      <w:pPr>
        <w:pStyle w:val="Heading4"/>
        <w:spacing w:before="40" w:after="20"/>
      </w:pPr>
      <w:r>
        <w:rPr>
          <w:b/>
          <w:color w:val="000000"/>
          <w:sz w:val="24"/>
        </w:rPr>
        <w:t>Alternate Text for Visual Component</w:t>
      </w:r>
    </w:p>
    <w:p w14:paraId="313D818D" w14:textId="77777777" w:rsidR="0051002B" w:rsidRDefault="000433A3">
      <w:r>
        <w:t>Maps showing distribution of harvest for bobcats and fishers, graphs of population trends for bobcats and fishers from 1977 thr</w:t>
      </w:r>
      <w:r>
        <w:t>ough 2017, and pictures of each species.</w:t>
      </w:r>
    </w:p>
    <w:p w14:paraId="1F9FCB1A" w14:textId="77777777" w:rsidR="0051002B" w:rsidRDefault="000433A3">
      <w:pPr>
        <w:pStyle w:val="Heading3"/>
        <w:spacing w:after="60"/>
      </w:pPr>
      <w:r>
        <w:rPr>
          <w:b/>
          <w:color w:val="254885"/>
          <w:sz w:val="26"/>
        </w:rPr>
        <w:t>Optional Attachments</w:t>
      </w:r>
    </w:p>
    <w:p w14:paraId="503F65DB" w14:textId="77777777" w:rsidR="0051002B" w:rsidRDefault="000433A3">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51002B" w14:paraId="511098EC" w14:textId="77777777">
        <w:tc>
          <w:tcPr>
            <w:tcW w:w="5400" w:type="dxa"/>
            <w:shd w:val="clear" w:color="auto" w:fill="BDCAFF"/>
          </w:tcPr>
          <w:p w14:paraId="2B33725A" w14:textId="77777777" w:rsidR="0051002B" w:rsidRDefault="000433A3">
            <w:r>
              <w:rPr>
                <w:b/>
                <w:color w:val="000000"/>
                <w:sz w:val="20"/>
              </w:rPr>
              <w:t>Title</w:t>
            </w:r>
          </w:p>
        </w:tc>
        <w:tc>
          <w:tcPr>
            <w:tcW w:w="5400" w:type="dxa"/>
            <w:shd w:val="clear" w:color="auto" w:fill="BDCAFF"/>
          </w:tcPr>
          <w:p w14:paraId="6FB6C0D5" w14:textId="77777777" w:rsidR="0051002B" w:rsidRDefault="000433A3">
            <w:r>
              <w:rPr>
                <w:b/>
                <w:color w:val="000000"/>
                <w:sz w:val="20"/>
              </w:rPr>
              <w:t>File</w:t>
            </w:r>
          </w:p>
        </w:tc>
      </w:tr>
      <w:tr w:rsidR="0051002B" w14:paraId="00AECECF" w14:textId="77777777">
        <w:tc>
          <w:tcPr>
            <w:tcW w:w="5400" w:type="dxa"/>
          </w:tcPr>
          <w:p w14:paraId="04C78528" w14:textId="77777777" w:rsidR="0051002B" w:rsidRDefault="000433A3">
            <w:r>
              <w:rPr>
                <w:sz w:val="20"/>
              </w:rPr>
              <w:t>Sponsored Projects Transmittal Letter</w:t>
            </w:r>
          </w:p>
        </w:tc>
        <w:tc>
          <w:tcPr>
            <w:tcW w:w="5400" w:type="dxa"/>
          </w:tcPr>
          <w:p w14:paraId="754C06D3" w14:textId="77777777" w:rsidR="0051002B" w:rsidRDefault="000433A3">
            <w:hyperlink r:id="rId16">
              <w:r>
                <w:rPr>
                  <w:color w:val="0563C1" w:themeColor="hyperlink"/>
                  <w:sz w:val="20"/>
                  <w:u w:val="single"/>
                </w:rPr>
                <w:t>2baaa2bb-3ee.pdf</w:t>
              </w:r>
            </w:hyperlink>
          </w:p>
        </w:tc>
      </w:tr>
      <w:tr w:rsidR="0051002B" w14:paraId="4A29EE81" w14:textId="77777777">
        <w:tc>
          <w:tcPr>
            <w:tcW w:w="5400" w:type="dxa"/>
          </w:tcPr>
          <w:p w14:paraId="4D407BF1" w14:textId="77777777" w:rsidR="0051002B" w:rsidRDefault="000433A3">
            <w:r>
              <w:rPr>
                <w:sz w:val="20"/>
              </w:rPr>
              <w:t>Letter of Support from Dr. Roger Powell</w:t>
            </w:r>
          </w:p>
        </w:tc>
        <w:tc>
          <w:tcPr>
            <w:tcW w:w="5400" w:type="dxa"/>
          </w:tcPr>
          <w:p w14:paraId="3DDFB4DA" w14:textId="77777777" w:rsidR="0051002B" w:rsidRDefault="000433A3">
            <w:hyperlink r:id="rId17">
              <w:r>
                <w:rPr>
                  <w:color w:val="0563C1" w:themeColor="hyperlink"/>
                  <w:sz w:val="20"/>
                  <w:u w:val="single"/>
                </w:rPr>
                <w:t>a32cb09c-d09.pdf</w:t>
              </w:r>
            </w:hyperlink>
          </w:p>
        </w:tc>
      </w:tr>
    </w:tbl>
    <w:p w14:paraId="45AFA680" w14:textId="77777777" w:rsidR="0051002B" w:rsidRDefault="0051002B"/>
    <w:p w14:paraId="7E935BF5" w14:textId="77777777" w:rsidR="0051002B" w:rsidRDefault="0051002B"/>
    <w:p w14:paraId="763BAF93" w14:textId="77777777" w:rsidR="0051002B" w:rsidRDefault="000433A3">
      <w:pPr>
        <w:pStyle w:val="Heading2"/>
        <w:spacing w:before="0" w:after="80"/>
      </w:pPr>
      <w:r>
        <w:rPr>
          <w:b/>
          <w:color w:val="2C559C"/>
          <w:sz w:val="28"/>
        </w:rPr>
        <w:t>Administrative Use</w:t>
      </w:r>
    </w:p>
    <w:p w14:paraId="6ACB980E" w14:textId="77777777" w:rsidR="0051002B" w:rsidRDefault="000433A3">
      <w:r>
        <w:rPr>
          <w:b/>
        </w:rPr>
        <w:t xml:space="preserve">Does your project include restoration or acquisition of land rights? </w:t>
      </w:r>
      <w:r>
        <w:br/>
      </w:r>
      <w:r>
        <w:tab/>
        <w:t>No</w:t>
      </w:r>
    </w:p>
    <w:p w14:paraId="1F954274" w14:textId="77777777" w:rsidR="0051002B" w:rsidRDefault="000433A3">
      <w:r>
        <w:rPr>
          <w:b/>
        </w:rPr>
        <w:t>Does your project have patent, royalties, or revenue potent</w:t>
      </w:r>
      <w:r>
        <w:rPr>
          <w:b/>
        </w:rPr>
        <w:t xml:space="preserve">ial? </w:t>
      </w:r>
      <w:r>
        <w:br/>
      </w:r>
      <w:r>
        <w:tab/>
        <w:t>No</w:t>
      </w:r>
    </w:p>
    <w:p w14:paraId="3C232F3D" w14:textId="77777777" w:rsidR="0051002B" w:rsidRDefault="000433A3">
      <w:r>
        <w:rPr>
          <w:b/>
        </w:rPr>
        <w:t xml:space="preserve">Does your project include research? </w:t>
      </w:r>
      <w:r>
        <w:br/>
      </w:r>
      <w:r>
        <w:tab/>
        <w:t>Yes</w:t>
      </w:r>
    </w:p>
    <w:p w14:paraId="2CD7FB7F" w14:textId="77777777" w:rsidR="0051002B" w:rsidRDefault="000433A3">
      <w:r>
        <w:rPr>
          <w:b/>
        </w:rPr>
        <w:t xml:space="preserve">Does the organization have a fiscal agent for this project? </w:t>
      </w:r>
      <w:r>
        <w:br/>
      </w:r>
      <w:r>
        <w:tab/>
        <w:t>Yes,  Sponsored Projects Administration</w:t>
      </w:r>
    </w:p>
    <w:sectPr w:rsidR="0051002B"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1DC037" w14:textId="77777777" w:rsidR="000433A3" w:rsidRDefault="000433A3" w:rsidP="00361C7F">
      <w:pPr>
        <w:spacing w:after="0" w:line="240" w:lineRule="auto"/>
      </w:pPr>
      <w:r>
        <w:separator/>
      </w:r>
    </w:p>
  </w:endnote>
  <w:endnote w:type="continuationSeparator" w:id="0">
    <w:p w14:paraId="7CB2239C" w14:textId="77777777" w:rsidR="000433A3" w:rsidRDefault="000433A3"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334FC"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351942"/>
      <w:docPartObj>
        <w:docPartGallery w:val="Page Numbers (Bottom of Page)"/>
        <w:docPartUnique/>
      </w:docPartObj>
    </w:sdtPr>
    <w:sdtEndPr>
      <w:rPr>
        <w:noProof/>
        <w:sz w:val="24"/>
        <w:szCs w:val="24"/>
      </w:rPr>
    </w:sdtEndPr>
    <w:sdtContent>
      <w:p w14:paraId="1A1837E9" w14:textId="77777777"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CD71BF">
          <w:rPr>
            <w:noProof/>
            <w:color w:val="767171" w:themeColor="background2" w:themeShade="80"/>
            <w:sz w:val="18"/>
            <w:szCs w:val="18"/>
          </w:rPr>
          <w:t>5/23/2020</w:t>
        </w:r>
        <w:r w:rsidRPr="000463D6">
          <w:rPr>
            <w:color w:val="767171" w:themeColor="background2" w:themeShade="80"/>
            <w:sz w:val="18"/>
            <w:szCs w:val="18"/>
          </w:rPr>
          <w:fldChar w:fldCharType="end"/>
        </w:r>
      </w:p>
      <w:p w14:paraId="2E2598E6" w14:textId="77777777"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503A3"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EB2805" w14:textId="77777777" w:rsidR="000433A3" w:rsidRDefault="000433A3" w:rsidP="00361C7F">
      <w:pPr>
        <w:spacing w:after="0" w:line="240" w:lineRule="auto"/>
      </w:pPr>
      <w:r>
        <w:separator/>
      </w:r>
    </w:p>
  </w:footnote>
  <w:footnote w:type="continuationSeparator" w:id="0">
    <w:p w14:paraId="3DE02840" w14:textId="77777777" w:rsidR="000433A3" w:rsidRDefault="000433A3"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87A17"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49601"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36B8A"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33A3"/>
    <w:rsid w:val="000463D6"/>
    <w:rsid w:val="00180E2C"/>
    <w:rsid w:val="0023478A"/>
    <w:rsid w:val="00266424"/>
    <w:rsid w:val="002F0CBB"/>
    <w:rsid w:val="00361C7F"/>
    <w:rsid w:val="0036694E"/>
    <w:rsid w:val="0038014D"/>
    <w:rsid w:val="00431248"/>
    <w:rsid w:val="0051002B"/>
    <w:rsid w:val="0053051E"/>
    <w:rsid w:val="005E3353"/>
    <w:rsid w:val="006604C6"/>
    <w:rsid w:val="006B2086"/>
    <w:rsid w:val="00730762"/>
    <w:rsid w:val="00924F45"/>
    <w:rsid w:val="00C62757"/>
    <w:rsid w:val="00CA47C9"/>
    <w:rsid w:val="00CA5D0E"/>
    <w:rsid w:val="00CD71BF"/>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5773B"/>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a32cb09c-d09.pdf" TargetMode="External"/><Relationship Id="rId2" Type="http://schemas.openxmlformats.org/officeDocument/2006/relationships/numbering" Target="numbering.xml"/><Relationship Id="rId16" Type="http://schemas.openxmlformats.org/officeDocument/2006/relationships/hyperlink" Target="https://lccmrprojectmgmt.leg.mn/media/attachments/2baaa2bb-3e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7316f3f8-41b.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4A8D9-C060-4777-950A-4EFE9F109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2379</Words>
  <Characters>13563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Bobcat And Fisher Habitat Use And Interactions</dc:title>
  <dc:subject/>
  <dc:creator>LCCMR</dc:creator>
  <cp:keywords/>
  <dc:description/>
  <cp:lastModifiedBy>Deborah Jensen</cp:lastModifiedBy>
  <cp:revision>4</cp:revision>
  <dcterms:created xsi:type="dcterms:W3CDTF">2020-02-10T16:12:00Z</dcterms:created>
  <dcterms:modified xsi:type="dcterms:W3CDTF">2020-05-23T23:11:00Z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1761506601</vt:i4>
  </property>
  <property fmtid="{D5CDD505-2E9C-101B-9397-08002B2CF9AE}" pid="4" name="_NewReviewCycle">
    <vt:lpwstr/>
  </property>
  <property fmtid="{D5CDD505-2E9C-101B-9397-08002B2CF9AE}" pid="5" name="_EmailSubject">
    <vt:lpwstr>Group 2</vt:lpwstr>
  </property>
  <property fmtid="{D5CDD505-2E9C-101B-9397-08002B2CF9AE}" pid="6" name="_AuthorEmail">
    <vt:lpwstr>diana.griffith@lccmr.leg.mn</vt:lpwstr>
  </property>
  <property fmtid="{D5CDD505-2E9C-101B-9397-08002B2CF9AE}" pid="7" name="_AuthorEmailDisplayName">
    <vt:lpwstr>Diana Griffith</vt:lpwstr>
  </property>
  <property fmtid="{D5CDD505-2E9C-101B-9397-08002B2CF9AE}" pid="8" name="_ReviewingToolsShownOnce">
    <vt:lpwstr/>
  </property>
</Properties>
</file>