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AD57D" w14:textId="77777777" w:rsidR="00566AB0" w:rsidRDefault="0030335F">
      <w:pPr>
        <w:jc w:val="center"/>
      </w:pPr>
      <w:r>
        <w:rPr>
          <w:noProof/>
        </w:rPr>
        <w:drawing>
          <wp:inline distT="0" distB="0" distL="0" distR="0" wp14:anchorId="774DCA0C" wp14:editId="7E4D2305">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2C9CF14E" w14:textId="77777777" w:rsidR="00566AB0" w:rsidRDefault="0030335F">
      <w:pPr>
        <w:pStyle w:val="Title"/>
        <w:spacing w:before="40"/>
        <w:jc w:val="center"/>
      </w:pPr>
      <w:r>
        <w:rPr>
          <w:b/>
          <w:color w:val="3266A8"/>
          <w:sz w:val="36"/>
        </w:rPr>
        <w:t>Environment and Natural Resources Trust Fund</w:t>
      </w:r>
    </w:p>
    <w:p w14:paraId="1BE20F76" w14:textId="77777777" w:rsidR="00566AB0" w:rsidRDefault="0030335F">
      <w:pPr>
        <w:pStyle w:val="Heading1"/>
        <w:spacing w:before="40" w:after="40"/>
        <w:jc w:val="center"/>
      </w:pPr>
      <w:r>
        <w:rPr>
          <w:color w:val="000000"/>
          <w:sz w:val="28"/>
        </w:rPr>
        <w:t>2021 Request for Proposal</w:t>
      </w:r>
    </w:p>
    <w:p w14:paraId="4A77D857" w14:textId="77777777" w:rsidR="00566AB0" w:rsidRDefault="0030335F">
      <w:pPr>
        <w:pStyle w:val="Heading2"/>
        <w:spacing w:before="0" w:after="80"/>
      </w:pPr>
      <w:r>
        <w:rPr>
          <w:b/>
          <w:color w:val="2C559C"/>
          <w:sz w:val="28"/>
        </w:rPr>
        <w:t>General Information</w:t>
      </w:r>
    </w:p>
    <w:p w14:paraId="72B35D77" w14:textId="77777777" w:rsidR="00566AB0" w:rsidRDefault="0030335F">
      <w:r>
        <w:rPr>
          <w:b/>
        </w:rPr>
        <w:t xml:space="preserve">Proposal ID: </w:t>
      </w:r>
      <w:r>
        <w:t>2021-285</w:t>
      </w:r>
    </w:p>
    <w:p w14:paraId="66159298" w14:textId="4C9B27AC" w:rsidR="00566AB0" w:rsidRDefault="0030335F">
      <w:r>
        <w:rPr>
          <w:b/>
        </w:rPr>
        <w:t xml:space="preserve">Proposal Title: </w:t>
      </w:r>
      <w:r>
        <w:t>Developing Cover Crop Systems f</w:t>
      </w:r>
      <w:r>
        <w:t>or Sugarbeet Production</w:t>
      </w:r>
    </w:p>
    <w:p w14:paraId="64A5AE81" w14:textId="77777777" w:rsidR="00566AB0" w:rsidRDefault="00566AB0"/>
    <w:p w14:paraId="43246A2C" w14:textId="77777777" w:rsidR="00566AB0" w:rsidRDefault="0030335F">
      <w:pPr>
        <w:pStyle w:val="Heading2"/>
        <w:spacing w:before="0" w:after="80"/>
      </w:pPr>
      <w:r>
        <w:rPr>
          <w:b/>
          <w:color w:val="2C559C"/>
          <w:sz w:val="28"/>
        </w:rPr>
        <w:t>Project Manager Information</w:t>
      </w:r>
    </w:p>
    <w:p w14:paraId="6709F59F" w14:textId="77777777" w:rsidR="00566AB0" w:rsidRDefault="0030335F">
      <w:r>
        <w:rPr>
          <w:b/>
        </w:rPr>
        <w:t xml:space="preserve">Name: </w:t>
      </w:r>
      <w:r>
        <w:t>Anna Cates</w:t>
      </w:r>
    </w:p>
    <w:p w14:paraId="0420B439" w14:textId="77777777" w:rsidR="00566AB0" w:rsidRDefault="0030335F">
      <w:r>
        <w:rPr>
          <w:b/>
        </w:rPr>
        <w:t xml:space="preserve">Organization: </w:t>
      </w:r>
      <w:r>
        <w:t>U of MN - College of Food, Agricultural and Natural Resource Sciences</w:t>
      </w:r>
    </w:p>
    <w:p w14:paraId="75AEB1EA" w14:textId="77777777" w:rsidR="00566AB0" w:rsidRDefault="0030335F">
      <w:r>
        <w:rPr>
          <w:b/>
        </w:rPr>
        <w:t xml:space="preserve">Office Telephone: </w:t>
      </w:r>
      <w:r>
        <w:t>(612) 625-3135</w:t>
      </w:r>
    </w:p>
    <w:p w14:paraId="49EC5B96" w14:textId="77777777" w:rsidR="00566AB0" w:rsidRDefault="0030335F">
      <w:r>
        <w:rPr>
          <w:b/>
        </w:rPr>
        <w:t xml:space="preserve">Email: </w:t>
      </w:r>
      <w:r>
        <w:t>catesa@umn.edu</w:t>
      </w:r>
    </w:p>
    <w:p w14:paraId="0B8273D2" w14:textId="77777777" w:rsidR="00566AB0" w:rsidRDefault="00566AB0"/>
    <w:p w14:paraId="26A1E91A" w14:textId="77777777" w:rsidR="00566AB0" w:rsidRDefault="0030335F">
      <w:pPr>
        <w:pStyle w:val="Heading2"/>
        <w:spacing w:before="0" w:after="80"/>
      </w:pPr>
      <w:r>
        <w:rPr>
          <w:b/>
          <w:color w:val="2C559C"/>
          <w:sz w:val="28"/>
        </w:rPr>
        <w:t>Project Basic Information</w:t>
      </w:r>
    </w:p>
    <w:p w14:paraId="2C784B8F" w14:textId="77777777" w:rsidR="00566AB0" w:rsidRDefault="0030335F">
      <w:r>
        <w:rPr>
          <w:b/>
        </w:rPr>
        <w:t xml:space="preserve">Project Summary: </w:t>
      </w:r>
      <w:r>
        <w:t xml:space="preserve">Evaluate effective ways to protect soil from erosion in </w:t>
      </w:r>
      <w:r>
        <w:t>sugarbeet production, with the long-term goal of slowing soil degradation, nutrient loss, and water quality.</w:t>
      </w:r>
    </w:p>
    <w:p w14:paraId="1DF780DF" w14:textId="77777777" w:rsidR="00566AB0" w:rsidRDefault="0030335F">
      <w:r>
        <w:rPr>
          <w:b/>
        </w:rPr>
        <w:t xml:space="preserve">Funds Requested: </w:t>
      </w:r>
      <w:r>
        <w:t>$331,000</w:t>
      </w:r>
    </w:p>
    <w:p w14:paraId="3B17AF46" w14:textId="77777777" w:rsidR="00566AB0" w:rsidRDefault="0030335F">
      <w:r>
        <w:rPr>
          <w:b/>
        </w:rPr>
        <w:t xml:space="preserve">Proposed Project Completion: </w:t>
      </w:r>
      <w:r>
        <w:t>2023-12-31</w:t>
      </w:r>
    </w:p>
    <w:p w14:paraId="16ABD61E" w14:textId="77777777" w:rsidR="00566AB0" w:rsidRDefault="0030335F">
      <w:r>
        <w:rPr>
          <w:b/>
        </w:rPr>
        <w:t xml:space="preserve">LCCMR Funding Category: </w:t>
      </w:r>
      <w:r>
        <w:t>Water Resources (B)</w:t>
      </w:r>
    </w:p>
    <w:p w14:paraId="5941ED87" w14:textId="77777777" w:rsidR="00566AB0" w:rsidRDefault="00566AB0"/>
    <w:p w14:paraId="51422976" w14:textId="77777777" w:rsidR="00566AB0" w:rsidRDefault="0030335F">
      <w:pPr>
        <w:pStyle w:val="Heading2"/>
        <w:spacing w:before="0" w:after="80"/>
      </w:pPr>
      <w:r>
        <w:rPr>
          <w:b/>
          <w:color w:val="2C559C"/>
          <w:sz w:val="28"/>
        </w:rPr>
        <w:t>Project Location</w:t>
      </w:r>
    </w:p>
    <w:p w14:paraId="723D7067" w14:textId="77777777" w:rsidR="00566AB0" w:rsidRDefault="0030335F">
      <w:r>
        <w:rPr>
          <w:b/>
        </w:rPr>
        <w:t>What is the best sc</w:t>
      </w:r>
      <w:r>
        <w:rPr>
          <w:b/>
        </w:rPr>
        <w:t xml:space="preserve">ale for describing where your work will take place?  </w:t>
      </w:r>
      <w:r>
        <w:rPr>
          <w:b/>
        </w:rPr>
        <w:br/>
      </w:r>
      <w:r>
        <w:rPr>
          <w:b/>
        </w:rPr>
        <w:tab/>
      </w:r>
      <w:r>
        <w:t xml:space="preserve">Region(s): NW, Central, </w:t>
      </w:r>
    </w:p>
    <w:p w14:paraId="3A0E05C5" w14:textId="77777777" w:rsidR="00566AB0" w:rsidRDefault="0030335F">
      <w:r>
        <w:rPr>
          <w:b/>
        </w:rPr>
        <w:t xml:space="preserve">What is the best scale to describe the area impacted by your work?  </w:t>
      </w:r>
      <w:r>
        <w:rPr>
          <w:b/>
        </w:rPr>
        <w:br/>
      </w:r>
      <w:r>
        <w:rPr>
          <w:b/>
        </w:rPr>
        <w:tab/>
      </w:r>
      <w:r>
        <w:t xml:space="preserve">Region(s): NW, Central, </w:t>
      </w:r>
    </w:p>
    <w:p w14:paraId="47003533" w14:textId="77777777" w:rsidR="00566AB0" w:rsidRDefault="0030335F">
      <w:pPr>
        <w:spacing w:after="20"/>
      </w:pPr>
      <w:r>
        <w:rPr>
          <w:b/>
        </w:rPr>
        <w:t xml:space="preserve">When will the work impact occur?  </w:t>
      </w:r>
      <w:r>
        <w:rPr>
          <w:b/>
        </w:rPr>
        <w:br/>
      </w:r>
      <w:r>
        <w:rPr>
          <w:b/>
        </w:rPr>
        <w:tab/>
      </w:r>
      <w:r>
        <w:t>During the Project and In the Future</w:t>
      </w:r>
    </w:p>
    <w:p w14:paraId="6E05CF2C" w14:textId="77777777" w:rsidR="00566AB0" w:rsidRDefault="0030335F">
      <w:r>
        <w:br w:type="page"/>
      </w:r>
    </w:p>
    <w:p w14:paraId="6FE9CF88" w14:textId="77777777" w:rsidR="00566AB0" w:rsidRDefault="0030335F">
      <w:pPr>
        <w:pStyle w:val="Heading2"/>
        <w:spacing w:before="0" w:after="80"/>
      </w:pPr>
      <w:r>
        <w:rPr>
          <w:b/>
          <w:color w:val="2C559C"/>
          <w:sz w:val="28"/>
        </w:rPr>
        <w:lastRenderedPageBreak/>
        <w:t>Narrat</w:t>
      </w:r>
      <w:r>
        <w:rPr>
          <w:b/>
          <w:color w:val="2C559C"/>
          <w:sz w:val="28"/>
        </w:rPr>
        <w:t>ive</w:t>
      </w:r>
    </w:p>
    <w:p w14:paraId="77CB7AAE" w14:textId="77777777" w:rsidR="00566AB0" w:rsidRDefault="0030335F">
      <w:pPr>
        <w:spacing w:after="60"/>
      </w:pPr>
      <w:r>
        <w:rPr>
          <w:b/>
        </w:rPr>
        <w:t>Describe the opportunity or problem your proposal seeks to address. Include any relevant background information.</w:t>
      </w:r>
    </w:p>
    <w:p w14:paraId="542E632A" w14:textId="77777777" w:rsidR="00566AB0" w:rsidRDefault="0030335F">
      <w:r>
        <w:t>Wind erosion in western MN averages 3-8 tons/acre per year. A cover crop planted the fall before sugarbeets should protect the soil as well</w:t>
      </w:r>
      <w:r>
        <w:t xml:space="preserve"> as protect sugarbeet seedlings. No research has been done to evaluate erosion protection due to fall vs spring-seeded cover crops before sugarbeets. It is critical to quantify nutrient losses from sugarbeet fields in this region in order to meet Minnesota</w:t>
      </w:r>
      <w:r>
        <w:t>’s Nutrient Reduction Strategy targets for the Red River Valley (10% in phosphorous and 13% in nitrogen by 2025). Researchers have noted that a high-residue fall cover crop suppressed weeds, which is of critical importance as growers struggle with increasi</w:t>
      </w:r>
      <w:r>
        <w:t xml:space="preserve">ng herbicide resistance in weed populations. In addition, fall-planted cereal rye reduces soil nitrate, which increases sugarbeet quality and reduces potential for nitrate leaching to ground and surface water. </w:t>
      </w:r>
      <w:r>
        <w:br/>
        <w:t>Erosion is an even more difficult problem fol</w:t>
      </w:r>
      <w:r>
        <w:t xml:space="preserve">lowing sugarbeets in rotation. Sugarbeets are destructively harvested late in the fall, leaving soil exposed to fall, winter, and spring erosion. However, seeding cover crops which survive sugarbeet harvest has the potential to increase fall residue cover </w:t>
      </w:r>
      <w:r>
        <w:t>of the soil which would slow wind and water speeds, reducing erosion, potentially suppressing weeds.</w:t>
      </w:r>
    </w:p>
    <w:p w14:paraId="129F2923" w14:textId="77777777" w:rsidR="00566AB0" w:rsidRDefault="0030335F">
      <w:pPr>
        <w:spacing w:after="60"/>
      </w:pPr>
      <w:r>
        <w:rPr>
          <w:b/>
        </w:rPr>
        <w:t xml:space="preserve">What is your proposed solution to the problem or opportunity discussed above? i.e. What are you seeking funding to do? You will be asked to expand on this </w:t>
      </w:r>
      <w:r>
        <w:rPr>
          <w:b/>
        </w:rPr>
        <w:t>in Activities and Milestones.</w:t>
      </w:r>
    </w:p>
    <w:p w14:paraId="7EF9E63F" w14:textId="77777777" w:rsidR="00566AB0" w:rsidRDefault="0030335F">
      <w:r>
        <w:t xml:space="preserve">•In West-Central Minnesota, interseeding cover crops with strip-tilled corn prior to sugarbeets could reduce spring soil loss and save farmers time and money. </w:t>
      </w:r>
      <w:r>
        <w:br/>
        <w:t>•In Northwest Minnesota, late-summer harvest of winter wheat provi</w:t>
      </w:r>
      <w:r>
        <w:t xml:space="preserve">des an excellent window for establishment of pre-beet cover crops. </w:t>
      </w:r>
      <w:r>
        <w:br/>
        <w:t xml:space="preserve">•In both regions, interseeding cover crops into standing beets will reduce fall erosion. </w:t>
      </w:r>
      <w:r>
        <w:br/>
      </w:r>
      <w:r>
        <w:br/>
        <w:t>Successful fall cover crops reduce soil, phosphorous and nitrogen losses during the fallow period</w:t>
      </w:r>
      <w:r>
        <w:t xml:space="preserve">, an opportunity for savings on fertilizer costs while improving water quality. In addition, a robust pre-beet cover crop could suppress competitive herbicide-resistant weeds, which are spreading throughout the state. In order to mitigate risk for farmers </w:t>
      </w:r>
      <w:r>
        <w:t xml:space="preserve">adopting these new practices, our research will evaluate different planting and termination timings and methods and develop initial recommendations. We will establish large-scale on-farm trials and plot-scale trials to evaluate regionally-specific systems </w:t>
      </w:r>
      <w:r>
        <w:t>for sugarbeet yield and quality, troubleshoot agronomic best practices, and measure soil health metrics, wind erosion, surface runoff, and associated nutrient loss. Growers are duly wary of adopting new practices without a clear understanding of the benefi</w:t>
      </w:r>
      <w:r>
        <w:t>ts and risks, so this groundwork is necessary for workshops, technical assistance, and promotion of sustainable sugarbeet production in Minnesota.</w:t>
      </w:r>
    </w:p>
    <w:p w14:paraId="54030A7A" w14:textId="77777777" w:rsidR="00566AB0" w:rsidRDefault="0030335F">
      <w:pPr>
        <w:spacing w:after="60"/>
      </w:pPr>
      <w:r>
        <w:rPr>
          <w:b/>
        </w:rPr>
        <w:t>What are the specific project outcomes as they relate to the public purpose of protection, conservation, pres</w:t>
      </w:r>
      <w:r>
        <w:rPr>
          <w:b/>
        </w:rPr>
        <w:t xml:space="preserve">ervation, and enhancement of the state’s natural resources? </w:t>
      </w:r>
    </w:p>
    <w:p w14:paraId="13B5D373" w14:textId="77777777" w:rsidR="00566AB0" w:rsidRDefault="0030335F">
      <w:r>
        <w:t>This data will be used to promote adoption of cover cropping in sugarbeets to reduce erosion by wind and water, which enhance nutrient delivery to Minnesota's surface water. As sugarbeets are gro</w:t>
      </w:r>
      <w:r>
        <w:t>wn in rotation with other crops, other relevant agricultural conservation practices will be discussed at field days and in publications, using this research as leverage to promote soil and water conservation in the West-central and NW regions of Minnesota.</w:t>
      </w:r>
    </w:p>
    <w:p w14:paraId="417D902F" w14:textId="77777777" w:rsidR="00566AB0" w:rsidRDefault="0030335F">
      <w:r>
        <w:br w:type="page"/>
      </w:r>
    </w:p>
    <w:p w14:paraId="091137C4" w14:textId="77777777" w:rsidR="00566AB0" w:rsidRDefault="0030335F">
      <w:pPr>
        <w:pStyle w:val="Heading2"/>
        <w:spacing w:before="0" w:after="80"/>
      </w:pPr>
      <w:r>
        <w:rPr>
          <w:b/>
          <w:color w:val="2C559C"/>
          <w:sz w:val="28"/>
        </w:rPr>
        <w:lastRenderedPageBreak/>
        <w:t>Activities and Milestones</w:t>
      </w:r>
    </w:p>
    <w:p w14:paraId="749501C3" w14:textId="77777777" w:rsidR="00566AB0" w:rsidRDefault="0030335F">
      <w:pPr>
        <w:pStyle w:val="Heading3"/>
        <w:spacing w:after="60"/>
      </w:pPr>
      <w:r>
        <w:rPr>
          <w:b/>
          <w:color w:val="254885"/>
          <w:sz w:val="26"/>
        </w:rPr>
        <w:t>Activity 1: Central Minnesota: Integrating cover crops in strip-till corn-sugarbeet crop rorations</w:t>
      </w:r>
    </w:p>
    <w:p w14:paraId="13719273" w14:textId="77777777" w:rsidR="00566AB0" w:rsidRDefault="0030335F">
      <w:r>
        <w:rPr>
          <w:b/>
        </w:rPr>
        <w:t xml:space="preserve">Activity Budget: </w:t>
      </w:r>
      <w:r>
        <w:t>$110,333</w:t>
      </w:r>
    </w:p>
    <w:p w14:paraId="070BFBF4" w14:textId="77777777" w:rsidR="00566AB0" w:rsidRDefault="0030335F">
      <w:r>
        <w:rPr>
          <w:b/>
        </w:rPr>
        <w:t xml:space="preserve">Activity Description: </w:t>
      </w:r>
      <w:r>
        <w:rPr>
          <w:b/>
        </w:rPr>
        <w:br/>
      </w:r>
      <w:r>
        <w:t xml:space="preserve">We will evaluate four treatments for soil protection and agronomic best </w:t>
      </w:r>
      <w:r>
        <w:t xml:space="preserve">practices: (1) pre-beet cover (rye and Austrian winter pea) interseeded between strip-tilled corn rows at ~R6, (2) post-beet cover sewn after beet harvest,  (3) nurse crops sewn at beet planting, and (4) no cover crops. Growers with the Southern Minnesota </w:t>
      </w:r>
      <w:r>
        <w:t>Beet Sugar Cooperative have agreed to host large on-farm trial plots, and SMBSC has agreed to support the logistics of research including beet yield and quality sampling. We will use dust collectors to quantify soil and nutrients lost to wind erosion and m</w:t>
      </w:r>
      <w:r>
        <w:t>easure soil health metrics (biologically active soil C and N). Yields of beets, corn, and wheat will be evaluated using farmers’ combine or weigh wagon data, and a subsample of beets and wheat will be taken from each plot to evaluate quality. Cover crop an</w:t>
      </w:r>
      <w:r>
        <w:t>d weed success will be quantified by harvesting biomass and photographing ground cover. Field days will be held each year to address grower concerns and share best management practices developed.</w:t>
      </w:r>
    </w:p>
    <w:p w14:paraId="71CD7FA0" w14:textId="77777777" w:rsidR="00566AB0" w:rsidRDefault="0030335F">
      <w:r>
        <w:rPr>
          <w:b/>
        </w:rPr>
        <w:t xml:space="preserve">Activity Milestones: </w:t>
      </w:r>
    </w:p>
    <w:tbl>
      <w:tblPr>
        <w:tblStyle w:val="TableGrid"/>
        <w:tblW w:w="0" w:type="auto"/>
        <w:tblLook w:val="04A0" w:firstRow="1" w:lastRow="0" w:firstColumn="1" w:lastColumn="0" w:noHBand="0" w:noVBand="1"/>
      </w:tblPr>
      <w:tblGrid>
        <w:gridCol w:w="9350"/>
        <w:gridCol w:w="1440"/>
      </w:tblGrid>
      <w:tr w:rsidR="00566AB0" w14:paraId="01A51CFF" w14:textId="77777777">
        <w:tc>
          <w:tcPr>
            <w:tcW w:w="9360" w:type="dxa"/>
            <w:shd w:val="clear" w:color="auto" w:fill="BDCAFF"/>
          </w:tcPr>
          <w:p w14:paraId="73A621F8" w14:textId="77777777" w:rsidR="00566AB0" w:rsidRDefault="0030335F">
            <w:r>
              <w:rPr>
                <w:b/>
                <w:color w:val="000000"/>
                <w:sz w:val="20"/>
              </w:rPr>
              <w:t>Description</w:t>
            </w:r>
          </w:p>
        </w:tc>
        <w:tc>
          <w:tcPr>
            <w:tcW w:w="1440" w:type="dxa"/>
            <w:shd w:val="clear" w:color="auto" w:fill="BDCAFF"/>
          </w:tcPr>
          <w:p w14:paraId="4772293E" w14:textId="77777777" w:rsidR="00566AB0" w:rsidRDefault="0030335F">
            <w:r>
              <w:rPr>
                <w:b/>
                <w:color w:val="000000"/>
                <w:sz w:val="20"/>
              </w:rPr>
              <w:t>Completion Date</w:t>
            </w:r>
          </w:p>
        </w:tc>
      </w:tr>
      <w:tr w:rsidR="00566AB0" w14:paraId="41783301" w14:textId="77777777">
        <w:tc>
          <w:tcPr>
            <w:tcW w:w="9360" w:type="dxa"/>
          </w:tcPr>
          <w:p w14:paraId="36562493" w14:textId="77777777" w:rsidR="00566AB0" w:rsidRDefault="0030335F">
            <w:r>
              <w:rPr>
                <w:sz w:val="20"/>
              </w:rPr>
              <w:t>Interseed cover into R6 corn, evaluate fall ground cover and soil erosion (2021 and 2022)</w:t>
            </w:r>
          </w:p>
        </w:tc>
        <w:tc>
          <w:tcPr>
            <w:tcW w:w="1440" w:type="dxa"/>
          </w:tcPr>
          <w:p w14:paraId="21C5EF40" w14:textId="77777777" w:rsidR="00566AB0" w:rsidRDefault="0030335F">
            <w:pPr>
              <w:jc w:val="right"/>
            </w:pPr>
            <w:r>
              <w:rPr>
                <w:sz w:val="20"/>
              </w:rPr>
              <w:t>2022-11-30</w:t>
            </w:r>
          </w:p>
        </w:tc>
      </w:tr>
      <w:tr w:rsidR="00566AB0" w14:paraId="55B619D1" w14:textId="77777777">
        <w:tc>
          <w:tcPr>
            <w:tcW w:w="9360" w:type="dxa"/>
          </w:tcPr>
          <w:p w14:paraId="3B499584" w14:textId="77777777" w:rsidR="00566AB0" w:rsidRDefault="0030335F">
            <w:r>
              <w:rPr>
                <w:sz w:val="20"/>
              </w:rPr>
              <w:t>Evaluate spring cover, spring erosion, and plant sugarbeets (2022 and 2023)</w:t>
            </w:r>
          </w:p>
        </w:tc>
        <w:tc>
          <w:tcPr>
            <w:tcW w:w="1440" w:type="dxa"/>
          </w:tcPr>
          <w:p w14:paraId="10F9AEDD" w14:textId="77777777" w:rsidR="00566AB0" w:rsidRDefault="0030335F">
            <w:pPr>
              <w:jc w:val="right"/>
            </w:pPr>
            <w:r>
              <w:rPr>
                <w:sz w:val="20"/>
              </w:rPr>
              <w:t>2023-05-31</w:t>
            </w:r>
          </w:p>
        </w:tc>
      </w:tr>
      <w:tr w:rsidR="00566AB0" w14:paraId="5D5C3B46" w14:textId="77777777">
        <w:tc>
          <w:tcPr>
            <w:tcW w:w="9360" w:type="dxa"/>
          </w:tcPr>
          <w:p w14:paraId="46095658" w14:textId="77777777" w:rsidR="00566AB0" w:rsidRDefault="0030335F">
            <w:r>
              <w:rPr>
                <w:sz w:val="20"/>
              </w:rPr>
              <w:t>Field days to disseminate results (2022 and 2023)</w:t>
            </w:r>
          </w:p>
        </w:tc>
        <w:tc>
          <w:tcPr>
            <w:tcW w:w="1440" w:type="dxa"/>
          </w:tcPr>
          <w:p w14:paraId="6F424BA0" w14:textId="77777777" w:rsidR="00566AB0" w:rsidRDefault="0030335F">
            <w:pPr>
              <w:jc w:val="right"/>
            </w:pPr>
            <w:r>
              <w:rPr>
                <w:sz w:val="20"/>
              </w:rPr>
              <w:t>2023-08-31</w:t>
            </w:r>
          </w:p>
        </w:tc>
      </w:tr>
      <w:tr w:rsidR="00566AB0" w14:paraId="2A068968" w14:textId="77777777">
        <w:tc>
          <w:tcPr>
            <w:tcW w:w="9360" w:type="dxa"/>
          </w:tcPr>
          <w:p w14:paraId="365AD9E7" w14:textId="77777777" w:rsidR="00566AB0" w:rsidRDefault="0030335F">
            <w:r>
              <w:rPr>
                <w:sz w:val="20"/>
              </w:rPr>
              <w:t>Eval</w:t>
            </w:r>
            <w:r>
              <w:rPr>
                <w:sz w:val="20"/>
              </w:rPr>
              <w:t>uate sugarbeet yield and quality (2022 and 2023)</w:t>
            </w:r>
          </w:p>
        </w:tc>
        <w:tc>
          <w:tcPr>
            <w:tcW w:w="1440" w:type="dxa"/>
          </w:tcPr>
          <w:p w14:paraId="566634DB" w14:textId="77777777" w:rsidR="00566AB0" w:rsidRDefault="0030335F">
            <w:pPr>
              <w:jc w:val="right"/>
            </w:pPr>
            <w:r>
              <w:rPr>
                <w:sz w:val="20"/>
              </w:rPr>
              <w:t>2023-11-30</w:t>
            </w:r>
          </w:p>
        </w:tc>
      </w:tr>
    </w:tbl>
    <w:p w14:paraId="57D21812" w14:textId="77777777" w:rsidR="00566AB0" w:rsidRDefault="00566AB0"/>
    <w:p w14:paraId="31F25AB5" w14:textId="77777777" w:rsidR="00566AB0" w:rsidRDefault="0030335F">
      <w:pPr>
        <w:pStyle w:val="Heading3"/>
        <w:spacing w:after="60"/>
      </w:pPr>
      <w:r>
        <w:rPr>
          <w:b/>
          <w:color w:val="254885"/>
          <w:sz w:val="26"/>
        </w:rPr>
        <w:t>Activity 2: Northwest Minnesota: Integrating cover crops in wheat-sugarbeet rotations</w:t>
      </w:r>
    </w:p>
    <w:p w14:paraId="398EA85F" w14:textId="77777777" w:rsidR="00566AB0" w:rsidRDefault="0030335F">
      <w:r>
        <w:rPr>
          <w:b/>
        </w:rPr>
        <w:t xml:space="preserve">Activity Budget: </w:t>
      </w:r>
      <w:r>
        <w:t>$220,667</w:t>
      </w:r>
    </w:p>
    <w:p w14:paraId="30DE1D74" w14:textId="77777777" w:rsidR="00566AB0" w:rsidRDefault="0030335F">
      <w:r>
        <w:rPr>
          <w:b/>
        </w:rPr>
        <w:t xml:space="preserve">Activity Description: </w:t>
      </w:r>
      <w:r>
        <w:rPr>
          <w:b/>
        </w:rPr>
        <w:br/>
      </w:r>
      <w:r>
        <w:t xml:space="preserve">We will evaluate four treatments for soil </w:t>
      </w:r>
      <w:r>
        <w:t>protection and agronomic best practices: 1) pre-beet cover sewn after wheat; 2) post-beet cover intereseeded before beet harvest; 3) no cover beets. Growers with American Crystal Sugar have agreed to host large on-farm trial plots, and ACS has agreed to su</w:t>
      </w:r>
      <w:r>
        <w:t xml:space="preserve">pport the logistics of research including beet yield and quality sampling. We will use dust collectors to quantify soil and nutrients lost to wind erosion and measure soil health metrics (biologically active soil C and N). Yields of beets, corn, and wheat </w:t>
      </w:r>
      <w:r>
        <w:t>will be evaluated using farmers’ combine or weigh wagon data, and a subsample of beets and wheat will be taken from each plot to evaluate quality. Cover crop and weed success will be quantified by harvesting biomass and photographing ground cover. Field da</w:t>
      </w:r>
      <w:r>
        <w:t>ys will be held each year to address grower concerns and share best management practices developed.</w:t>
      </w:r>
      <w:r>
        <w:br/>
        <w:t>In addition, a small-plot study at Crookston NWROC will evaluate the same treatments, and be split to evaluate 2-5 different cover crop species for pre-beet</w:t>
      </w:r>
      <w:r>
        <w:t xml:space="preserve"> and post-beet windows. Evaluation of soil and environmental indicators will proceed as in on-farm plots.</w:t>
      </w:r>
    </w:p>
    <w:p w14:paraId="541CB5EB" w14:textId="77777777" w:rsidR="00566AB0" w:rsidRDefault="0030335F">
      <w:r>
        <w:rPr>
          <w:b/>
        </w:rPr>
        <w:t xml:space="preserve">Activity Milestones: </w:t>
      </w:r>
    </w:p>
    <w:tbl>
      <w:tblPr>
        <w:tblStyle w:val="TableGrid"/>
        <w:tblW w:w="0" w:type="auto"/>
        <w:tblLook w:val="04A0" w:firstRow="1" w:lastRow="0" w:firstColumn="1" w:lastColumn="0" w:noHBand="0" w:noVBand="1"/>
      </w:tblPr>
      <w:tblGrid>
        <w:gridCol w:w="9350"/>
        <w:gridCol w:w="1440"/>
      </w:tblGrid>
      <w:tr w:rsidR="00566AB0" w14:paraId="7C9733BE" w14:textId="77777777">
        <w:tc>
          <w:tcPr>
            <w:tcW w:w="9360" w:type="dxa"/>
            <w:shd w:val="clear" w:color="auto" w:fill="BDCAFF"/>
          </w:tcPr>
          <w:p w14:paraId="6C7BDCD9" w14:textId="77777777" w:rsidR="00566AB0" w:rsidRDefault="0030335F">
            <w:r>
              <w:rPr>
                <w:b/>
                <w:color w:val="000000"/>
                <w:sz w:val="20"/>
              </w:rPr>
              <w:t>Description</w:t>
            </w:r>
          </w:p>
        </w:tc>
        <w:tc>
          <w:tcPr>
            <w:tcW w:w="1440" w:type="dxa"/>
            <w:shd w:val="clear" w:color="auto" w:fill="BDCAFF"/>
          </w:tcPr>
          <w:p w14:paraId="66D460EC" w14:textId="77777777" w:rsidR="00566AB0" w:rsidRDefault="0030335F">
            <w:r>
              <w:rPr>
                <w:b/>
                <w:color w:val="000000"/>
                <w:sz w:val="20"/>
              </w:rPr>
              <w:t>Completion Date</w:t>
            </w:r>
          </w:p>
        </w:tc>
      </w:tr>
      <w:tr w:rsidR="00566AB0" w14:paraId="79D01573" w14:textId="77777777">
        <w:tc>
          <w:tcPr>
            <w:tcW w:w="9360" w:type="dxa"/>
          </w:tcPr>
          <w:p w14:paraId="4FA90372" w14:textId="77777777" w:rsidR="00566AB0" w:rsidRDefault="0030335F">
            <w:r>
              <w:rPr>
                <w:sz w:val="20"/>
              </w:rPr>
              <w:t>Establish cover crops following wheat harvest (2021 and 2022)</w:t>
            </w:r>
          </w:p>
        </w:tc>
        <w:tc>
          <w:tcPr>
            <w:tcW w:w="1440" w:type="dxa"/>
          </w:tcPr>
          <w:p w14:paraId="21F61D55" w14:textId="77777777" w:rsidR="00566AB0" w:rsidRDefault="0030335F">
            <w:pPr>
              <w:jc w:val="right"/>
            </w:pPr>
            <w:r>
              <w:rPr>
                <w:sz w:val="20"/>
              </w:rPr>
              <w:t>2022-09-30</w:t>
            </w:r>
          </w:p>
        </w:tc>
      </w:tr>
      <w:tr w:rsidR="00566AB0" w14:paraId="50D98E49" w14:textId="77777777">
        <w:tc>
          <w:tcPr>
            <w:tcW w:w="9360" w:type="dxa"/>
          </w:tcPr>
          <w:p w14:paraId="3ED3D93C" w14:textId="77777777" w:rsidR="00566AB0" w:rsidRDefault="0030335F">
            <w:r>
              <w:rPr>
                <w:sz w:val="20"/>
              </w:rPr>
              <w:t>Evaluate spring cover, sp</w:t>
            </w:r>
            <w:r>
              <w:rPr>
                <w:sz w:val="20"/>
              </w:rPr>
              <w:t>ring erosion, and plant sugarbeets (2022 and 2023)</w:t>
            </w:r>
          </w:p>
        </w:tc>
        <w:tc>
          <w:tcPr>
            <w:tcW w:w="1440" w:type="dxa"/>
          </w:tcPr>
          <w:p w14:paraId="6041A165" w14:textId="77777777" w:rsidR="00566AB0" w:rsidRDefault="0030335F">
            <w:pPr>
              <w:jc w:val="right"/>
            </w:pPr>
            <w:r>
              <w:rPr>
                <w:sz w:val="20"/>
              </w:rPr>
              <w:t>2023-05-31</w:t>
            </w:r>
          </w:p>
        </w:tc>
      </w:tr>
      <w:tr w:rsidR="00566AB0" w14:paraId="6E09A36C" w14:textId="77777777">
        <w:tc>
          <w:tcPr>
            <w:tcW w:w="9360" w:type="dxa"/>
          </w:tcPr>
          <w:p w14:paraId="45346441" w14:textId="77777777" w:rsidR="00566AB0" w:rsidRDefault="0030335F">
            <w:r>
              <w:rPr>
                <w:sz w:val="20"/>
              </w:rPr>
              <w:t>Field days to disseminate results (2022 and 2023)</w:t>
            </w:r>
          </w:p>
        </w:tc>
        <w:tc>
          <w:tcPr>
            <w:tcW w:w="1440" w:type="dxa"/>
          </w:tcPr>
          <w:p w14:paraId="05F6F45F" w14:textId="77777777" w:rsidR="00566AB0" w:rsidRDefault="0030335F">
            <w:pPr>
              <w:jc w:val="right"/>
            </w:pPr>
            <w:r>
              <w:rPr>
                <w:sz w:val="20"/>
              </w:rPr>
              <w:t>2023-08-31</w:t>
            </w:r>
          </w:p>
        </w:tc>
      </w:tr>
      <w:tr w:rsidR="00566AB0" w14:paraId="74EA5150" w14:textId="77777777">
        <w:tc>
          <w:tcPr>
            <w:tcW w:w="9360" w:type="dxa"/>
          </w:tcPr>
          <w:p w14:paraId="02CF47F2" w14:textId="77777777" w:rsidR="00566AB0" w:rsidRDefault="0030335F">
            <w:r>
              <w:rPr>
                <w:sz w:val="20"/>
              </w:rPr>
              <w:t>Evaluate sugarbeet yield and quality (2022 and 2023)</w:t>
            </w:r>
          </w:p>
        </w:tc>
        <w:tc>
          <w:tcPr>
            <w:tcW w:w="1440" w:type="dxa"/>
          </w:tcPr>
          <w:p w14:paraId="6507BCFE" w14:textId="77777777" w:rsidR="00566AB0" w:rsidRDefault="0030335F">
            <w:pPr>
              <w:jc w:val="right"/>
            </w:pPr>
            <w:r>
              <w:rPr>
                <w:sz w:val="20"/>
              </w:rPr>
              <w:t>2023-11-30</w:t>
            </w:r>
          </w:p>
        </w:tc>
      </w:tr>
    </w:tbl>
    <w:p w14:paraId="5C3E5043" w14:textId="77777777" w:rsidR="00566AB0" w:rsidRDefault="00566AB0"/>
    <w:p w14:paraId="5D9A1140" w14:textId="77777777" w:rsidR="00566AB0" w:rsidRDefault="0030335F">
      <w:r>
        <w:br w:type="page"/>
      </w:r>
    </w:p>
    <w:p w14:paraId="7A94A833" w14:textId="77777777" w:rsidR="00566AB0" w:rsidRDefault="0030335F">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566AB0" w14:paraId="78E6CCF1" w14:textId="77777777">
        <w:tc>
          <w:tcPr>
            <w:tcW w:w="1440" w:type="dxa"/>
            <w:shd w:val="clear" w:color="auto" w:fill="BDCAFF"/>
          </w:tcPr>
          <w:p w14:paraId="3405B892" w14:textId="77777777" w:rsidR="00566AB0" w:rsidRDefault="0030335F">
            <w:r>
              <w:rPr>
                <w:b/>
                <w:color w:val="000000"/>
                <w:sz w:val="20"/>
              </w:rPr>
              <w:t>Name</w:t>
            </w:r>
          </w:p>
        </w:tc>
        <w:tc>
          <w:tcPr>
            <w:tcW w:w="1440" w:type="dxa"/>
            <w:shd w:val="clear" w:color="auto" w:fill="BDCAFF"/>
          </w:tcPr>
          <w:p w14:paraId="5A867F3F" w14:textId="77777777" w:rsidR="00566AB0" w:rsidRDefault="0030335F">
            <w:r>
              <w:rPr>
                <w:b/>
                <w:color w:val="000000"/>
                <w:sz w:val="20"/>
              </w:rPr>
              <w:t>Organization</w:t>
            </w:r>
          </w:p>
        </w:tc>
        <w:tc>
          <w:tcPr>
            <w:tcW w:w="6840" w:type="dxa"/>
            <w:shd w:val="clear" w:color="auto" w:fill="BDCAFF"/>
          </w:tcPr>
          <w:p w14:paraId="74CC754A" w14:textId="77777777" w:rsidR="00566AB0" w:rsidRDefault="0030335F">
            <w:r>
              <w:rPr>
                <w:b/>
                <w:color w:val="000000"/>
                <w:sz w:val="20"/>
              </w:rPr>
              <w:t>Role</w:t>
            </w:r>
          </w:p>
        </w:tc>
        <w:tc>
          <w:tcPr>
            <w:tcW w:w="1080" w:type="dxa"/>
            <w:shd w:val="clear" w:color="auto" w:fill="BDCAFF"/>
          </w:tcPr>
          <w:p w14:paraId="62BC9D2E" w14:textId="77777777" w:rsidR="00566AB0" w:rsidRDefault="0030335F">
            <w:r>
              <w:rPr>
                <w:b/>
                <w:color w:val="000000"/>
                <w:sz w:val="20"/>
              </w:rPr>
              <w:t>Receiving Funds</w:t>
            </w:r>
          </w:p>
        </w:tc>
      </w:tr>
      <w:tr w:rsidR="00566AB0" w14:paraId="17BFB037" w14:textId="77777777">
        <w:tc>
          <w:tcPr>
            <w:tcW w:w="1440" w:type="dxa"/>
          </w:tcPr>
          <w:p w14:paraId="49513495" w14:textId="77777777" w:rsidR="00566AB0" w:rsidRDefault="0030335F">
            <w:r>
              <w:rPr>
                <w:sz w:val="20"/>
              </w:rPr>
              <w:t>Heidi Reitmeier</w:t>
            </w:r>
          </w:p>
        </w:tc>
        <w:tc>
          <w:tcPr>
            <w:tcW w:w="1440" w:type="dxa"/>
          </w:tcPr>
          <w:p w14:paraId="4B5B1BDC" w14:textId="77777777" w:rsidR="00566AB0" w:rsidRDefault="0030335F">
            <w:r>
              <w:rPr>
                <w:sz w:val="20"/>
              </w:rPr>
              <w:t>UMN, NW Research and Outreach Center</w:t>
            </w:r>
          </w:p>
        </w:tc>
        <w:tc>
          <w:tcPr>
            <w:tcW w:w="6840" w:type="dxa"/>
          </w:tcPr>
          <w:p w14:paraId="014897B3" w14:textId="77777777" w:rsidR="00566AB0" w:rsidRDefault="0030335F">
            <w:r>
              <w:rPr>
                <w:sz w:val="20"/>
              </w:rPr>
              <w:t>Technician to collect field data and analyze water quality samples.</w:t>
            </w:r>
          </w:p>
        </w:tc>
        <w:tc>
          <w:tcPr>
            <w:tcW w:w="1080" w:type="dxa"/>
          </w:tcPr>
          <w:p w14:paraId="58F05A29" w14:textId="77777777" w:rsidR="00566AB0" w:rsidRDefault="0030335F">
            <w:r>
              <w:rPr>
                <w:sz w:val="20"/>
              </w:rPr>
              <w:t>Yes</w:t>
            </w:r>
          </w:p>
        </w:tc>
      </w:tr>
      <w:tr w:rsidR="00566AB0" w14:paraId="76B98629" w14:textId="77777777">
        <w:tc>
          <w:tcPr>
            <w:tcW w:w="1440" w:type="dxa"/>
          </w:tcPr>
          <w:p w14:paraId="2FD7DA57" w14:textId="77777777" w:rsidR="00566AB0" w:rsidRDefault="0030335F">
            <w:r>
              <w:rPr>
                <w:sz w:val="20"/>
              </w:rPr>
              <w:t>Graduate research assistant</w:t>
            </w:r>
          </w:p>
        </w:tc>
        <w:tc>
          <w:tcPr>
            <w:tcW w:w="1440" w:type="dxa"/>
          </w:tcPr>
          <w:p w14:paraId="06E00377" w14:textId="77777777" w:rsidR="00566AB0" w:rsidRDefault="0030335F">
            <w:r>
              <w:rPr>
                <w:sz w:val="20"/>
              </w:rPr>
              <w:t>UMN</w:t>
            </w:r>
          </w:p>
        </w:tc>
        <w:tc>
          <w:tcPr>
            <w:tcW w:w="6840" w:type="dxa"/>
          </w:tcPr>
          <w:p w14:paraId="5AF1A71F" w14:textId="77777777" w:rsidR="00566AB0" w:rsidRDefault="0030335F">
            <w:r>
              <w:rPr>
                <w:sz w:val="20"/>
              </w:rPr>
              <w:t xml:space="preserve">Collect and analyze field data including water quality and </w:t>
            </w:r>
            <w:r>
              <w:rPr>
                <w:sz w:val="20"/>
              </w:rPr>
              <w:t>soil health metrics.</w:t>
            </w:r>
          </w:p>
        </w:tc>
        <w:tc>
          <w:tcPr>
            <w:tcW w:w="1080" w:type="dxa"/>
          </w:tcPr>
          <w:p w14:paraId="03A547A0" w14:textId="77777777" w:rsidR="00566AB0" w:rsidRDefault="0030335F">
            <w:r>
              <w:rPr>
                <w:sz w:val="20"/>
              </w:rPr>
              <w:t>Yes</w:t>
            </w:r>
          </w:p>
        </w:tc>
      </w:tr>
      <w:tr w:rsidR="00566AB0" w14:paraId="41ED1196" w14:textId="77777777">
        <w:tc>
          <w:tcPr>
            <w:tcW w:w="1440" w:type="dxa"/>
          </w:tcPr>
          <w:p w14:paraId="465CC636" w14:textId="77777777" w:rsidR="00566AB0" w:rsidRDefault="0030335F">
            <w:r>
              <w:rPr>
                <w:sz w:val="20"/>
              </w:rPr>
              <w:t>Leah Grim</w:t>
            </w:r>
          </w:p>
        </w:tc>
        <w:tc>
          <w:tcPr>
            <w:tcW w:w="1440" w:type="dxa"/>
          </w:tcPr>
          <w:p w14:paraId="702CCE12" w14:textId="77777777" w:rsidR="00566AB0" w:rsidRDefault="0030335F">
            <w:r>
              <w:rPr>
                <w:sz w:val="20"/>
              </w:rPr>
              <w:t>UMN</w:t>
            </w:r>
          </w:p>
        </w:tc>
        <w:tc>
          <w:tcPr>
            <w:tcW w:w="6840" w:type="dxa"/>
          </w:tcPr>
          <w:p w14:paraId="01EA7B2F" w14:textId="77777777" w:rsidR="00566AB0" w:rsidRDefault="0030335F">
            <w:r>
              <w:rPr>
                <w:sz w:val="20"/>
              </w:rPr>
              <w:t>Help to collect and analyze samples for soil health indicators.</w:t>
            </w:r>
          </w:p>
        </w:tc>
        <w:tc>
          <w:tcPr>
            <w:tcW w:w="1080" w:type="dxa"/>
          </w:tcPr>
          <w:p w14:paraId="1B846A41" w14:textId="77777777" w:rsidR="00566AB0" w:rsidRDefault="0030335F">
            <w:r>
              <w:rPr>
                <w:sz w:val="20"/>
              </w:rPr>
              <w:t>Yes</w:t>
            </w:r>
          </w:p>
        </w:tc>
      </w:tr>
      <w:tr w:rsidR="00566AB0" w14:paraId="06568A81" w14:textId="77777777">
        <w:tc>
          <w:tcPr>
            <w:tcW w:w="1440" w:type="dxa"/>
          </w:tcPr>
          <w:p w14:paraId="3EC88D65" w14:textId="77777777" w:rsidR="00566AB0" w:rsidRDefault="0030335F">
            <w:r>
              <w:rPr>
                <w:sz w:val="20"/>
              </w:rPr>
              <w:t>David Mettler</w:t>
            </w:r>
          </w:p>
        </w:tc>
        <w:tc>
          <w:tcPr>
            <w:tcW w:w="1440" w:type="dxa"/>
          </w:tcPr>
          <w:p w14:paraId="2EE536BB" w14:textId="77777777" w:rsidR="00566AB0" w:rsidRDefault="0030335F">
            <w:r>
              <w:rPr>
                <w:sz w:val="20"/>
              </w:rPr>
              <w:t>Southern Minnesota Beet Sugar Cooperative</w:t>
            </w:r>
          </w:p>
        </w:tc>
        <w:tc>
          <w:tcPr>
            <w:tcW w:w="6840" w:type="dxa"/>
          </w:tcPr>
          <w:p w14:paraId="2A717203" w14:textId="77777777" w:rsidR="00566AB0" w:rsidRDefault="0030335F">
            <w:r>
              <w:rPr>
                <w:sz w:val="20"/>
              </w:rPr>
              <w:t xml:space="preserve">Mettler helped identify cooperators and will coordinate harvest data collection </w:t>
            </w:r>
            <w:r>
              <w:rPr>
                <w:sz w:val="20"/>
              </w:rPr>
              <w:t>including yield and beet quality.</w:t>
            </w:r>
          </w:p>
        </w:tc>
        <w:tc>
          <w:tcPr>
            <w:tcW w:w="1080" w:type="dxa"/>
          </w:tcPr>
          <w:p w14:paraId="5D2F9AE7" w14:textId="77777777" w:rsidR="00566AB0" w:rsidRDefault="0030335F">
            <w:r>
              <w:rPr>
                <w:sz w:val="20"/>
              </w:rPr>
              <w:t>No</w:t>
            </w:r>
          </w:p>
        </w:tc>
      </w:tr>
      <w:tr w:rsidR="00566AB0" w14:paraId="6B728BB8" w14:textId="77777777">
        <w:tc>
          <w:tcPr>
            <w:tcW w:w="1440" w:type="dxa"/>
          </w:tcPr>
          <w:p w14:paraId="410C30A2" w14:textId="77777777" w:rsidR="00566AB0" w:rsidRDefault="0030335F">
            <w:r>
              <w:rPr>
                <w:sz w:val="20"/>
              </w:rPr>
              <w:t>Todd Cymbalak</w:t>
            </w:r>
          </w:p>
        </w:tc>
        <w:tc>
          <w:tcPr>
            <w:tcW w:w="1440" w:type="dxa"/>
          </w:tcPr>
          <w:p w14:paraId="0BB2926B" w14:textId="77777777" w:rsidR="00566AB0" w:rsidRDefault="0030335F">
            <w:r>
              <w:rPr>
                <w:sz w:val="20"/>
              </w:rPr>
              <w:t>American Crystal Sugar</w:t>
            </w:r>
          </w:p>
        </w:tc>
        <w:tc>
          <w:tcPr>
            <w:tcW w:w="6840" w:type="dxa"/>
          </w:tcPr>
          <w:p w14:paraId="5CA7C4FF" w14:textId="77777777" w:rsidR="00566AB0" w:rsidRDefault="0030335F">
            <w:r>
              <w:rPr>
                <w:sz w:val="20"/>
              </w:rPr>
              <w:t>Cymbalak identified NW MN growers, and will coordinate plot data collection including sugarbeet yield and quality metrics.</w:t>
            </w:r>
          </w:p>
        </w:tc>
        <w:tc>
          <w:tcPr>
            <w:tcW w:w="1080" w:type="dxa"/>
          </w:tcPr>
          <w:p w14:paraId="2B3D5855" w14:textId="77777777" w:rsidR="00566AB0" w:rsidRDefault="0030335F">
            <w:r>
              <w:rPr>
                <w:sz w:val="20"/>
              </w:rPr>
              <w:t>No</w:t>
            </w:r>
          </w:p>
        </w:tc>
      </w:tr>
      <w:tr w:rsidR="00566AB0" w14:paraId="66E7617F" w14:textId="77777777">
        <w:tc>
          <w:tcPr>
            <w:tcW w:w="1440" w:type="dxa"/>
          </w:tcPr>
          <w:p w14:paraId="2466FFB1" w14:textId="77777777" w:rsidR="00566AB0" w:rsidRDefault="0030335F">
            <w:r>
              <w:rPr>
                <w:sz w:val="20"/>
              </w:rPr>
              <w:t>Dr. Thomas Peters</w:t>
            </w:r>
          </w:p>
        </w:tc>
        <w:tc>
          <w:tcPr>
            <w:tcW w:w="1440" w:type="dxa"/>
          </w:tcPr>
          <w:p w14:paraId="1E6BE7DE" w14:textId="77777777" w:rsidR="00566AB0" w:rsidRDefault="0030335F">
            <w:r>
              <w:rPr>
                <w:sz w:val="20"/>
              </w:rPr>
              <w:t>North Dakota State University and Un</w:t>
            </w:r>
            <w:r>
              <w:rPr>
                <w:sz w:val="20"/>
              </w:rPr>
              <w:t>iversity of Minnesota</w:t>
            </w:r>
          </w:p>
        </w:tc>
        <w:tc>
          <w:tcPr>
            <w:tcW w:w="6840" w:type="dxa"/>
          </w:tcPr>
          <w:p w14:paraId="2CAAFCD3" w14:textId="77777777" w:rsidR="00566AB0" w:rsidRDefault="0030335F">
            <w:r>
              <w:rPr>
                <w:sz w:val="20"/>
              </w:rPr>
              <w:t>Extension Sugarbeet Agronomist, will lead weed pressure evaluation.</w:t>
            </w:r>
          </w:p>
        </w:tc>
        <w:tc>
          <w:tcPr>
            <w:tcW w:w="1080" w:type="dxa"/>
          </w:tcPr>
          <w:p w14:paraId="36B207F0" w14:textId="77777777" w:rsidR="00566AB0" w:rsidRDefault="0030335F">
            <w:r>
              <w:rPr>
                <w:sz w:val="20"/>
              </w:rPr>
              <w:t>No</w:t>
            </w:r>
          </w:p>
        </w:tc>
      </w:tr>
      <w:tr w:rsidR="00566AB0" w14:paraId="020C5FA9" w14:textId="77777777">
        <w:tc>
          <w:tcPr>
            <w:tcW w:w="1440" w:type="dxa"/>
          </w:tcPr>
          <w:p w14:paraId="559420C6" w14:textId="77777777" w:rsidR="00566AB0" w:rsidRDefault="0030335F">
            <w:r>
              <w:rPr>
                <w:sz w:val="20"/>
              </w:rPr>
              <w:t>Dorian Gatchell</w:t>
            </w:r>
          </w:p>
        </w:tc>
        <w:tc>
          <w:tcPr>
            <w:tcW w:w="1440" w:type="dxa"/>
          </w:tcPr>
          <w:p w14:paraId="2EBA2B64" w14:textId="77777777" w:rsidR="00566AB0" w:rsidRDefault="0030335F">
            <w:r>
              <w:rPr>
                <w:sz w:val="20"/>
              </w:rPr>
              <w:t>MN Ag Services</w:t>
            </w:r>
          </w:p>
        </w:tc>
        <w:tc>
          <w:tcPr>
            <w:tcW w:w="6840" w:type="dxa"/>
          </w:tcPr>
          <w:p w14:paraId="371F5E8A" w14:textId="77777777" w:rsidR="00566AB0" w:rsidRDefault="0030335F">
            <w:r>
              <w:rPr>
                <w:sz w:val="20"/>
              </w:rPr>
              <w:t>Farmer contact and field work support in central MN work.</w:t>
            </w:r>
          </w:p>
        </w:tc>
        <w:tc>
          <w:tcPr>
            <w:tcW w:w="1080" w:type="dxa"/>
          </w:tcPr>
          <w:p w14:paraId="497AAB59" w14:textId="77777777" w:rsidR="00566AB0" w:rsidRDefault="0030335F">
            <w:r>
              <w:rPr>
                <w:sz w:val="20"/>
              </w:rPr>
              <w:t>Yes</w:t>
            </w:r>
          </w:p>
        </w:tc>
      </w:tr>
      <w:tr w:rsidR="00566AB0" w14:paraId="3F200C97" w14:textId="77777777">
        <w:tc>
          <w:tcPr>
            <w:tcW w:w="1440" w:type="dxa"/>
          </w:tcPr>
          <w:p w14:paraId="2FBE8035" w14:textId="77777777" w:rsidR="00566AB0" w:rsidRDefault="0030335F">
            <w:r>
              <w:rPr>
                <w:sz w:val="20"/>
              </w:rPr>
              <w:t>Jodi DeJong-Hughes</w:t>
            </w:r>
          </w:p>
        </w:tc>
        <w:tc>
          <w:tcPr>
            <w:tcW w:w="1440" w:type="dxa"/>
          </w:tcPr>
          <w:p w14:paraId="3A49325F" w14:textId="77777777" w:rsidR="00566AB0" w:rsidRDefault="0030335F">
            <w:r>
              <w:rPr>
                <w:sz w:val="20"/>
              </w:rPr>
              <w:t>University of Minnesota Extension</w:t>
            </w:r>
          </w:p>
        </w:tc>
        <w:tc>
          <w:tcPr>
            <w:tcW w:w="6840" w:type="dxa"/>
          </w:tcPr>
          <w:p w14:paraId="251E2B13" w14:textId="77777777" w:rsidR="00566AB0" w:rsidRDefault="0030335F">
            <w:r>
              <w:rPr>
                <w:sz w:val="20"/>
              </w:rPr>
              <w:t>Regional Extension Educator in Crops and Soils, lead on Central MN work.</w:t>
            </w:r>
          </w:p>
        </w:tc>
        <w:tc>
          <w:tcPr>
            <w:tcW w:w="1080" w:type="dxa"/>
          </w:tcPr>
          <w:p w14:paraId="11673319" w14:textId="77777777" w:rsidR="00566AB0" w:rsidRDefault="0030335F">
            <w:r>
              <w:rPr>
                <w:sz w:val="20"/>
              </w:rPr>
              <w:t>Yes</w:t>
            </w:r>
          </w:p>
        </w:tc>
      </w:tr>
      <w:tr w:rsidR="00566AB0" w14:paraId="0CE364A1" w14:textId="77777777">
        <w:tc>
          <w:tcPr>
            <w:tcW w:w="1440" w:type="dxa"/>
          </w:tcPr>
          <w:p w14:paraId="4B8FD3C6" w14:textId="77777777" w:rsidR="00566AB0" w:rsidRDefault="0030335F">
            <w:r>
              <w:rPr>
                <w:sz w:val="20"/>
              </w:rPr>
              <w:t>Dr. Lindsay Pease</w:t>
            </w:r>
          </w:p>
        </w:tc>
        <w:tc>
          <w:tcPr>
            <w:tcW w:w="1440" w:type="dxa"/>
          </w:tcPr>
          <w:p w14:paraId="67BC2161" w14:textId="77777777" w:rsidR="00566AB0" w:rsidRDefault="0030335F">
            <w:r>
              <w:rPr>
                <w:sz w:val="20"/>
              </w:rPr>
              <w:t>NW Research and Outreach Center</w:t>
            </w:r>
          </w:p>
        </w:tc>
        <w:tc>
          <w:tcPr>
            <w:tcW w:w="6840" w:type="dxa"/>
          </w:tcPr>
          <w:p w14:paraId="375966E6" w14:textId="77777777" w:rsidR="00566AB0" w:rsidRDefault="0030335F">
            <w:r>
              <w:rPr>
                <w:sz w:val="20"/>
              </w:rPr>
              <w:t>Assistant Professor and Extension Specialist of Nutrient and Water Management, Department of Soil, Water, and Climate, UMN, Croo</w:t>
            </w:r>
            <w:r>
              <w:rPr>
                <w:sz w:val="20"/>
              </w:rPr>
              <w:t>kston, MN. Lead on Crookston site management, surface runoff measurements, graduate student co-advisor.</w:t>
            </w:r>
          </w:p>
        </w:tc>
        <w:tc>
          <w:tcPr>
            <w:tcW w:w="1080" w:type="dxa"/>
          </w:tcPr>
          <w:p w14:paraId="7BCD452A" w14:textId="77777777" w:rsidR="00566AB0" w:rsidRDefault="0030335F">
            <w:r>
              <w:rPr>
                <w:sz w:val="20"/>
              </w:rPr>
              <w:t>Yes</w:t>
            </w:r>
          </w:p>
        </w:tc>
      </w:tr>
    </w:tbl>
    <w:p w14:paraId="0A983E72" w14:textId="77777777" w:rsidR="00566AB0" w:rsidRDefault="00566AB0"/>
    <w:p w14:paraId="0DA0599C" w14:textId="77777777" w:rsidR="00566AB0" w:rsidRDefault="0030335F">
      <w:pPr>
        <w:pStyle w:val="Heading2"/>
        <w:spacing w:before="0" w:after="80"/>
      </w:pPr>
      <w:r>
        <w:rPr>
          <w:b/>
          <w:color w:val="2C559C"/>
          <w:sz w:val="28"/>
        </w:rPr>
        <w:t>Long-Term Implementation and Funding</w:t>
      </w:r>
    </w:p>
    <w:p w14:paraId="5B9A6001" w14:textId="77777777" w:rsidR="00566AB0" w:rsidRDefault="0030335F">
      <w:r>
        <w:rPr>
          <w:b/>
        </w:rPr>
        <w:t>Describe how the results will be implemented and how any ongoing effort will be funded. If not already addres</w:t>
      </w:r>
      <w:r>
        <w:rPr>
          <w:b/>
        </w:rPr>
        <w:t xml:space="preserve">sed as part of the project, how will findings, results, and products developed be implemented after project completion? If additional work is needed, how will this be funded? </w:t>
      </w:r>
      <w:r>
        <w:rPr>
          <w:b/>
        </w:rPr>
        <w:br/>
      </w:r>
      <w:r>
        <w:t xml:space="preserve">This project addresses basic questions of cover crop management for sugarbeets; </w:t>
      </w:r>
      <w:r>
        <w:t>however, we expect to refine these systems. All personnel will disseminate these results through field days on farms, at the NWROC Crop and Soils Field Day, UMN-Extension website, two peer-reviewed research publications, at winter beet Grower’s Seminars an</w:t>
      </w:r>
      <w:r>
        <w:t>d ACS’s “Way to Grow” series. Federal, cost-share is available to individual growers for cover cropping. Commodity crop organizations including the Sugarbeet Research and Education Board, MN Wheat, MN Soybean Growers Association, and MN Corn Growers Associ</w:t>
      </w:r>
      <w:r>
        <w:t>ation fund cover crop research which may be used to address questions raised here.</w:t>
      </w:r>
    </w:p>
    <w:p w14:paraId="4C61F841" w14:textId="77777777" w:rsidR="00566AB0" w:rsidRDefault="0030335F">
      <w:pPr>
        <w:pStyle w:val="Heading2"/>
        <w:spacing w:before="0" w:after="80"/>
      </w:pPr>
      <w:r>
        <w:rPr>
          <w:b/>
          <w:color w:val="2C559C"/>
          <w:sz w:val="28"/>
        </w:rPr>
        <w:t>Project Manager and Organization Qualifications</w:t>
      </w:r>
    </w:p>
    <w:p w14:paraId="657DB30C" w14:textId="77777777" w:rsidR="00566AB0" w:rsidRDefault="0030335F">
      <w:r>
        <w:rPr>
          <w:b/>
        </w:rPr>
        <w:t xml:space="preserve">Project Manager Name: </w:t>
      </w:r>
      <w:r>
        <w:t>Anna Cates</w:t>
      </w:r>
    </w:p>
    <w:p w14:paraId="224AC09B" w14:textId="77777777" w:rsidR="00566AB0" w:rsidRDefault="0030335F">
      <w:r>
        <w:rPr>
          <w:b/>
        </w:rPr>
        <w:t xml:space="preserve">Job Title: </w:t>
      </w:r>
      <w:r>
        <w:t>Assistant Professor and Extension Specialist, Department of Soil, Water, and Clim</w:t>
      </w:r>
      <w:r>
        <w:t>ate</w:t>
      </w:r>
    </w:p>
    <w:p w14:paraId="28CBCDB5" w14:textId="77777777" w:rsidR="00566AB0" w:rsidRDefault="0030335F">
      <w:r>
        <w:rPr>
          <w:b/>
        </w:rPr>
        <w:t xml:space="preserve">Provide description of the project manager’s qualifications to manage the proposed project. </w:t>
      </w:r>
      <w:r>
        <w:rPr>
          <w:b/>
        </w:rPr>
        <w:br/>
      </w:r>
      <w:r>
        <w:t xml:space="preserve">Dr. Anna M. Cates, Project PI, Assistant Professor and Extension Specialist, Minnesota Office for Soil Health and </w:t>
      </w:r>
      <w:r>
        <w:lastRenderedPageBreak/>
        <w:t>Department of Soil, Water, and Climate. The M</w:t>
      </w:r>
      <w:r>
        <w:t>innesota Office for Soil Health (MOSH, https://www.wrc.umn.edu/mosh), of which Dr. Cates is the principal member, was founded in 2018 to address water quality in Minnesota’s agricultural lands by focusing attention on soil stewardship. Dr. Cates is involve</w:t>
      </w:r>
      <w:r>
        <w:t xml:space="preserve">d with technical training for local government personnel including Soil and Water Conservation Districts and NRCS staff to increase support for farmers in implementing conservation practices across the state. The MOSH is putting together a Minnesota Cover </w:t>
      </w:r>
      <w:r>
        <w:t>Crop Guide which will compile research on cover crops in the state to make recommendations and identify research needs in this burgeoning area. Dr. Cates has experience managing budgets and personnel in both academic and private settings. She has published</w:t>
      </w:r>
      <w:r>
        <w:t xml:space="preserve"> in peer-reviewed journals on cover crops and crop management impacts on soil organic matter pools and soil structure.</w:t>
      </w:r>
    </w:p>
    <w:p w14:paraId="2D9F529A" w14:textId="77777777" w:rsidR="00566AB0" w:rsidRDefault="0030335F">
      <w:r>
        <w:rPr>
          <w:b/>
        </w:rPr>
        <w:t xml:space="preserve">Organization: </w:t>
      </w:r>
      <w:r>
        <w:t>U of MN - College of Food, Agricultural and Natural Resource Sciences</w:t>
      </w:r>
    </w:p>
    <w:p w14:paraId="54309A1D" w14:textId="77777777" w:rsidR="00566AB0" w:rsidRDefault="0030335F">
      <w:r>
        <w:rPr>
          <w:b/>
        </w:rPr>
        <w:t xml:space="preserve">Organization Description: </w:t>
      </w:r>
      <w:r>
        <w:rPr>
          <w:b/>
        </w:rPr>
        <w:br/>
      </w:r>
      <w:r>
        <w:t xml:space="preserve">UMN-CFANS is </w:t>
      </w:r>
      <w:r>
        <w:t>Minnesota's flagship educational institution, with vast expertise for carrying out and promoting research in applied settings. Within CFANS, the Department of Soil, Water, and Climate has a long history of collaboration with greater Minnesota to address ag</w:t>
      </w:r>
      <w:r>
        <w:t>ricultural challenges.</w:t>
      </w:r>
    </w:p>
    <w:p w14:paraId="67951EE7" w14:textId="77777777" w:rsidR="00566AB0" w:rsidRDefault="0030335F">
      <w:r>
        <w:br w:type="page"/>
      </w:r>
    </w:p>
    <w:p w14:paraId="647A4DAC" w14:textId="77777777" w:rsidR="00566AB0" w:rsidRDefault="00566AB0">
      <w:pPr>
        <w:sectPr w:rsidR="00566AB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4302BDF7" w14:textId="77777777" w:rsidR="00566AB0" w:rsidRDefault="0030335F">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91"/>
        <w:gridCol w:w="4442"/>
        <w:gridCol w:w="3362"/>
        <w:gridCol w:w="618"/>
        <w:gridCol w:w="714"/>
        <w:gridCol w:w="571"/>
        <w:gridCol w:w="728"/>
        <w:gridCol w:w="1108"/>
      </w:tblGrid>
      <w:tr w:rsidR="00566AB0" w14:paraId="0F9AFAE3" w14:textId="77777777">
        <w:tc>
          <w:tcPr>
            <w:tcW w:w="864" w:type="dxa"/>
            <w:shd w:val="clear" w:color="auto" w:fill="BDCAFF"/>
          </w:tcPr>
          <w:p w14:paraId="5B3E7795" w14:textId="77777777" w:rsidR="00566AB0" w:rsidRDefault="0030335F">
            <w:r>
              <w:rPr>
                <w:b/>
                <w:color w:val="000000"/>
                <w:sz w:val="20"/>
              </w:rPr>
              <w:t>Category / Name</w:t>
            </w:r>
          </w:p>
        </w:tc>
        <w:tc>
          <w:tcPr>
            <w:tcW w:w="1440" w:type="dxa"/>
            <w:shd w:val="clear" w:color="auto" w:fill="BDCAFF"/>
          </w:tcPr>
          <w:p w14:paraId="067E7A94" w14:textId="77777777" w:rsidR="00566AB0" w:rsidRDefault="0030335F">
            <w:r>
              <w:rPr>
                <w:b/>
                <w:color w:val="000000"/>
                <w:sz w:val="20"/>
              </w:rPr>
              <w:t>Subcategory or Type</w:t>
            </w:r>
          </w:p>
        </w:tc>
        <w:tc>
          <w:tcPr>
            <w:tcW w:w="5472" w:type="dxa"/>
            <w:shd w:val="clear" w:color="auto" w:fill="BDCAFF"/>
          </w:tcPr>
          <w:p w14:paraId="3D314560" w14:textId="77777777" w:rsidR="00566AB0" w:rsidRDefault="0030335F">
            <w:r>
              <w:rPr>
                <w:b/>
                <w:color w:val="000000"/>
                <w:sz w:val="20"/>
              </w:rPr>
              <w:t>Description</w:t>
            </w:r>
          </w:p>
        </w:tc>
        <w:tc>
          <w:tcPr>
            <w:tcW w:w="4032" w:type="dxa"/>
            <w:shd w:val="clear" w:color="auto" w:fill="BDCAFF"/>
          </w:tcPr>
          <w:p w14:paraId="263F43E6" w14:textId="77777777" w:rsidR="00566AB0" w:rsidRDefault="0030335F">
            <w:r>
              <w:rPr>
                <w:b/>
                <w:color w:val="000000"/>
                <w:sz w:val="20"/>
              </w:rPr>
              <w:t>Purpose</w:t>
            </w:r>
          </w:p>
        </w:tc>
        <w:tc>
          <w:tcPr>
            <w:tcW w:w="360" w:type="dxa"/>
            <w:shd w:val="clear" w:color="auto" w:fill="BDCAFF"/>
          </w:tcPr>
          <w:p w14:paraId="641CA818" w14:textId="77777777" w:rsidR="00566AB0" w:rsidRDefault="0030335F">
            <w:r>
              <w:rPr>
                <w:b/>
                <w:color w:val="000000"/>
                <w:sz w:val="20"/>
              </w:rPr>
              <w:t>Gen. Ineli gible</w:t>
            </w:r>
          </w:p>
        </w:tc>
        <w:tc>
          <w:tcPr>
            <w:tcW w:w="360" w:type="dxa"/>
            <w:shd w:val="clear" w:color="auto" w:fill="BDCAFF"/>
          </w:tcPr>
          <w:p w14:paraId="3A697CE2" w14:textId="77777777" w:rsidR="00566AB0" w:rsidRDefault="0030335F">
            <w:r>
              <w:rPr>
                <w:b/>
                <w:color w:val="000000"/>
                <w:sz w:val="20"/>
              </w:rPr>
              <w:t>% Bene fits</w:t>
            </w:r>
          </w:p>
        </w:tc>
        <w:tc>
          <w:tcPr>
            <w:tcW w:w="360" w:type="dxa"/>
            <w:shd w:val="clear" w:color="auto" w:fill="BDCAFF"/>
          </w:tcPr>
          <w:p w14:paraId="7BE8AD9C" w14:textId="77777777" w:rsidR="00566AB0" w:rsidRDefault="0030335F">
            <w:r>
              <w:rPr>
                <w:b/>
                <w:color w:val="000000"/>
                <w:sz w:val="20"/>
              </w:rPr>
              <w:t># FTE</w:t>
            </w:r>
          </w:p>
        </w:tc>
        <w:tc>
          <w:tcPr>
            <w:tcW w:w="360" w:type="dxa"/>
            <w:shd w:val="clear" w:color="auto" w:fill="BDCAFF"/>
          </w:tcPr>
          <w:p w14:paraId="28592CC3" w14:textId="77777777" w:rsidR="00566AB0" w:rsidRDefault="0030335F">
            <w:r>
              <w:rPr>
                <w:b/>
                <w:color w:val="000000"/>
                <w:sz w:val="20"/>
              </w:rPr>
              <w:t>Class ified Staff?</w:t>
            </w:r>
          </w:p>
        </w:tc>
        <w:tc>
          <w:tcPr>
            <w:tcW w:w="1152" w:type="dxa"/>
            <w:shd w:val="clear" w:color="auto" w:fill="BDCAFF"/>
          </w:tcPr>
          <w:p w14:paraId="00170EAF" w14:textId="77777777" w:rsidR="00566AB0" w:rsidRDefault="0030335F">
            <w:r>
              <w:rPr>
                <w:b/>
                <w:color w:val="000000"/>
                <w:sz w:val="20"/>
              </w:rPr>
              <w:t>$ Amount</w:t>
            </w:r>
          </w:p>
        </w:tc>
      </w:tr>
      <w:tr w:rsidR="00566AB0" w14:paraId="3EBCECD4" w14:textId="77777777">
        <w:tc>
          <w:tcPr>
            <w:tcW w:w="864" w:type="dxa"/>
            <w:shd w:val="clear" w:color="auto" w:fill="DDDDDD"/>
          </w:tcPr>
          <w:p w14:paraId="4797897E" w14:textId="77777777" w:rsidR="00566AB0" w:rsidRDefault="0030335F">
            <w:r>
              <w:rPr>
                <w:b/>
                <w:color w:val="000000"/>
                <w:sz w:val="20"/>
              </w:rPr>
              <w:t>Personnel</w:t>
            </w:r>
          </w:p>
        </w:tc>
        <w:tc>
          <w:tcPr>
            <w:tcW w:w="1440" w:type="dxa"/>
            <w:shd w:val="clear" w:color="auto" w:fill="DDDDDD"/>
          </w:tcPr>
          <w:p w14:paraId="1B8282A8" w14:textId="77777777" w:rsidR="00566AB0" w:rsidRDefault="00566AB0"/>
        </w:tc>
        <w:tc>
          <w:tcPr>
            <w:tcW w:w="5472" w:type="dxa"/>
            <w:shd w:val="clear" w:color="auto" w:fill="DDDDDD"/>
          </w:tcPr>
          <w:p w14:paraId="78DB2D29" w14:textId="77777777" w:rsidR="00566AB0" w:rsidRDefault="00566AB0"/>
        </w:tc>
        <w:tc>
          <w:tcPr>
            <w:tcW w:w="4032" w:type="dxa"/>
            <w:shd w:val="clear" w:color="auto" w:fill="DDDDDD"/>
          </w:tcPr>
          <w:p w14:paraId="0B607EB3" w14:textId="77777777" w:rsidR="00566AB0" w:rsidRDefault="00566AB0"/>
        </w:tc>
        <w:tc>
          <w:tcPr>
            <w:tcW w:w="360" w:type="dxa"/>
            <w:shd w:val="clear" w:color="auto" w:fill="DDDDDD"/>
          </w:tcPr>
          <w:p w14:paraId="0FE955CC" w14:textId="77777777" w:rsidR="00566AB0" w:rsidRDefault="00566AB0"/>
        </w:tc>
        <w:tc>
          <w:tcPr>
            <w:tcW w:w="360" w:type="dxa"/>
            <w:shd w:val="clear" w:color="auto" w:fill="DDDDDD"/>
          </w:tcPr>
          <w:p w14:paraId="058D3281" w14:textId="77777777" w:rsidR="00566AB0" w:rsidRDefault="00566AB0">
            <w:pPr>
              <w:jc w:val="right"/>
            </w:pPr>
          </w:p>
        </w:tc>
        <w:tc>
          <w:tcPr>
            <w:tcW w:w="360" w:type="dxa"/>
            <w:shd w:val="clear" w:color="auto" w:fill="DDDDDD"/>
          </w:tcPr>
          <w:p w14:paraId="14D7259B" w14:textId="77777777" w:rsidR="00566AB0" w:rsidRDefault="00566AB0">
            <w:pPr>
              <w:jc w:val="right"/>
            </w:pPr>
          </w:p>
        </w:tc>
        <w:tc>
          <w:tcPr>
            <w:tcW w:w="360" w:type="dxa"/>
            <w:shd w:val="clear" w:color="auto" w:fill="DDDDDD"/>
          </w:tcPr>
          <w:p w14:paraId="1CCA5B44" w14:textId="77777777" w:rsidR="00566AB0" w:rsidRDefault="00566AB0"/>
        </w:tc>
        <w:tc>
          <w:tcPr>
            <w:tcW w:w="1152" w:type="dxa"/>
            <w:shd w:val="clear" w:color="auto" w:fill="DDDDDD"/>
          </w:tcPr>
          <w:p w14:paraId="1A1BFCC6" w14:textId="77777777" w:rsidR="00566AB0" w:rsidRDefault="00566AB0">
            <w:pPr>
              <w:jc w:val="right"/>
            </w:pPr>
          </w:p>
        </w:tc>
      </w:tr>
      <w:tr w:rsidR="00566AB0" w14:paraId="70843BF7" w14:textId="77777777">
        <w:tc>
          <w:tcPr>
            <w:tcW w:w="864" w:type="dxa"/>
          </w:tcPr>
          <w:p w14:paraId="70D663FE" w14:textId="77777777" w:rsidR="00566AB0" w:rsidRDefault="0030335F">
            <w:r>
              <w:rPr>
                <w:sz w:val="20"/>
              </w:rPr>
              <w:t>Professiona and Admin</w:t>
            </w:r>
          </w:p>
        </w:tc>
        <w:tc>
          <w:tcPr>
            <w:tcW w:w="1440" w:type="dxa"/>
          </w:tcPr>
          <w:p w14:paraId="6BC70573" w14:textId="77777777" w:rsidR="00566AB0" w:rsidRDefault="00566AB0"/>
        </w:tc>
        <w:tc>
          <w:tcPr>
            <w:tcW w:w="5472" w:type="dxa"/>
          </w:tcPr>
          <w:p w14:paraId="4D29087C" w14:textId="77777777" w:rsidR="00566AB0" w:rsidRDefault="0030335F">
            <w:r>
              <w:rPr>
                <w:sz w:val="20"/>
              </w:rPr>
              <w:t>PI</w:t>
            </w:r>
          </w:p>
        </w:tc>
        <w:tc>
          <w:tcPr>
            <w:tcW w:w="4032" w:type="dxa"/>
          </w:tcPr>
          <w:p w14:paraId="3A3752B1" w14:textId="77777777" w:rsidR="00566AB0" w:rsidRDefault="00566AB0"/>
        </w:tc>
        <w:tc>
          <w:tcPr>
            <w:tcW w:w="360" w:type="dxa"/>
          </w:tcPr>
          <w:p w14:paraId="776C1B60" w14:textId="77777777" w:rsidR="00566AB0" w:rsidRDefault="00566AB0"/>
        </w:tc>
        <w:tc>
          <w:tcPr>
            <w:tcW w:w="360" w:type="dxa"/>
          </w:tcPr>
          <w:p w14:paraId="0963323B" w14:textId="77777777" w:rsidR="00566AB0" w:rsidRDefault="0030335F">
            <w:pPr>
              <w:jc w:val="right"/>
            </w:pPr>
            <w:r>
              <w:rPr>
                <w:sz w:val="20"/>
              </w:rPr>
              <w:t>26.7%</w:t>
            </w:r>
          </w:p>
        </w:tc>
        <w:tc>
          <w:tcPr>
            <w:tcW w:w="360" w:type="dxa"/>
          </w:tcPr>
          <w:p w14:paraId="3D8ABAC1" w14:textId="77777777" w:rsidR="00566AB0" w:rsidRDefault="0030335F">
            <w:pPr>
              <w:jc w:val="right"/>
            </w:pPr>
            <w:r>
              <w:rPr>
                <w:sz w:val="20"/>
              </w:rPr>
              <w:t>0.03</w:t>
            </w:r>
          </w:p>
        </w:tc>
        <w:tc>
          <w:tcPr>
            <w:tcW w:w="360" w:type="dxa"/>
          </w:tcPr>
          <w:p w14:paraId="0E2B563B" w14:textId="77777777" w:rsidR="00566AB0" w:rsidRDefault="00566AB0"/>
        </w:tc>
        <w:tc>
          <w:tcPr>
            <w:tcW w:w="1152" w:type="dxa"/>
          </w:tcPr>
          <w:p w14:paraId="2F97E04A" w14:textId="77777777" w:rsidR="00566AB0" w:rsidRDefault="0030335F">
            <w:pPr>
              <w:jc w:val="right"/>
            </w:pPr>
            <w:r>
              <w:rPr>
                <w:sz w:val="20"/>
              </w:rPr>
              <w:t>$2,796</w:t>
            </w:r>
          </w:p>
        </w:tc>
      </w:tr>
      <w:tr w:rsidR="00566AB0" w14:paraId="763078C1" w14:textId="77777777">
        <w:tc>
          <w:tcPr>
            <w:tcW w:w="864" w:type="dxa"/>
          </w:tcPr>
          <w:p w14:paraId="1BFD5EB4" w14:textId="77777777" w:rsidR="00566AB0" w:rsidRDefault="0030335F">
            <w:r>
              <w:rPr>
                <w:sz w:val="20"/>
              </w:rPr>
              <w:t>Professional and Admin</w:t>
            </w:r>
          </w:p>
        </w:tc>
        <w:tc>
          <w:tcPr>
            <w:tcW w:w="1440" w:type="dxa"/>
          </w:tcPr>
          <w:p w14:paraId="6226EF7D" w14:textId="77777777" w:rsidR="00566AB0" w:rsidRDefault="00566AB0"/>
        </w:tc>
        <w:tc>
          <w:tcPr>
            <w:tcW w:w="5472" w:type="dxa"/>
          </w:tcPr>
          <w:p w14:paraId="0ABE6EEC" w14:textId="77777777" w:rsidR="00566AB0" w:rsidRDefault="0030335F">
            <w:r>
              <w:rPr>
                <w:sz w:val="20"/>
              </w:rPr>
              <w:t>Scientific Leadership</w:t>
            </w:r>
          </w:p>
        </w:tc>
        <w:tc>
          <w:tcPr>
            <w:tcW w:w="4032" w:type="dxa"/>
          </w:tcPr>
          <w:p w14:paraId="46B20569" w14:textId="77777777" w:rsidR="00566AB0" w:rsidRDefault="00566AB0"/>
        </w:tc>
        <w:tc>
          <w:tcPr>
            <w:tcW w:w="360" w:type="dxa"/>
          </w:tcPr>
          <w:p w14:paraId="36867765" w14:textId="77777777" w:rsidR="00566AB0" w:rsidRDefault="00566AB0"/>
        </w:tc>
        <w:tc>
          <w:tcPr>
            <w:tcW w:w="360" w:type="dxa"/>
          </w:tcPr>
          <w:p w14:paraId="5F9F26E5" w14:textId="77777777" w:rsidR="00566AB0" w:rsidRDefault="0030335F">
            <w:pPr>
              <w:jc w:val="right"/>
            </w:pPr>
            <w:r>
              <w:rPr>
                <w:sz w:val="20"/>
              </w:rPr>
              <w:t>26.7%</w:t>
            </w:r>
          </w:p>
        </w:tc>
        <w:tc>
          <w:tcPr>
            <w:tcW w:w="360" w:type="dxa"/>
          </w:tcPr>
          <w:p w14:paraId="77A40AC9" w14:textId="77777777" w:rsidR="00566AB0" w:rsidRDefault="0030335F">
            <w:pPr>
              <w:jc w:val="right"/>
            </w:pPr>
            <w:r>
              <w:rPr>
                <w:sz w:val="20"/>
              </w:rPr>
              <w:t>0.13</w:t>
            </w:r>
          </w:p>
        </w:tc>
        <w:tc>
          <w:tcPr>
            <w:tcW w:w="360" w:type="dxa"/>
          </w:tcPr>
          <w:p w14:paraId="6B3EBAED" w14:textId="77777777" w:rsidR="00566AB0" w:rsidRDefault="00566AB0"/>
        </w:tc>
        <w:tc>
          <w:tcPr>
            <w:tcW w:w="1152" w:type="dxa"/>
          </w:tcPr>
          <w:p w14:paraId="60960451" w14:textId="77777777" w:rsidR="00566AB0" w:rsidRDefault="0030335F">
            <w:pPr>
              <w:jc w:val="right"/>
            </w:pPr>
            <w:r>
              <w:rPr>
                <w:sz w:val="20"/>
              </w:rPr>
              <w:t>$14,438</w:t>
            </w:r>
          </w:p>
        </w:tc>
      </w:tr>
      <w:tr w:rsidR="00566AB0" w14:paraId="2F2DDBF0" w14:textId="77777777">
        <w:tc>
          <w:tcPr>
            <w:tcW w:w="864" w:type="dxa"/>
          </w:tcPr>
          <w:p w14:paraId="3C958271" w14:textId="77777777" w:rsidR="00566AB0" w:rsidRDefault="0030335F">
            <w:r>
              <w:rPr>
                <w:sz w:val="20"/>
              </w:rPr>
              <w:t>Professional and Admin</w:t>
            </w:r>
          </w:p>
        </w:tc>
        <w:tc>
          <w:tcPr>
            <w:tcW w:w="1440" w:type="dxa"/>
          </w:tcPr>
          <w:p w14:paraId="4EBA0C7B" w14:textId="77777777" w:rsidR="00566AB0" w:rsidRDefault="00566AB0"/>
        </w:tc>
        <w:tc>
          <w:tcPr>
            <w:tcW w:w="5472" w:type="dxa"/>
          </w:tcPr>
          <w:p w14:paraId="527DA5F2" w14:textId="77777777" w:rsidR="00566AB0" w:rsidRDefault="0030335F">
            <w:r>
              <w:rPr>
                <w:sz w:val="20"/>
              </w:rPr>
              <w:t>Scientific and Field Leadership</w:t>
            </w:r>
          </w:p>
        </w:tc>
        <w:tc>
          <w:tcPr>
            <w:tcW w:w="4032" w:type="dxa"/>
          </w:tcPr>
          <w:p w14:paraId="395417E5" w14:textId="77777777" w:rsidR="00566AB0" w:rsidRDefault="00566AB0"/>
        </w:tc>
        <w:tc>
          <w:tcPr>
            <w:tcW w:w="360" w:type="dxa"/>
          </w:tcPr>
          <w:p w14:paraId="6A258401" w14:textId="77777777" w:rsidR="00566AB0" w:rsidRDefault="00566AB0"/>
        </w:tc>
        <w:tc>
          <w:tcPr>
            <w:tcW w:w="360" w:type="dxa"/>
          </w:tcPr>
          <w:p w14:paraId="3C461612" w14:textId="77777777" w:rsidR="00566AB0" w:rsidRDefault="0030335F">
            <w:pPr>
              <w:jc w:val="right"/>
            </w:pPr>
            <w:r>
              <w:rPr>
                <w:sz w:val="20"/>
              </w:rPr>
              <w:t>32.6%</w:t>
            </w:r>
          </w:p>
        </w:tc>
        <w:tc>
          <w:tcPr>
            <w:tcW w:w="360" w:type="dxa"/>
          </w:tcPr>
          <w:p w14:paraId="67C9861B" w14:textId="77777777" w:rsidR="00566AB0" w:rsidRDefault="0030335F">
            <w:pPr>
              <w:jc w:val="right"/>
            </w:pPr>
            <w:r>
              <w:rPr>
                <w:sz w:val="20"/>
              </w:rPr>
              <w:t>0.07</w:t>
            </w:r>
          </w:p>
        </w:tc>
        <w:tc>
          <w:tcPr>
            <w:tcW w:w="360" w:type="dxa"/>
          </w:tcPr>
          <w:p w14:paraId="392AA448" w14:textId="77777777" w:rsidR="00566AB0" w:rsidRDefault="00566AB0"/>
        </w:tc>
        <w:tc>
          <w:tcPr>
            <w:tcW w:w="1152" w:type="dxa"/>
          </w:tcPr>
          <w:p w14:paraId="33ED3C44" w14:textId="77777777" w:rsidR="00566AB0" w:rsidRDefault="0030335F">
            <w:pPr>
              <w:jc w:val="right"/>
            </w:pPr>
            <w:r>
              <w:rPr>
                <w:sz w:val="20"/>
              </w:rPr>
              <w:t>$8,485</w:t>
            </w:r>
          </w:p>
        </w:tc>
      </w:tr>
      <w:tr w:rsidR="00566AB0" w14:paraId="7F0F5A48" w14:textId="77777777">
        <w:tc>
          <w:tcPr>
            <w:tcW w:w="864" w:type="dxa"/>
          </w:tcPr>
          <w:p w14:paraId="0D5B5ADC" w14:textId="77777777" w:rsidR="00566AB0" w:rsidRDefault="0030335F">
            <w:r>
              <w:rPr>
                <w:sz w:val="20"/>
              </w:rPr>
              <w:t>Graduate Student</w:t>
            </w:r>
          </w:p>
        </w:tc>
        <w:tc>
          <w:tcPr>
            <w:tcW w:w="1440" w:type="dxa"/>
          </w:tcPr>
          <w:p w14:paraId="04B96724" w14:textId="77777777" w:rsidR="00566AB0" w:rsidRDefault="00566AB0"/>
        </w:tc>
        <w:tc>
          <w:tcPr>
            <w:tcW w:w="5472" w:type="dxa"/>
          </w:tcPr>
          <w:p w14:paraId="57B692EA" w14:textId="77777777" w:rsidR="00566AB0" w:rsidRDefault="0030335F">
            <w:r>
              <w:rPr>
                <w:sz w:val="20"/>
              </w:rPr>
              <w:t xml:space="preserve">Data </w:t>
            </w:r>
            <w:r>
              <w:rPr>
                <w:sz w:val="20"/>
              </w:rPr>
              <w:t>collection and analysis</w:t>
            </w:r>
          </w:p>
        </w:tc>
        <w:tc>
          <w:tcPr>
            <w:tcW w:w="4032" w:type="dxa"/>
          </w:tcPr>
          <w:p w14:paraId="122EF5C0" w14:textId="77777777" w:rsidR="00566AB0" w:rsidRDefault="00566AB0"/>
        </w:tc>
        <w:tc>
          <w:tcPr>
            <w:tcW w:w="360" w:type="dxa"/>
          </w:tcPr>
          <w:p w14:paraId="2E9678F4" w14:textId="77777777" w:rsidR="00566AB0" w:rsidRDefault="00566AB0"/>
        </w:tc>
        <w:tc>
          <w:tcPr>
            <w:tcW w:w="360" w:type="dxa"/>
          </w:tcPr>
          <w:p w14:paraId="5DAAF6F0" w14:textId="77777777" w:rsidR="00566AB0" w:rsidRDefault="0030335F">
            <w:pPr>
              <w:jc w:val="right"/>
            </w:pPr>
            <w:r>
              <w:rPr>
                <w:sz w:val="20"/>
              </w:rPr>
              <w:t>46.6%</w:t>
            </w:r>
          </w:p>
        </w:tc>
        <w:tc>
          <w:tcPr>
            <w:tcW w:w="360" w:type="dxa"/>
          </w:tcPr>
          <w:p w14:paraId="02D04E47" w14:textId="77777777" w:rsidR="00566AB0" w:rsidRDefault="0030335F">
            <w:pPr>
              <w:jc w:val="right"/>
            </w:pPr>
            <w:r>
              <w:rPr>
                <w:sz w:val="20"/>
              </w:rPr>
              <w:t>1.25</w:t>
            </w:r>
          </w:p>
        </w:tc>
        <w:tc>
          <w:tcPr>
            <w:tcW w:w="360" w:type="dxa"/>
          </w:tcPr>
          <w:p w14:paraId="0C579B4A" w14:textId="77777777" w:rsidR="00566AB0" w:rsidRDefault="00566AB0"/>
        </w:tc>
        <w:tc>
          <w:tcPr>
            <w:tcW w:w="1152" w:type="dxa"/>
          </w:tcPr>
          <w:p w14:paraId="17ED20C8" w14:textId="77777777" w:rsidR="00566AB0" w:rsidRDefault="0030335F">
            <w:pPr>
              <w:jc w:val="right"/>
            </w:pPr>
            <w:r>
              <w:rPr>
                <w:sz w:val="20"/>
              </w:rPr>
              <w:t>$125,598</w:t>
            </w:r>
          </w:p>
        </w:tc>
      </w:tr>
      <w:tr w:rsidR="00566AB0" w14:paraId="4E0A0246" w14:textId="77777777">
        <w:tc>
          <w:tcPr>
            <w:tcW w:w="864" w:type="dxa"/>
          </w:tcPr>
          <w:p w14:paraId="0B07719C" w14:textId="77777777" w:rsidR="00566AB0" w:rsidRDefault="0030335F">
            <w:r>
              <w:rPr>
                <w:sz w:val="20"/>
              </w:rPr>
              <w:t>Researcher</w:t>
            </w:r>
          </w:p>
        </w:tc>
        <w:tc>
          <w:tcPr>
            <w:tcW w:w="1440" w:type="dxa"/>
          </w:tcPr>
          <w:p w14:paraId="379E29B1" w14:textId="77777777" w:rsidR="00566AB0" w:rsidRDefault="00566AB0"/>
        </w:tc>
        <w:tc>
          <w:tcPr>
            <w:tcW w:w="5472" w:type="dxa"/>
          </w:tcPr>
          <w:p w14:paraId="49B231BC" w14:textId="77777777" w:rsidR="00566AB0" w:rsidRDefault="0030335F">
            <w:r>
              <w:rPr>
                <w:sz w:val="20"/>
              </w:rPr>
              <w:t>Lab and field technical support</w:t>
            </w:r>
          </w:p>
        </w:tc>
        <w:tc>
          <w:tcPr>
            <w:tcW w:w="4032" w:type="dxa"/>
          </w:tcPr>
          <w:p w14:paraId="542AC93F" w14:textId="77777777" w:rsidR="00566AB0" w:rsidRDefault="00566AB0"/>
        </w:tc>
        <w:tc>
          <w:tcPr>
            <w:tcW w:w="360" w:type="dxa"/>
          </w:tcPr>
          <w:p w14:paraId="08774876" w14:textId="77777777" w:rsidR="00566AB0" w:rsidRDefault="00566AB0"/>
        </w:tc>
        <w:tc>
          <w:tcPr>
            <w:tcW w:w="360" w:type="dxa"/>
          </w:tcPr>
          <w:p w14:paraId="632390C9" w14:textId="77777777" w:rsidR="00566AB0" w:rsidRDefault="0030335F">
            <w:pPr>
              <w:jc w:val="right"/>
            </w:pPr>
            <w:r>
              <w:rPr>
                <w:sz w:val="20"/>
              </w:rPr>
              <w:t>24.1%</w:t>
            </w:r>
          </w:p>
        </w:tc>
        <w:tc>
          <w:tcPr>
            <w:tcW w:w="360" w:type="dxa"/>
          </w:tcPr>
          <w:p w14:paraId="66765884" w14:textId="77777777" w:rsidR="00566AB0" w:rsidRDefault="0030335F">
            <w:pPr>
              <w:jc w:val="right"/>
            </w:pPr>
            <w:r>
              <w:rPr>
                <w:sz w:val="20"/>
              </w:rPr>
              <w:t>0.75</w:t>
            </w:r>
          </w:p>
        </w:tc>
        <w:tc>
          <w:tcPr>
            <w:tcW w:w="360" w:type="dxa"/>
          </w:tcPr>
          <w:p w14:paraId="652EB690" w14:textId="77777777" w:rsidR="00566AB0" w:rsidRDefault="00566AB0"/>
        </w:tc>
        <w:tc>
          <w:tcPr>
            <w:tcW w:w="1152" w:type="dxa"/>
          </w:tcPr>
          <w:p w14:paraId="4C1EA0C2" w14:textId="77777777" w:rsidR="00566AB0" w:rsidRDefault="0030335F">
            <w:pPr>
              <w:jc w:val="right"/>
            </w:pPr>
            <w:r>
              <w:rPr>
                <w:sz w:val="20"/>
              </w:rPr>
              <w:t>$35,799</w:t>
            </w:r>
          </w:p>
        </w:tc>
      </w:tr>
      <w:tr w:rsidR="00566AB0" w14:paraId="6B65E144" w14:textId="77777777">
        <w:tc>
          <w:tcPr>
            <w:tcW w:w="864" w:type="dxa"/>
          </w:tcPr>
          <w:p w14:paraId="7106226D" w14:textId="77777777" w:rsidR="00566AB0" w:rsidRDefault="0030335F">
            <w:r>
              <w:rPr>
                <w:sz w:val="20"/>
              </w:rPr>
              <w:t>Researcher</w:t>
            </w:r>
          </w:p>
        </w:tc>
        <w:tc>
          <w:tcPr>
            <w:tcW w:w="1440" w:type="dxa"/>
          </w:tcPr>
          <w:p w14:paraId="13639820" w14:textId="77777777" w:rsidR="00566AB0" w:rsidRDefault="00566AB0"/>
        </w:tc>
        <w:tc>
          <w:tcPr>
            <w:tcW w:w="5472" w:type="dxa"/>
          </w:tcPr>
          <w:p w14:paraId="6ECFC615" w14:textId="77777777" w:rsidR="00566AB0" w:rsidRDefault="0030335F">
            <w:r>
              <w:rPr>
                <w:sz w:val="20"/>
              </w:rPr>
              <w:t>Lab and field technical support</w:t>
            </w:r>
          </w:p>
        </w:tc>
        <w:tc>
          <w:tcPr>
            <w:tcW w:w="4032" w:type="dxa"/>
          </w:tcPr>
          <w:p w14:paraId="33EF1841" w14:textId="77777777" w:rsidR="00566AB0" w:rsidRDefault="00566AB0"/>
        </w:tc>
        <w:tc>
          <w:tcPr>
            <w:tcW w:w="360" w:type="dxa"/>
          </w:tcPr>
          <w:p w14:paraId="76823C91" w14:textId="77777777" w:rsidR="00566AB0" w:rsidRDefault="00566AB0"/>
        </w:tc>
        <w:tc>
          <w:tcPr>
            <w:tcW w:w="360" w:type="dxa"/>
          </w:tcPr>
          <w:p w14:paraId="7D5A8766" w14:textId="77777777" w:rsidR="00566AB0" w:rsidRDefault="0030335F">
            <w:pPr>
              <w:jc w:val="right"/>
            </w:pPr>
            <w:r>
              <w:rPr>
                <w:sz w:val="20"/>
              </w:rPr>
              <w:t>24.1%</w:t>
            </w:r>
          </w:p>
        </w:tc>
        <w:tc>
          <w:tcPr>
            <w:tcW w:w="360" w:type="dxa"/>
          </w:tcPr>
          <w:p w14:paraId="150956A8" w14:textId="77777777" w:rsidR="00566AB0" w:rsidRDefault="0030335F">
            <w:pPr>
              <w:jc w:val="right"/>
            </w:pPr>
            <w:r>
              <w:rPr>
                <w:sz w:val="20"/>
              </w:rPr>
              <w:t>0.38</w:t>
            </w:r>
          </w:p>
        </w:tc>
        <w:tc>
          <w:tcPr>
            <w:tcW w:w="360" w:type="dxa"/>
          </w:tcPr>
          <w:p w14:paraId="224E3596" w14:textId="77777777" w:rsidR="00566AB0" w:rsidRDefault="00566AB0"/>
        </w:tc>
        <w:tc>
          <w:tcPr>
            <w:tcW w:w="1152" w:type="dxa"/>
          </w:tcPr>
          <w:p w14:paraId="2D6A8B11" w14:textId="77777777" w:rsidR="00566AB0" w:rsidRDefault="0030335F">
            <w:pPr>
              <w:jc w:val="right"/>
            </w:pPr>
            <w:r>
              <w:rPr>
                <w:sz w:val="20"/>
              </w:rPr>
              <w:t>$20,248</w:t>
            </w:r>
          </w:p>
        </w:tc>
      </w:tr>
      <w:tr w:rsidR="00566AB0" w14:paraId="5029A32B" w14:textId="77777777">
        <w:tc>
          <w:tcPr>
            <w:tcW w:w="864" w:type="dxa"/>
          </w:tcPr>
          <w:p w14:paraId="3E7FE297" w14:textId="77777777" w:rsidR="00566AB0" w:rsidRDefault="0030335F">
            <w:r>
              <w:rPr>
                <w:sz w:val="20"/>
              </w:rPr>
              <w:t>Undergraduate researcher</w:t>
            </w:r>
          </w:p>
        </w:tc>
        <w:tc>
          <w:tcPr>
            <w:tcW w:w="1440" w:type="dxa"/>
          </w:tcPr>
          <w:p w14:paraId="4B24A27B" w14:textId="77777777" w:rsidR="00566AB0" w:rsidRDefault="00566AB0"/>
        </w:tc>
        <w:tc>
          <w:tcPr>
            <w:tcW w:w="5472" w:type="dxa"/>
          </w:tcPr>
          <w:p w14:paraId="577A2A8A" w14:textId="77777777" w:rsidR="00566AB0" w:rsidRDefault="0030335F">
            <w:r>
              <w:rPr>
                <w:sz w:val="20"/>
              </w:rPr>
              <w:t>Lab and field work</w:t>
            </w:r>
          </w:p>
        </w:tc>
        <w:tc>
          <w:tcPr>
            <w:tcW w:w="4032" w:type="dxa"/>
          </w:tcPr>
          <w:p w14:paraId="04BED285" w14:textId="77777777" w:rsidR="00566AB0" w:rsidRDefault="00566AB0"/>
        </w:tc>
        <w:tc>
          <w:tcPr>
            <w:tcW w:w="360" w:type="dxa"/>
          </w:tcPr>
          <w:p w14:paraId="279ED863" w14:textId="77777777" w:rsidR="00566AB0" w:rsidRDefault="00566AB0"/>
        </w:tc>
        <w:tc>
          <w:tcPr>
            <w:tcW w:w="360" w:type="dxa"/>
          </w:tcPr>
          <w:p w14:paraId="13E01DEB" w14:textId="77777777" w:rsidR="00566AB0" w:rsidRDefault="0030335F">
            <w:pPr>
              <w:jc w:val="right"/>
            </w:pPr>
            <w:r>
              <w:rPr>
                <w:sz w:val="20"/>
              </w:rPr>
              <w:t>0%</w:t>
            </w:r>
          </w:p>
        </w:tc>
        <w:tc>
          <w:tcPr>
            <w:tcW w:w="360" w:type="dxa"/>
          </w:tcPr>
          <w:p w14:paraId="17E86C95" w14:textId="77777777" w:rsidR="00566AB0" w:rsidRDefault="0030335F">
            <w:pPr>
              <w:jc w:val="right"/>
            </w:pPr>
            <w:r>
              <w:rPr>
                <w:sz w:val="20"/>
              </w:rPr>
              <w:t>1.05</w:t>
            </w:r>
          </w:p>
        </w:tc>
        <w:tc>
          <w:tcPr>
            <w:tcW w:w="360" w:type="dxa"/>
          </w:tcPr>
          <w:p w14:paraId="4A9A4A0C" w14:textId="77777777" w:rsidR="00566AB0" w:rsidRDefault="00566AB0"/>
        </w:tc>
        <w:tc>
          <w:tcPr>
            <w:tcW w:w="1152" w:type="dxa"/>
          </w:tcPr>
          <w:p w14:paraId="1C1797DC" w14:textId="77777777" w:rsidR="00566AB0" w:rsidRDefault="0030335F">
            <w:pPr>
              <w:jc w:val="right"/>
            </w:pPr>
            <w:r>
              <w:rPr>
                <w:sz w:val="20"/>
              </w:rPr>
              <w:t>$31,980</w:t>
            </w:r>
          </w:p>
        </w:tc>
      </w:tr>
      <w:tr w:rsidR="00566AB0" w14:paraId="1D667921" w14:textId="77777777">
        <w:tc>
          <w:tcPr>
            <w:tcW w:w="864" w:type="dxa"/>
            <w:shd w:val="clear" w:color="auto" w:fill="EEEEEE"/>
          </w:tcPr>
          <w:p w14:paraId="68659710" w14:textId="77777777" w:rsidR="00566AB0" w:rsidRDefault="00566AB0"/>
        </w:tc>
        <w:tc>
          <w:tcPr>
            <w:tcW w:w="1440" w:type="dxa"/>
            <w:shd w:val="clear" w:color="auto" w:fill="EEEEEE"/>
          </w:tcPr>
          <w:p w14:paraId="1C6136FA" w14:textId="77777777" w:rsidR="00566AB0" w:rsidRDefault="00566AB0"/>
        </w:tc>
        <w:tc>
          <w:tcPr>
            <w:tcW w:w="5472" w:type="dxa"/>
            <w:shd w:val="clear" w:color="auto" w:fill="EEEEEE"/>
          </w:tcPr>
          <w:p w14:paraId="5886D974" w14:textId="77777777" w:rsidR="00566AB0" w:rsidRDefault="00566AB0"/>
        </w:tc>
        <w:tc>
          <w:tcPr>
            <w:tcW w:w="4032" w:type="dxa"/>
            <w:shd w:val="clear" w:color="auto" w:fill="EEEEEE"/>
          </w:tcPr>
          <w:p w14:paraId="48511FAA" w14:textId="77777777" w:rsidR="00566AB0" w:rsidRDefault="00566AB0"/>
        </w:tc>
        <w:tc>
          <w:tcPr>
            <w:tcW w:w="360" w:type="dxa"/>
            <w:shd w:val="clear" w:color="auto" w:fill="EEEEEE"/>
          </w:tcPr>
          <w:p w14:paraId="6B38A581" w14:textId="77777777" w:rsidR="00566AB0" w:rsidRDefault="00566AB0"/>
        </w:tc>
        <w:tc>
          <w:tcPr>
            <w:tcW w:w="360" w:type="dxa"/>
            <w:shd w:val="clear" w:color="auto" w:fill="EEEEEE"/>
          </w:tcPr>
          <w:p w14:paraId="77324384" w14:textId="77777777" w:rsidR="00566AB0" w:rsidRDefault="00566AB0">
            <w:pPr>
              <w:jc w:val="right"/>
            </w:pPr>
          </w:p>
        </w:tc>
        <w:tc>
          <w:tcPr>
            <w:tcW w:w="360" w:type="dxa"/>
            <w:shd w:val="clear" w:color="auto" w:fill="EEEEEE"/>
          </w:tcPr>
          <w:p w14:paraId="5E551051" w14:textId="77777777" w:rsidR="00566AB0" w:rsidRDefault="00566AB0">
            <w:pPr>
              <w:jc w:val="right"/>
            </w:pPr>
          </w:p>
        </w:tc>
        <w:tc>
          <w:tcPr>
            <w:tcW w:w="360" w:type="dxa"/>
            <w:shd w:val="clear" w:color="auto" w:fill="EEEEEE"/>
          </w:tcPr>
          <w:p w14:paraId="005FECE4" w14:textId="77777777" w:rsidR="00566AB0" w:rsidRDefault="0030335F">
            <w:r>
              <w:rPr>
                <w:b/>
                <w:color w:val="000000"/>
                <w:sz w:val="20"/>
              </w:rPr>
              <w:t>Sub Total</w:t>
            </w:r>
          </w:p>
        </w:tc>
        <w:tc>
          <w:tcPr>
            <w:tcW w:w="1152" w:type="dxa"/>
            <w:shd w:val="clear" w:color="auto" w:fill="EEEEEE"/>
          </w:tcPr>
          <w:p w14:paraId="7B0F84CC" w14:textId="77777777" w:rsidR="00566AB0" w:rsidRDefault="0030335F">
            <w:pPr>
              <w:jc w:val="right"/>
            </w:pPr>
            <w:r>
              <w:rPr>
                <w:b/>
                <w:color w:val="000000"/>
                <w:sz w:val="20"/>
              </w:rPr>
              <w:t>$239,344</w:t>
            </w:r>
          </w:p>
        </w:tc>
      </w:tr>
      <w:tr w:rsidR="00566AB0" w14:paraId="5835A22B" w14:textId="77777777">
        <w:tc>
          <w:tcPr>
            <w:tcW w:w="864" w:type="dxa"/>
            <w:shd w:val="clear" w:color="auto" w:fill="DDDDDD"/>
          </w:tcPr>
          <w:p w14:paraId="7F41A1F4" w14:textId="77777777" w:rsidR="00566AB0" w:rsidRDefault="0030335F">
            <w:r>
              <w:rPr>
                <w:b/>
                <w:color w:val="000000"/>
                <w:sz w:val="20"/>
              </w:rPr>
              <w:t>Contracts and Services</w:t>
            </w:r>
          </w:p>
        </w:tc>
        <w:tc>
          <w:tcPr>
            <w:tcW w:w="1440" w:type="dxa"/>
            <w:shd w:val="clear" w:color="auto" w:fill="DDDDDD"/>
          </w:tcPr>
          <w:p w14:paraId="13EF0BF9" w14:textId="77777777" w:rsidR="00566AB0" w:rsidRDefault="00566AB0"/>
        </w:tc>
        <w:tc>
          <w:tcPr>
            <w:tcW w:w="5472" w:type="dxa"/>
            <w:shd w:val="clear" w:color="auto" w:fill="DDDDDD"/>
          </w:tcPr>
          <w:p w14:paraId="54AB0C86" w14:textId="77777777" w:rsidR="00566AB0" w:rsidRDefault="00566AB0"/>
        </w:tc>
        <w:tc>
          <w:tcPr>
            <w:tcW w:w="4032" w:type="dxa"/>
            <w:shd w:val="clear" w:color="auto" w:fill="DDDDDD"/>
          </w:tcPr>
          <w:p w14:paraId="410C4BF1" w14:textId="77777777" w:rsidR="00566AB0" w:rsidRDefault="00566AB0"/>
        </w:tc>
        <w:tc>
          <w:tcPr>
            <w:tcW w:w="360" w:type="dxa"/>
            <w:shd w:val="clear" w:color="auto" w:fill="DDDDDD"/>
          </w:tcPr>
          <w:p w14:paraId="0FCA3F89" w14:textId="77777777" w:rsidR="00566AB0" w:rsidRDefault="00566AB0"/>
        </w:tc>
        <w:tc>
          <w:tcPr>
            <w:tcW w:w="360" w:type="dxa"/>
            <w:shd w:val="clear" w:color="auto" w:fill="DDDDDD"/>
          </w:tcPr>
          <w:p w14:paraId="5CF41C39" w14:textId="77777777" w:rsidR="00566AB0" w:rsidRDefault="00566AB0">
            <w:pPr>
              <w:jc w:val="right"/>
            </w:pPr>
          </w:p>
        </w:tc>
        <w:tc>
          <w:tcPr>
            <w:tcW w:w="360" w:type="dxa"/>
            <w:shd w:val="clear" w:color="auto" w:fill="DDDDDD"/>
          </w:tcPr>
          <w:p w14:paraId="1BEB8C0E" w14:textId="77777777" w:rsidR="00566AB0" w:rsidRDefault="00566AB0">
            <w:pPr>
              <w:jc w:val="right"/>
            </w:pPr>
          </w:p>
        </w:tc>
        <w:tc>
          <w:tcPr>
            <w:tcW w:w="360" w:type="dxa"/>
            <w:shd w:val="clear" w:color="auto" w:fill="DDDDDD"/>
          </w:tcPr>
          <w:p w14:paraId="3668A44B" w14:textId="77777777" w:rsidR="00566AB0" w:rsidRDefault="00566AB0"/>
        </w:tc>
        <w:tc>
          <w:tcPr>
            <w:tcW w:w="1152" w:type="dxa"/>
            <w:shd w:val="clear" w:color="auto" w:fill="DDDDDD"/>
          </w:tcPr>
          <w:p w14:paraId="6773955B" w14:textId="77777777" w:rsidR="00566AB0" w:rsidRDefault="00566AB0">
            <w:pPr>
              <w:jc w:val="right"/>
            </w:pPr>
          </w:p>
        </w:tc>
      </w:tr>
      <w:tr w:rsidR="00566AB0" w14:paraId="5B2208E4" w14:textId="77777777">
        <w:tc>
          <w:tcPr>
            <w:tcW w:w="864" w:type="dxa"/>
          </w:tcPr>
          <w:p w14:paraId="1C9B2ADC" w14:textId="77777777" w:rsidR="00566AB0" w:rsidRDefault="0030335F">
            <w:r>
              <w:rPr>
                <w:sz w:val="20"/>
              </w:rPr>
              <w:t>MN Agricultural Services, Dorian Gatchell</w:t>
            </w:r>
          </w:p>
        </w:tc>
        <w:tc>
          <w:tcPr>
            <w:tcW w:w="1440" w:type="dxa"/>
          </w:tcPr>
          <w:p w14:paraId="07C7E83B" w14:textId="77777777" w:rsidR="00566AB0" w:rsidRDefault="0030335F">
            <w:r>
              <w:rPr>
                <w:sz w:val="20"/>
              </w:rPr>
              <w:t>Professional or Technical Service Contract</w:t>
            </w:r>
          </w:p>
        </w:tc>
        <w:tc>
          <w:tcPr>
            <w:tcW w:w="5472" w:type="dxa"/>
          </w:tcPr>
          <w:p w14:paraId="1B24DCA7" w14:textId="77777777" w:rsidR="00566AB0" w:rsidRDefault="0030335F">
            <w:r>
              <w:rPr>
                <w:sz w:val="20"/>
              </w:rPr>
              <w:t xml:space="preserve">Soil sampling, erosion monitoring, yield sampling at $25/hour for 60 hours/year for 2 years. Gatchell has MS in </w:t>
            </w:r>
            <w:r>
              <w:rPr>
                <w:sz w:val="20"/>
              </w:rPr>
              <w:t>Agronomy, owns soil sampling equipment, works closely with farmers, and has years of experience with research protocols.</w:t>
            </w:r>
          </w:p>
        </w:tc>
        <w:tc>
          <w:tcPr>
            <w:tcW w:w="4032" w:type="dxa"/>
          </w:tcPr>
          <w:p w14:paraId="7031B580" w14:textId="77777777" w:rsidR="00566AB0" w:rsidRDefault="00566AB0"/>
        </w:tc>
        <w:tc>
          <w:tcPr>
            <w:tcW w:w="360" w:type="dxa"/>
          </w:tcPr>
          <w:p w14:paraId="3E0CF09A" w14:textId="77777777" w:rsidR="00566AB0" w:rsidRDefault="00566AB0"/>
        </w:tc>
        <w:tc>
          <w:tcPr>
            <w:tcW w:w="360" w:type="dxa"/>
          </w:tcPr>
          <w:p w14:paraId="11771C97" w14:textId="77777777" w:rsidR="00566AB0" w:rsidRDefault="00566AB0">
            <w:pPr>
              <w:jc w:val="right"/>
            </w:pPr>
          </w:p>
        </w:tc>
        <w:tc>
          <w:tcPr>
            <w:tcW w:w="360" w:type="dxa"/>
          </w:tcPr>
          <w:p w14:paraId="21907BC3" w14:textId="77777777" w:rsidR="00566AB0" w:rsidRDefault="0030335F">
            <w:pPr>
              <w:jc w:val="right"/>
            </w:pPr>
            <w:r>
              <w:rPr>
                <w:sz w:val="20"/>
              </w:rPr>
              <w:t>0.05</w:t>
            </w:r>
          </w:p>
        </w:tc>
        <w:tc>
          <w:tcPr>
            <w:tcW w:w="360" w:type="dxa"/>
          </w:tcPr>
          <w:p w14:paraId="3EE8B671" w14:textId="77777777" w:rsidR="00566AB0" w:rsidRDefault="00566AB0"/>
        </w:tc>
        <w:tc>
          <w:tcPr>
            <w:tcW w:w="1152" w:type="dxa"/>
          </w:tcPr>
          <w:p w14:paraId="00ABD549" w14:textId="77777777" w:rsidR="00566AB0" w:rsidRDefault="0030335F">
            <w:pPr>
              <w:jc w:val="right"/>
            </w:pPr>
            <w:r>
              <w:rPr>
                <w:sz w:val="20"/>
              </w:rPr>
              <w:t>$3,000</w:t>
            </w:r>
          </w:p>
        </w:tc>
      </w:tr>
      <w:tr w:rsidR="00566AB0" w14:paraId="31DE7AF7" w14:textId="77777777">
        <w:tc>
          <w:tcPr>
            <w:tcW w:w="864" w:type="dxa"/>
          </w:tcPr>
          <w:p w14:paraId="43BBF596" w14:textId="77777777" w:rsidR="00566AB0" w:rsidRDefault="0030335F">
            <w:r>
              <w:rPr>
                <w:sz w:val="20"/>
              </w:rPr>
              <w:t>Soil sample analysis</w:t>
            </w:r>
          </w:p>
        </w:tc>
        <w:tc>
          <w:tcPr>
            <w:tcW w:w="1440" w:type="dxa"/>
          </w:tcPr>
          <w:p w14:paraId="1CC949DF" w14:textId="77777777" w:rsidR="00566AB0" w:rsidRDefault="0030335F">
            <w:r>
              <w:rPr>
                <w:sz w:val="20"/>
              </w:rPr>
              <w:t>Professional or Technical Service Contract</w:t>
            </w:r>
          </w:p>
        </w:tc>
        <w:tc>
          <w:tcPr>
            <w:tcW w:w="5472" w:type="dxa"/>
          </w:tcPr>
          <w:p w14:paraId="7123A356" w14:textId="77777777" w:rsidR="00566AB0" w:rsidRDefault="0030335F">
            <w:r>
              <w:rPr>
                <w:sz w:val="20"/>
              </w:rPr>
              <w:t xml:space="preserve">$20/sample *101 plots * 2 years, for analysis of </w:t>
            </w:r>
            <w:r>
              <w:rPr>
                <w:sz w:val="20"/>
              </w:rPr>
              <w:t>standard nutrients or soil biological activity.</w:t>
            </w:r>
          </w:p>
        </w:tc>
        <w:tc>
          <w:tcPr>
            <w:tcW w:w="4032" w:type="dxa"/>
          </w:tcPr>
          <w:p w14:paraId="7F3E0456" w14:textId="77777777" w:rsidR="00566AB0" w:rsidRDefault="00566AB0"/>
        </w:tc>
        <w:tc>
          <w:tcPr>
            <w:tcW w:w="360" w:type="dxa"/>
          </w:tcPr>
          <w:p w14:paraId="09395F3E" w14:textId="77777777" w:rsidR="00566AB0" w:rsidRDefault="00566AB0"/>
        </w:tc>
        <w:tc>
          <w:tcPr>
            <w:tcW w:w="360" w:type="dxa"/>
          </w:tcPr>
          <w:p w14:paraId="790774B5" w14:textId="77777777" w:rsidR="00566AB0" w:rsidRDefault="00566AB0">
            <w:pPr>
              <w:jc w:val="right"/>
            </w:pPr>
          </w:p>
        </w:tc>
        <w:tc>
          <w:tcPr>
            <w:tcW w:w="360" w:type="dxa"/>
          </w:tcPr>
          <w:p w14:paraId="2E1543E2" w14:textId="77777777" w:rsidR="00566AB0" w:rsidRDefault="0030335F">
            <w:pPr>
              <w:jc w:val="right"/>
            </w:pPr>
            <w:r>
              <w:rPr>
                <w:sz w:val="20"/>
              </w:rPr>
              <w:t>-</w:t>
            </w:r>
          </w:p>
        </w:tc>
        <w:tc>
          <w:tcPr>
            <w:tcW w:w="360" w:type="dxa"/>
          </w:tcPr>
          <w:p w14:paraId="00D9FFF6" w14:textId="77777777" w:rsidR="00566AB0" w:rsidRDefault="00566AB0"/>
        </w:tc>
        <w:tc>
          <w:tcPr>
            <w:tcW w:w="1152" w:type="dxa"/>
          </w:tcPr>
          <w:p w14:paraId="463D1F16" w14:textId="77777777" w:rsidR="00566AB0" w:rsidRDefault="0030335F">
            <w:pPr>
              <w:jc w:val="right"/>
            </w:pPr>
            <w:r>
              <w:rPr>
                <w:sz w:val="20"/>
              </w:rPr>
              <w:t>$4,040</w:t>
            </w:r>
          </w:p>
        </w:tc>
      </w:tr>
      <w:tr w:rsidR="00566AB0" w14:paraId="7D8A573C" w14:textId="77777777">
        <w:tc>
          <w:tcPr>
            <w:tcW w:w="864" w:type="dxa"/>
          </w:tcPr>
          <w:p w14:paraId="3F203138" w14:textId="77777777" w:rsidR="00566AB0" w:rsidRDefault="0030335F">
            <w:r>
              <w:rPr>
                <w:sz w:val="20"/>
              </w:rPr>
              <w:t>Water sample analysis</w:t>
            </w:r>
          </w:p>
        </w:tc>
        <w:tc>
          <w:tcPr>
            <w:tcW w:w="1440" w:type="dxa"/>
          </w:tcPr>
          <w:p w14:paraId="510D02DD" w14:textId="77777777" w:rsidR="00566AB0" w:rsidRDefault="0030335F">
            <w:r>
              <w:rPr>
                <w:sz w:val="20"/>
              </w:rPr>
              <w:t>Professional or Technical Service Contract</w:t>
            </w:r>
          </w:p>
        </w:tc>
        <w:tc>
          <w:tcPr>
            <w:tcW w:w="5472" w:type="dxa"/>
          </w:tcPr>
          <w:p w14:paraId="7B33CA19" w14:textId="77777777" w:rsidR="00566AB0" w:rsidRDefault="0030335F">
            <w:r>
              <w:rPr>
                <w:sz w:val="20"/>
              </w:rPr>
              <w:t xml:space="preserve">At Crookston NWROC plots only, collect runoff samples approximately monthly to represent key points during the growing </w:t>
            </w:r>
            <w:r>
              <w:rPr>
                <w:sz w:val="20"/>
              </w:rPr>
              <w:t>season (e.g. pre/post planting, pre/post cover crop interseeding). 9 samples/year * $5/sample * 20 plots * 2 years</w:t>
            </w:r>
          </w:p>
        </w:tc>
        <w:tc>
          <w:tcPr>
            <w:tcW w:w="4032" w:type="dxa"/>
          </w:tcPr>
          <w:p w14:paraId="0CDD1DEB" w14:textId="77777777" w:rsidR="00566AB0" w:rsidRDefault="00566AB0"/>
        </w:tc>
        <w:tc>
          <w:tcPr>
            <w:tcW w:w="360" w:type="dxa"/>
          </w:tcPr>
          <w:p w14:paraId="19D1652A" w14:textId="77777777" w:rsidR="00566AB0" w:rsidRDefault="00566AB0"/>
        </w:tc>
        <w:tc>
          <w:tcPr>
            <w:tcW w:w="360" w:type="dxa"/>
          </w:tcPr>
          <w:p w14:paraId="1122B6DB" w14:textId="77777777" w:rsidR="00566AB0" w:rsidRDefault="00566AB0">
            <w:pPr>
              <w:jc w:val="right"/>
            </w:pPr>
          </w:p>
        </w:tc>
        <w:tc>
          <w:tcPr>
            <w:tcW w:w="360" w:type="dxa"/>
          </w:tcPr>
          <w:p w14:paraId="7BCDA4AE" w14:textId="77777777" w:rsidR="00566AB0" w:rsidRDefault="0030335F">
            <w:pPr>
              <w:jc w:val="right"/>
            </w:pPr>
            <w:r>
              <w:rPr>
                <w:sz w:val="20"/>
              </w:rPr>
              <w:t>-</w:t>
            </w:r>
          </w:p>
        </w:tc>
        <w:tc>
          <w:tcPr>
            <w:tcW w:w="360" w:type="dxa"/>
          </w:tcPr>
          <w:p w14:paraId="1B339F19" w14:textId="77777777" w:rsidR="00566AB0" w:rsidRDefault="00566AB0"/>
        </w:tc>
        <w:tc>
          <w:tcPr>
            <w:tcW w:w="1152" w:type="dxa"/>
          </w:tcPr>
          <w:p w14:paraId="266B4D89" w14:textId="77777777" w:rsidR="00566AB0" w:rsidRDefault="0030335F">
            <w:pPr>
              <w:jc w:val="right"/>
            </w:pPr>
            <w:r>
              <w:rPr>
                <w:sz w:val="20"/>
              </w:rPr>
              <w:t>$1,800</w:t>
            </w:r>
          </w:p>
        </w:tc>
      </w:tr>
      <w:tr w:rsidR="00566AB0" w14:paraId="335AC958" w14:textId="77777777">
        <w:tc>
          <w:tcPr>
            <w:tcW w:w="864" w:type="dxa"/>
            <w:shd w:val="clear" w:color="auto" w:fill="EEEEEE"/>
          </w:tcPr>
          <w:p w14:paraId="3F418A2A" w14:textId="77777777" w:rsidR="00566AB0" w:rsidRDefault="00566AB0"/>
        </w:tc>
        <w:tc>
          <w:tcPr>
            <w:tcW w:w="1440" w:type="dxa"/>
            <w:shd w:val="clear" w:color="auto" w:fill="EEEEEE"/>
          </w:tcPr>
          <w:p w14:paraId="505E405A" w14:textId="77777777" w:rsidR="00566AB0" w:rsidRDefault="00566AB0"/>
        </w:tc>
        <w:tc>
          <w:tcPr>
            <w:tcW w:w="5472" w:type="dxa"/>
            <w:shd w:val="clear" w:color="auto" w:fill="EEEEEE"/>
          </w:tcPr>
          <w:p w14:paraId="4AD7A765" w14:textId="77777777" w:rsidR="00566AB0" w:rsidRDefault="00566AB0"/>
        </w:tc>
        <w:tc>
          <w:tcPr>
            <w:tcW w:w="4032" w:type="dxa"/>
            <w:shd w:val="clear" w:color="auto" w:fill="EEEEEE"/>
          </w:tcPr>
          <w:p w14:paraId="4E3D9A58" w14:textId="77777777" w:rsidR="00566AB0" w:rsidRDefault="00566AB0"/>
        </w:tc>
        <w:tc>
          <w:tcPr>
            <w:tcW w:w="360" w:type="dxa"/>
            <w:shd w:val="clear" w:color="auto" w:fill="EEEEEE"/>
          </w:tcPr>
          <w:p w14:paraId="2C56F4D7" w14:textId="77777777" w:rsidR="00566AB0" w:rsidRDefault="00566AB0"/>
        </w:tc>
        <w:tc>
          <w:tcPr>
            <w:tcW w:w="360" w:type="dxa"/>
            <w:shd w:val="clear" w:color="auto" w:fill="EEEEEE"/>
          </w:tcPr>
          <w:p w14:paraId="1EFBB1E7" w14:textId="77777777" w:rsidR="00566AB0" w:rsidRDefault="00566AB0">
            <w:pPr>
              <w:jc w:val="right"/>
            </w:pPr>
          </w:p>
        </w:tc>
        <w:tc>
          <w:tcPr>
            <w:tcW w:w="360" w:type="dxa"/>
            <w:shd w:val="clear" w:color="auto" w:fill="EEEEEE"/>
          </w:tcPr>
          <w:p w14:paraId="38E49D92" w14:textId="77777777" w:rsidR="00566AB0" w:rsidRDefault="00566AB0">
            <w:pPr>
              <w:jc w:val="right"/>
            </w:pPr>
          </w:p>
        </w:tc>
        <w:tc>
          <w:tcPr>
            <w:tcW w:w="360" w:type="dxa"/>
            <w:shd w:val="clear" w:color="auto" w:fill="EEEEEE"/>
          </w:tcPr>
          <w:p w14:paraId="357DBBC9" w14:textId="77777777" w:rsidR="00566AB0" w:rsidRDefault="0030335F">
            <w:r>
              <w:rPr>
                <w:b/>
                <w:color w:val="000000"/>
                <w:sz w:val="20"/>
              </w:rPr>
              <w:t>Sub Total</w:t>
            </w:r>
          </w:p>
        </w:tc>
        <w:tc>
          <w:tcPr>
            <w:tcW w:w="1152" w:type="dxa"/>
            <w:shd w:val="clear" w:color="auto" w:fill="EEEEEE"/>
          </w:tcPr>
          <w:p w14:paraId="3399EE61" w14:textId="77777777" w:rsidR="00566AB0" w:rsidRDefault="0030335F">
            <w:pPr>
              <w:jc w:val="right"/>
            </w:pPr>
            <w:r>
              <w:rPr>
                <w:b/>
                <w:color w:val="000000"/>
                <w:sz w:val="20"/>
              </w:rPr>
              <w:t>$8,840</w:t>
            </w:r>
          </w:p>
        </w:tc>
      </w:tr>
      <w:tr w:rsidR="00566AB0" w14:paraId="791B8FA7" w14:textId="77777777">
        <w:tc>
          <w:tcPr>
            <w:tcW w:w="864" w:type="dxa"/>
            <w:shd w:val="clear" w:color="auto" w:fill="DDDDDD"/>
          </w:tcPr>
          <w:p w14:paraId="3CEB0119" w14:textId="77777777" w:rsidR="00566AB0" w:rsidRDefault="0030335F">
            <w:r>
              <w:rPr>
                <w:b/>
                <w:color w:val="000000"/>
                <w:sz w:val="20"/>
              </w:rPr>
              <w:lastRenderedPageBreak/>
              <w:t>Equipment, Tools, and Supplies</w:t>
            </w:r>
          </w:p>
        </w:tc>
        <w:tc>
          <w:tcPr>
            <w:tcW w:w="1440" w:type="dxa"/>
            <w:shd w:val="clear" w:color="auto" w:fill="DDDDDD"/>
          </w:tcPr>
          <w:p w14:paraId="1E95E48A" w14:textId="77777777" w:rsidR="00566AB0" w:rsidRDefault="00566AB0"/>
        </w:tc>
        <w:tc>
          <w:tcPr>
            <w:tcW w:w="5472" w:type="dxa"/>
            <w:shd w:val="clear" w:color="auto" w:fill="DDDDDD"/>
          </w:tcPr>
          <w:p w14:paraId="776D4E68" w14:textId="77777777" w:rsidR="00566AB0" w:rsidRDefault="00566AB0"/>
        </w:tc>
        <w:tc>
          <w:tcPr>
            <w:tcW w:w="4032" w:type="dxa"/>
            <w:shd w:val="clear" w:color="auto" w:fill="DDDDDD"/>
          </w:tcPr>
          <w:p w14:paraId="3765E88A" w14:textId="77777777" w:rsidR="00566AB0" w:rsidRDefault="00566AB0"/>
        </w:tc>
        <w:tc>
          <w:tcPr>
            <w:tcW w:w="360" w:type="dxa"/>
            <w:shd w:val="clear" w:color="auto" w:fill="DDDDDD"/>
          </w:tcPr>
          <w:p w14:paraId="5B96BA3E" w14:textId="77777777" w:rsidR="00566AB0" w:rsidRDefault="00566AB0"/>
        </w:tc>
        <w:tc>
          <w:tcPr>
            <w:tcW w:w="360" w:type="dxa"/>
            <w:shd w:val="clear" w:color="auto" w:fill="DDDDDD"/>
          </w:tcPr>
          <w:p w14:paraId="4073BAA2" w14:textId="77777777" w:rsidR="00566AB0" w:rsidRDefault="00566AB0">
            <w:pPr>
              <w:jc w:val="right"/>
            </w:pPr>
          </w:p>
        </w:tc>
        <w:tc>
          <w:tcPr>
            <w:tcW w:w="360" w:type="dxa"/>
            <w:shd w:val="clear" w:color="auto" w:fill="DDDDDD"/>
          </w:tcPr>
          <w:p w14:paraId="32CBB816" w14:textId="77777777" w:rsidR="00566AB0" w:rsidRDefault="00566AB0">
            <w:pPr>
              <w:jc w:val="right"/>
            </w:pPr>
          </w:p>
        </w:tc>
        <w:tc>
          <w:tcPr>
            <w:tcW w:w="360" w:type="dxa"/>
            <w:shd w:val="clear" w:color="auto" w:fill="DDDDDD"/>
          </w:tcPr>
          <w:p w14:paraId="4C61F8A9" w14:textId="77777777" w:rsidR="00566AB0" w:rsidRDefault="00566AB0"/>
        </w:tc>
        <w:tc>
          <w:tcPr>
            <w:tcW w:w="1152" w:type="dxa"/>
            <w:shd w:val="clear" w:color="auto" w:fill="DDDDDD"/>
          </w:tcPr>
          <w:p w14:paraId="658D4EF9" w14:textId="77777777" w:rsidR="00566AB0" w:rsidRDefault="00566AB0">
            <w:pPr>
              <w:jc w:val="right"/>
            </w:pPr>
          </w:p>
        </w:tc>
      </w:tr>
      <w:tr w:rsidR="00566AB0" w14:paraId="215119F0" w14:textId="77777777">
        <w:tc>
          <w:tcPr>
            <w:tcW w:w="864" w:type="dxa"/>
          </w:tcPr>
          <w:p w14:paraId="3162FAC5" w14:textId="77777777" w:rsidR="00566AB0" w:rsidRDefault="00566AB0"/>
        </w:tc>
        <w:tc>
          <w:tcPr>
            <w:tcW w:w="1440" w:type="dxa"/>
          </w:tcPr>
          <w:p w14:paraId="3D3B3035" w14:textId="77777777" w:rsidR="00566AB0" w:rsidRDefault="0030335F">
            <w:r>
              <w:rPr>
                <w:sz w:val="20"/>
              </w:rPr>
              <w:t>Tools and Supplies</w:t>
            </w:r>
          </w:p>
        </w:tc>
        <w:tc>
          <w:tcPr>
            <w:tcW w:w="5472" w:type="dxa"/>
          </w:tcPr>
          <w:p w14:paraId="22B53686" w14:textId="77777777" w:rsidR="00566AB0" w:rsidRDefault="0030335F">
            <w:r>
              <w:rPr>
                <w:sz w:val="20"/>
              </w:rPr>
              <w:t xml:space="preserve">Field supplies for 101 plots, </w:t>
            </w:r>
            <w:r>
              <w:rPr>
                <w:sz w:val="20"/>
              </w:rPr>
              <w:t>$900/year 1 and $650/year 2</w:t>
            </w:r>
          </w:p>
        </w:tc>
        <w:tc>
          <w:tcPr>
            <w:tcW w:w="4032" w:type="dxa"/>
          </w:tcPr>
          <w:p w14:paraId="1CF98148" w14:textId="77777777" w:rsidR="00566AB0" w:rsidRDefault="0030335F">
            <w:r>
              <w:rPr>
                <w:sz w:val="20"/>
              </w:rPr>
              <w:t>Field flags to mark plots, soil sampling bags, maintenence and repair of soil samplers,</w:t>
            </w:r>
          </w:p>
        </w:tc>
        <w:tc>
          <w:tcPr>
            <w:tcW w:w="360" w:type="dxa"/>
          </w:tcPr>
          <w:p w14:paraId="2AE16F64" w14:textId="77777777" w:rsidR="00566AB0" w:rsidRDefault="00566AB0"/>
        </w:tc>
        <w:tc>
          <w:tcPr>
            <w:tcW w:w="360" w:type="dxa"/>
          </w:tcPr>
          <w:p w14:paraId="257B06B4" w14:textId="77777777" w:rsidR="00566AB0" w:rsidRDefault="00566AB0">
            <w:pPr>
              <w:jc w:val="right"/>
            </w:pPr>
          </w:p>
        </w:tc>
        <w:tc>
          <w:tcPr>
            <w:tcW w:w="360" w:type="dxa"/>
          </w:tcPr>
          <w:p w14:paraId="7BBCE3C8" w14:textId="77777777" w:rsidR="00566AB0" w:rsidRDefault="00566AB0">
            <w:pPr>
              <w:jc w:val="right"/>
            </w:pPr>
          </w:p>
        </w:tc>
        <w:tc>
          <w:tcPr>
            <w:tcW w:w="360" w:type="dxa"/>
          </w:tcPr>
          <w:p w14:paraId="187B58EF" w14:textId="77777777" w:rsidR="00566AB0" w:rsidRDefault="00566AB0"/>
        </w:tc>
        <w:tc>
          <w:tcPr>
            <w:tcW w:w="1152" w:type="dxa"/>
          </w:tcPr>
          <w:p w14:paraId="4F0F843E" w14:textId="77777777" w:rsidR="00566AB0" w:rsidRDefault="0030335F">
            <w:pPr>
              <w:jc w:val="right"/>
            </w:pPr>
            <w:r>
              <w:rPr>
                <w:sz w:val="20"/>
              </w:rPr>
              <w:t>$1,550</w:t>
            </w:r>
          </w:p>
        </w:tc>
      </w:tr>
      <w:tr w:rsidR="00566AB0" w14:paraId="3115B47B" w14:textId="77777777">
        <w:tc>
          <w:tcPr>
            <w:tcW w:w="864" w:type="dxa"/>
          </w:tcPr>
          <w:p w14:paraId="3F5CD6BE" w14:textId="77777777" w:rsidR="00566AB0" w:rsidRDefault="00566AB0"/>
        </w:tc>
        <w:tc>
          <w:tcPr>
            <w:tcW w:w="1440" w:type="dxa"/>
          </w:tcPr>
          <w:p w14:paraId="67A70698" w14:textId="77777777" w:rsidR="00566AB0" w:rsidRDefault="0030335F">
            <w:r>
              <w:rPr>
                <w:sz w:val="20"/>
              </w:rPr>
              <w:t>Tools and Supplies</w:t>
            </w:r>
          </w:p>
        </w:tc>
        <w:tc>
          <w:tcPr>
            <w:tcW w:w="5472" w:type="dxa"/>
          </w:tcPr>
          <w:p w14:paraId="0DB4F1AE" w14:textId="77777777" w:rsidR="00566AB0" w:rsidRDefault="0030335F">
            <w:r>
              <w:rPr>
                <w:sz w:val="20"/>
              </w:rPr>
              <w:t>Dust collectors, 40 too be manufactured at $250/each, 20 in West-central MN and 20 in NW MN.</w:t>
            </w:r>
          </w:p>
        </w:tc>
        <w:tc>
          <w:tcPr>
            <w:tcW w:w="4032" w:type="dxa"/>
          </w:tcPr>
          <w:p w14:paraId="71A8485F" w14:textId="77777777" w:rsidR="00566AB0" w:rsidRDefault="0030335F">
            <w:r>
              <w:rPr>
                <w:sz w:val="20"/>
              </w:rPr>
              <w:t xml:space="preserve">To </w:t>
            </w:r>
            <w:r>
              <w:rPr>
                <w:sz w:val="20"/>
              </w:rPr>
              <w:t>measure wind erosion on selected on-farm plots, collecting sediment for analysis of total organic matter, pest presence, and nutrients.</w:t>
            </w:r>
          </w:p>
        </w:tc>
        <w:tc>
          <w:tcPr>
            <w:tcW w:w="360" w:type="dxa"/>
          </w:tcPr>
          <w:p w14:paraId="5FED4C23" w14:textId="77777777" w:rsidR="00566AB0" w:rsidRDefault="00566AB0"/>
        </w:tc>
        <w:tc>
          <w:tcPr>
            <w:tcW w:w="360" w:type="dxa"/>
          </w:tcPr>
          <w:p w14:paraId="2D8EBCA6" w14:textId="77777777" w:rsidR="00566AB0" w:rsidRDefault="00566AB0">
            <w:pPr>
              <w:jc w:val="right"/>
            </w:pPr>
          </w:p>
        </w:tc>
        <w:tc>
          <w:tcPr>
            <w:tcW w:w="360" w:type="dxa"/>
          </w:tcPr>
          <w:p w14:paraId="57E7EF4A" w14:textId="77777777" w:rsidR="00566AB0" w:rsidRDefault="00566AB0">
            <w:pPr>
              <w:jc w:val="right"/>
            </w:pPr>
          </w:p>
        </w:tc>
        <w:tc>
          <w:tcPr>
            <w:tcW w:w="360" w:type="dxa"/>
          </w:tcPr>
          <w:p w14:paraId="77D3D28E" w14:textId="77777777" w:rsidR="00566AB0" w:rsidRDefault="00566AB0"/>
        </w:tc>
        <w:tc>
          <w:tcPr>
            <w:tcW w:w="1152" w:type="dxa"/>
          </w:tcPr>
          <w:p w14:paraId="14418846" w14:textId="77777777" w:rsidR="00566AB0" w:rsidRDefault="0030335F">
            <w:pPr>
              <w:jc w:val="right"/>
            </w:pPr>
            <w:r>
              <w:rPr>
                <w:sz w:val="20"/>
              </w:rPr>
              <w:t>$10,000</w:t>
            </w:r>
          </w:p>
        </w:tc>
      </w:tr>
      <w:tr w:rsidR="00566AB0" w14:paraId="7A332C40" w14:textId="77777777">
        <w:tc>
          <w:tcPr>
            <w:tcW w:w="864" w:type="dxa"/>
          </w:tcPr>
          <w:p w14:paraId="28B99E5D" w14:textId="77777777" w:rsidR="00566AB0" w:rsidRDefault="00566AB0"/>
        </w:tc>
        <w:tc>
          <w:tcPr>
            <w:tcW w:w="1440" w:type="dxa"/>
          </w:tcPr>
          <w:p w14:paraId="73FD1ACB" w14:textId="77777777" w:rsidR="00566AB0" w:rsidRDefault="0030335F">
            <w:r>
              <w:rPr>
                <w:sz w:val="20"/>
              </w:rPr>
              <w:t>Tools and Supplies</w:t>
            </w:r>
          </w:p>
        </w:tc>
        <w:tc>
          <w:tcPr>
            <w:tcW w:w="5472" w:type="dxa"/>
          </w:tcPr>
          <w:p w14:paraId="4FF9C2C0" w14:textId="77777777" w:rsidR="00566AB0" w:rsidRDefault="0030335F">
            <w:r>
              <w:rPr>
                <w:sz w:val="20"/>
              </w:rPr>
              <w:t>Cover crop seed, Pre-beet cover: Winter rye (.24/lb * 60 lb/ac) and peas (.65/lb * 10 l</w:t>
            </w:r>
            <w:r>
              <w:rPr>
                <w:sz w:val="20"/>
              </w:rPr>
              <w:t>b/ac) *20 ac/farm, * 6 farms * 2 years Post-beet cover: Winter rye (.24/lb * 60 lb/ac) and rapeseed (1.2/lb * 5 lb/ac) *20 ac/farm, * 6 farms * 2 years</w:t>
            </w:r>
          </w:p>
        </w:tc>
        <w:tc>
          <w:tcPr>
            <w:tcW w:w="4032" w:type="dxa"/>
          </w:tcPr>
          <w:p w14:paraId="3BB113E5" w14:textId="77777777" w:rsidR="00566AB0" w:rsidRDefault="0030335F">
            <w:r>
              <w:rPr>
                <w:sz w:val="20"/>
              </w:rPr>
              <w:t>This seed should be sufficient to supply all farmers with uniform seed supplies to apply treatments.</w:t>
            </w:r>
          </w:p>
        </w:tc>
        <w:tc>
          <w:tcPr>
            <w:tcW w:w="360" w:type="dxa"/>
          </w:tcPr>
          <w:p w14:paraId="1355115C" w14:textId="77777777" w:rsidR="00566AB0" w:rsidRDefault="00566AB0"/>
        </w:tc>
        <w:tc>
          <w:tcPr>
            <w:tcW w:w="360" w:type="dxa"/>
          </w:tcPr>
          <w:p w14:paraId="4187AFBE" w14:textId="77777777" w:rsidR="00566AB0" w:rsidRDefault="00566AB0">
            <w:pPr>
              <w:jc w:val="right"/>
            </w:pPr>
          </w:p>
        </w:tc>
        <w:tc>
          <w:tcPr>
            <w:tcW w:w="360" w:type="dxa"/>
          </w:tcPr>
          <w:p w14:paraId="0D6DE424" w14:textId="77777777" w:rsidR="00566AB0" w:rsidRDefault="00566AB0">
            <w:pPr>
              <w:jc w:val="right"/>
            </w:pPr>
          </w:p>
        </w:tc>
        <w:tc>
          <w:tcPr>
            <w:tcW w:w="360" w:type="dxa"/>
          </w:tcPr>
          <w:p w14:paraId="4BD603EE" w14:textId="77777777" w:rsidR="00566AB0" w:rsidRDefault="00566AB0"/>
        </w:tc>
        <w:tc>
          <w:tcPr>
            <w:tcW w:w="1152" w:type="dxa"/>
          </w:tcPr>
          <w:p w14:paraId="6C61ACE8" w14:textId="77777777" w:rsidR="00566AB0" w:rsidRDefault="0030335F">
            <w:pPr>
              <w:jc w:val="right"/>
            </w:pPr>
            <w:r>
              <w:rPr>
                <w:sz w:val="20"/>
              </w:rPr>
              <w:t>$9,912</w:t>
            </w:r>
          </w:p>
        </w:tc>
      </w:tr>
      <w:tr w:rsidR="00566AB0" w14:paraId="738F444F" w14:textId="77777777">
        <w:tc>
          <w:tcPr>
            <w:tcW w:w="864" w:type="dxa"/>
          </w:tcPr>
          <w:p w14:paraId="183589B7" w14:textId="77777777" w:rsidR="00566AB0" w:rsidRDefault="00566AB0"/>
        </w:tc>
        <w:tc>
          <w:tcPr>
            <w:tcW w:w="1440" w:type="dxa"/>
          </w:tcPr>
          <w:p w14:paraId="58F0EBB3" w14:textId="77777777" w:rsidR="00566AB0" w:rsidRDefault="0030335F">
            <w:r>
              <w:rPr>
                <w:sz w:val="20"/>
              </w:rPr>
              <w:t>Tools and Supplies</w:t>
            </w:r>
          </w:p>
        </w:tc>
        <w:tc>
          <w:tcPr>
            <w:tcW w:w="5472" w:type="dxa"/>
          </w:tcPr>
          <w:p w14:paraId="2D8F110A" w14:textId="77777777" w:rsidR="00566AB0" w:rsidRDefault="0030335F">
            <w:r>
              <w:rPr>
                <w:sz w:val="20"/>
              </w:rPr>
              <w:t>Farmer stipend,  $1100/site * 6 sites * 2 years</w:t>
            </w:r>
          </w:p>
        </w:tc>
        <w:tc>
          <w:tcPr>
            <w:tcW w:w="4032" w:type="dxa"/>
          </w:tcPr>
          <w:p w14:paraId="648D6C65" w14:textId="77777777" w:rsidR="00566AB0" w:rsidRDefault="0030335F">
            <w:r>
              <w:rPr>
                <w:sz w:val="20"/>
              </w:rPr>
              <w:t>To compensate farmers for use of their land and their participation in the project.</w:t>
            </w:r>
          </w:p>
        </w:tc>
        <w:tc>
          <w:tcPr>
            <w:tcW w:w="360" w:type="dxa"/>
          </w:tcPr>
          <w:p w14:paraId="20844EA3" w14:textId="77777777" w:rsidR="00566AB0" w:rsidRDefault="00566AB0"/>
        </w:tc>
        <w:tc>
          <w:tcPr>
            <w:tcW w:w="360" w:type="dxa"/>
          </w:tcPr>
          <w:p w14:paraId="0EC984EE" w14:textId="77777777" w:rsidR="00566AB0" w:rsidRDefault="00566AB0">
            <w:pPr>
              <w:jc w:val="right"/>
            </w:pPr>
          </w:p>
        </w:tc>
        <w:tc>
          <w:tcPr>
            <w:tcW w:w="360" w:type="dxa"/>
          </w:tcPr>
          <w:p w14:paraId="63FD5D66" w14:textId="77777777" w:rsidR="00566AB0" w:rsidRDefault="00566AB0">
            <w:pPr>
              <w:jc w:val="right"/>
            </w:pPr>
          </w:p>
        </w:tc>
        <w:tc>
          <w:tcPr>
            <w:tcW w:w="360" w:type="dxa"/>
          </w:tcPr>
          <w:p w14:paraId="09F50213" w14:textId="77777777" w:rsidR="00566AB0" w:rsidRDefault="00566AB0"/>
        </w:tc>
        <w:tc>
          <w:tcPr>
            <w:tcW w:w="1152" w:type="dxa"/>
          </w:tcPr>
          <w:p w14:paraId="175D5B96" w14:textId="77777777" w:rsidR="00566AB0" w:rsidRDefault="0030335F">
            <w:pPr>
              <w:jc w:val="right"/>
            </w:pPr>
            <w:r>
              <w:rPr>
                <w:sz w:val="20"/>
              </w:rPr>
              <w:t>$13,200</w:t>
            </w:r>
          </w:p>
        </w:tc>
      </w:tr>
      <w:tr w:rsidR="00566AB0" w14:paraId="362DA707" w14:textId="77777777">
        <w:tc>
          <w:tcPr>
            <w:tcW w:w="864" w:type="dxa"/>
          </w:tcPr>
          <w:p w14:paraId="5A3C7B17" w14:textId="77777777" w:rsidR="00566AB0" w:rsidRDefault="00566AB0"/>
        </w:tc>
        <w:tc>
          <w:tcPr>
            <w:tcW w:w="1440" w:type="dxa"/>
          </w:tcPr>
          <w:p w14:paraId="5D4B0CE0" w14:textId="77777777" w:rsidR="00566AB0" w:rsidRDefault="0030335F">
            <w:r>
              <w:rPr>
                <w:sz w:val="20"/>
              </w:rPr>
              <w:t>Tools and Supplies</w:t>
            </w:r>
          </w:p>
        </w:tc>
        <w:tc>
          <w:tcPr>
            <w:tcW w:w="5472" w:type="dxa"/>
          </w:tcPr>
          <w:p w14:paraId="2339E051" w14:textId="77777777" w:rsidR="00566AB0" w:rsidRDefault="0030335F">
            <w:r>
              <w:rPr>
                <w:sz w:val="20"/>
              </w:rPr>
              <w:t xml:space="preserve">Equipment rental: To strip-till plots, </w:t>
            </w:r>
            <w:r>
              <w:rPr>
                <w:sz w:val="20"/>
              </w:rPr>
              <w:t>$800/site/year @ 2 sites/year and interessed covers, $800/year at 2 sites/year (not all farmers require this)</w:t>
            </w:r>
          </w:p>
        </w:tc>
        <w:tc>
          <w:tcPr>
            <w:tcW w:w="4032" w:type="dxa"/>
          </w:tcPr>
          <w:p w14:paraId="7E5F4F53" w14:textId="77777777" w:rsidR="00566AB0" w:rsidRDefault="0030335F">
            <w:r>
              <w:rPr>
                <w:sz w:val="20"/>
              </w:rPr>
              <w:t>Farmers who are experimenting with these practices must hire proper equipment to apply field treatments.</w:t>
            </w:r>
          </w:p>
        </w:tc>
        <w:tc>
          <w:tcPr>
            <w:tcW w:w="360" w:type="dxa"/>
          </w:tcPr>
          <w:p w14:paraId="2973236E" w14:textId="77777777" w:rsidR="00566AB0" w:rsidRDefault="00566AB0"/>
        </w:tc>
        <w:tc>
          <w:tcPr>
            <w:tcW w:w="360" w:type="dxa"/>
          </w:tcPr>
          <w:p w14:paraId="41230B9A" w14:textId="77777777" w:rsidR="00566AB0" w:rsidRDefault="00566AB0">
            <w:pPr>
              <w:jc w:val="right"/>
            </w:pPr>
          </w:p>
        </w:tc>
        <w:tc>
          <w:tcPr>
            <w:tcW w:w="360" w:type="dxa"/>
          </w:tcPr>
          <w:p w14:paraId="7880E836" w14:textId="77777777" w:rsidR="00566AB0" w:rsidRDefault="00566AB0">
            <w:pPr>
              <w:jc w:val="right"/>
            </w:pPr>
          </w:p>
        </w:tc>
        <w:tc>
          <w:tcPr>
            <w:tcW w:w="360" w:type="dxa"/>
          </w:tcPr>
          <w:p w14:paraId="04595496" w14:textId="77777777" w:rsidR="00566AB0" w:rsidRDefault="00566AB0"/>
        </w:tc>
        <w:tc>
          <w:tcPr>
            <w:tcW w:w="1152" w:type="dxa"/>
          </w:tcPr>
          <w:p w14:paraId="720EA06F" w14:textId="77777777" w:rsidR="00566AB0" w:rsidRDefault="0030335F">
            <w:pPr>
              <w:jc w:val="right"/>
            </w:pPr>
            <w:r>
              <w:rPr>
                <w:sz w:val="20"/>
              </w:rPr>
              <w:t>$6,400</w:t>
            </w:r>
          </w:p>
        </w:tc>
      </w:tr>
      <w:tr w:rsidR="00566AB0" w14:paraId="4C358EFA" w14:textId="77777777">
        <w:tc>
          <w:tcPr>
            <w:tcW w:w="864" w:type="dxa"/>
          </w:tcPr>
          <w:p w14:paraId="106D962E" w14:textId="77777777" w:rsidR="00566AB0" w:rsidRDefault="00566AB0"/>
        </w:tc>
        <w:tc>
          <w:tcPr>
            <w:tcW w:w="1440" w:type="dxa"/>
          </w:tcPr>
          <w:p w14:paraId="572725FF" w14:textId="77777777" w:rsidR="00566AB0" w:rsidRDefault="0030335F">
            <w:r>
              <w:rPr>
                <w:sz w:val="20"/>
              </w:rPr>
              <w:t>Tools and Supplies</w:t>
            </w:r>
          </w:p>
        </w:tc>
        <w:tc>
          <w:tcPr>
            <w:tcW w:w="5472" w:type="dxa"/>
          </w:tcPr>
          <w:p w14:paraId="13E985D3" w14:textId="77777777" w:rsidR="00566AB0" w:rsidRDefault="0030335F">
            <w:r>
              <w:rPr>
                <w:sz w:val="20"/>
              </w:rPr>
              <w:t xml:space="preserve">6 </w:t>
            </w:r>
            <w:r>
              <w:rPr>
                <w:sz w:val="20"/>
              </w:rPr>
              <w:t>sprinkle infiltrometers, $1450 apiece, plus $150 golf hole cutter for installation</w:t>
            </w:r>
          </w:p>
        </w:tc>
        <w:tc>
          <w:tcPr>
            <w:tcW w:w="4032" w:type="dxa"/>
          </w:tcPr>
          <w:p w14:paraId="00BFAF7F" w14:textId="77777777" w:rsidR="00566AB0" w:rsidRDefault="0030335F">
            <w:r>
              <w:rPr>
                <w:sz w:val="20"/>
              </w:rPr>
              <w:t>To measure infiltration and runoff at all plots, allowing collection of water samples for nutrient analysis, and showing the resiliency of soil structure to rainfall.</w:t>
            </w:r>
          </w:p>
        </w:tc>
        <w:tc>
          <w:tcPr>
            <w:tcW w:w="360" w:type="dxa"/>
          </w:tcPr>
          <w:p w14:paraId="54BC4552" w14:textId="77777777" w:rsidR="00566AB0" w:rsidRDefault="00566AB0"/>
        </w:tc>
        <w:tc>
          <w:tcPr>
            <w:tcW w:w="360" w:type="dxa"/>
          </w:tcPr>
          <w:p w14:paraId="55BC3EBE" w14:textId="77777777" w:rsidR="00566AB0" w:rsidRDefault="00566AB0">
            <w:pPr>
              <w:jc w:val="right"/>
            </w:pPr>
          </w:p>
        </w:tc>
        <w:tc>
          <w:tcPr>
            <w:tcW w:w="360" w:type="dxa"/>
          </w:tcPr>
          <w:p w14:paraId="31BFF02B" w14:textId="77777777" w:rsidR="00566AB0" w:rsidRDefault="00566AB0">
            <w:pPr>
              <w:jc w:val="right"/>
            </w:pPr>
          </w:p>
        </w:tc>
        <w:tc>
          <w:tcPr>
            <w:tcW w:w="360" w:type="dxa"/>
          </w:tcPr>
          <w:p w14:paraId="2B6D5FBD" w14:textId="77777777" w:rsidR="00566AB0" w:rsidRDefault="00566AB0"/>
        </w:tc>
        <w:tc>
          <w:tcPr>
            <w:tcW w:w="1152" w:type="dxa"/>
          </w:tcPr>
          <w:p w14:paraId="1DFE9F64" w14:textId="77777777" w:rsidR="00566AB0" w:rsidRDefault="0030335F">
            <w:pPr>
              <w:jc w:val="right"/>
            </w:pPr>
            <w:r>
              <w:rPr>
                <w:sz w:val="20"/>
              </w:rPr>
              <w:t>$8</w:t>
            </w:r>
            <w:r>
              <w:rPr>
                <w:sz w:val="20"/>
              </w:rPr>
              <w:t>,850</w:t>
            </w:r>
          </w:p>
        </w:tc>
      </w:tr>
      <w:tr w:rsidR="00566AB0" w14:paraId="5A43A5A3" w14:textId="77777777">
        <w:tc>
          <w:tcPr>
            <w:tcW w:w="864" w:type="dxa"/>
          </w:tcPr>
          <w:p w14:paraId="3DBAE9E2" w14:textId="77777777" w:rsidR="00566AB0" w:rsidRDefault="00566AB0"/>
        </w:tc>
        <w:tc>
          <w:tcPr>
            <w:tcW w:w="1440" w:type="dxa"/>
          </w:tcPr>
          <w:p w14:paraId="46AB4D81" w14:textId="77777777" w:rsidR="00566AB0" w:rsidRDefault="0030335F">
            <w:r>
              <w:rPr>
                <w:sz w:val="20"/>
              </w:rPr>
              <w:t>Tools and Supplies</w:t>
            </w:r>
          </w:p>
        </w:tc>
        <w:tc>
          <w:tcPr>
            <w:tcW w:w="5472" w:type="dxa"/>
          </w:tcPr>
          <w:p w14:paraId="34C935DD" w14:textId="77777777" w:rsidR="00566AB0" w:rsidRDefault="0030335F">
            <w:r>
              <w:rPr>
                <w:sz w:val="20"/>
              </w:rPr>
              <w:t>In-house soil analysis, $30/sample * 101 plots * 2 years</w:t>
            </w:r>
          </w:p>
        </w:tc>
        <w:tc>
          <w:tcPr>
            <w:tcW w:w="4032" w:type="dxa"/>
          </w:tcPr>
          <w:p w14:paraId="26243D9F" w14:textId="77777777" w:rsidR="00566AB0" w:rsidRDefault="0030335F">
            <w:r>
              <w:rPr>
                <w:sz w:val="20"/>
              </w:rPr>
              <w:t>Samples will be analyzed for biological activity, structure and organic matter</w:t>
            </w:r>
          </w:p>
        </w:tc>
        <w:tc>
          <w:tcPr>
            <w:tcW w:w="360" w:type="dxa"/>
          </w:tcPr>
          <w:p w14:paraId="575CCA89" w14:textId="77777777" w:rsidR="00566AB0" w:rsidRDefault="00566AB0"/>
        </w:tc>
        <w:tc>
          <w:tcPr>
            <w:tcW w:w="360" w:type="dxa"/>
          </w:tcPr>
          <w:p w14:paraId="1DD2D871" w14:textId="77777777" w:rsidR="00566AB0" w:rsidRDefault="00566AB0">
            <w:pPr>
              <w:jc w:val="right"/>
            </w:pPr>
          </w:p>
        </w:tc>
        <w:tc>
          <w:tcPr>
            <w:tcW w:w="360" w:type="dxa"/>
          </w:tcPr>
          <w:p w14:paraId="3CC62564" w14:textId="77777777" w:rsidR="00566AB0" w:rsidRDefault="00566AB0">
            <w:pPr>
              <w:jc w:val="right"/>
            </w:pPr>
          </w:p>
        </w:tc>
        <w:tc>
          <w:tcPr>
            <w:tcW w:w="360" w:type="dxa"/>
          </w:tcPr>
          <w:p w14:paraId="18954BF7" w14:textId="77777777" w:rsidR="00566AB0" w:rsidRDefault="00566AB0"/>
        </w:tc>
        <w:tc>
          <w:tcPr>
            <w:tcW w:w="1152" w:type="dxa"/>
          </w:tcPr>
          <w:p w14:paraId="32900604" w14:textId="77777777" w:rsidR="00566AB0" w:rsidRDefault="0030335F">
            <w:pPr>
              <w:jc w:val="right"/>
            </w:pPr>
            <w:r>
              <w:rPr>
                <w:sz w:val="20"/>
              </w:rPr>
              <w:t>$6,060</w:t>
            </w:r>
          </w:p>
        </w:tc>
      </w:tr>
      <w:tr w:rsidR="00566AB0" w14:paraId="1DC93B09" w14:textId="77777777">
        <w:tc>
          <w:tcPr>
            <w:tcW w:w="864" w:type="dxa"/>
            <w:shd w:val="clear" w:color="auto" w:fill="EEEEEE"/>
          </w:tcPr>
          <w:p w14:paraId="7036446A" w14:textId="77777777" w:rsidR="00566AB0" w:rsidRDefault="00566AB0"/>
        </w:tc>
        <w:tc>
          <w:tcPr>
            <w:tcW w:w="1440" w:type="dxa"/>
            <w:shd w:val="clear" w:color="auto" w:fill="EEEEEE"/>
          </w:tcPr>
          <w:p w14:paraId="6CEB8D6B" w14:textId="77777777" w:rsidR="00566AB0" w:rsidRDefault="00566AB0"/>
        </w:tc>
        <w:tc>
          <w:tcPr>
            <w:tcW w:w="5472" w:type="dxa"/>
            <w:shd w:val="clear" w:color="auto" w:fill="EEEEEE"/>
          </w:tcPr>
          <w:p w14:paraId="239D25E7" w14:textId="77777777" w:rsidR="00566AB0" w:rsidRDefault="00566AB0"/>
        </w:tc>
        <w:tc>
          <w:tcPr>
            <w:tcW w:w="4032" w:type="dxa"/>
            <w:shd w:val="clear" w:color="auto" w:fill="EEEEEE"/>
          </w:tcPr>
          <w:p w14:paraId="5EC3D546" w14:textId="77777777" w:rsidR="00566AB0" w:rsidRDefault="00566AB0"/>
        </w:tc>
        <w:tc>
          <w:tcPr>
            <w:tcW w:w="360" w:type="dxa"/>
            <w:shd w:val="clear" w:color="auto" w:fill="EEEEEE"/>
          </w:tcPr>
          <w:p w14:paraId="19D9CDC7" w14:textId="77777777" w:rsidR="00566AB0" w:rsidRDefault="00566AB0"/>
        </w:tc>
        <w:tc>
          <w:tcPr>
            <w:tcW w:w="360" w:type="dxa"/>
            <w:shd w:val="clear" w:color="auto" w:fill="EEEEEE"/>
          </w:tcPr>
          <w:p w14:paraId="53B7FB9F" w14:textId="77777777" w:rsidR="00566AB0" w:rsidRDefault="00566AB0">
            <w:pPr>
              <w:jc w:val="right"/>
            </w:pPr>
          </w:p>
        </w:tc>
        <w:tc>
          <w:tcPr>
            <w:tcW w:w="360" w:type="dxa"/>
            <w:shd w:val="clear" w:color="auto" w:fill="EEEEEE"/>
          </w:tcPr>
          <w:p w14:paraId="543CE2AB" w14:textId="77777777" w:rsidR="00566AB0" w:rsidRDefault="00566AB0">
            <w:pPr>
              <w:jc w:val="right"/>
            </w:pPr>
          </w:p>
        </w:tc>
        <w:tc>
          <w:tcPr>
            <w:tcW w:w="360" w:type="dxa"/>
            <w:shd w:val="clear" w:color="auto" w:fill="EEEEEE"/>
          </w:tcPr>
          <w:p w14:paraId="3ED0A724" w14:textId="77777777" w:rsidR="00566AB0" w:rsidRDefault="0030335F">
            <w:r>
              <w:rPr>
                <w:b/>
                <w:color w:val="000000"/>
                <w:sz w:val="20"/>
              </w:rPr>
              <w:t>Sub Total</w:t>
            </w:r>
          </w:p>
        </w:tc>
        <w:tc>
          <w:tcPr>
            <w:tcW w:w="1152" w:type="dxa"/>
            <w:shd w:val="clear" w:color="auto" w:fill="EEEEEE"/>
          </w:tcPr>
          <w:p w14:paraId="65A8F4EE" w14:textId="77777777" w:rsidR="00566AB0" w:rsidRDefault="0030335F">
            <w:pPr>
              <w:jc w:val="right"/>
            </w:pPr>
            <w:r>
              <w:rPr>
                <w:b/>
                <w:color w:val="000000"/>
                <w:sz w:val="20"/>
              </w:rPr>
              <w:t>$55,972</w:t>
            </w:r>
          </w:p>
        </w:tc>
      </w:tr>
      <w:tr w:rsidR="00566AB0" w14:paraId="3C6C5543" w14:textId="77777777">
        <w:tc>
          <w:tcPr>
            <w:tcW w:w="864" w:type="dxa"/>
            <w:shd w:val="clear" w:color="auto" w:fill="DDDDDD"/>
          </w:tcPr>
          <w:p w14:paraId="4BEA8350" w14:textId="77777777" w:rsidR="00566AB0" w:rsidRDefault="0030335F">
            <w:r>
              <w:rPr>
                <w:b/>
                <w:color w:val="000000"/>
                <w:sz w:val="20"/>
              </w:rPr>
              <w:t>Capital Expenditures</w:t>
            </w:r>
          </w:p>
        </w:tc>
        <w:tc>
          <w:tcPr>
            <w:tcW w:w="1440" w:type="dxa"/>
            <w:shd w:val="clear" w:color="auto" w:fill="DDDDDD"/>
          </w:tcPr>
          <w:p w14:paraId="7EBC72FE" w14:textId="77777777" w:rsidR="00566AB0" w:rsidRDefault="00566AB0"/>
        </w:tc>
        <w:tc>
          <w:tcPr>
            <w:tcW w:w="5472" w:type="dxa"/>
            <w:shd w:val="clear" w:color="auto" w:fill="DDDDDD"/>
          </w:tcPr>
          <w:p w14:paraId="1E947FCC" w14:textId="77777777" w:rsidR="00566AB0" w:rsidRDefault="00566AB0"/>
        </w:tc>
        <w:tc>
          <w:tcPr>
            <w:tcW w:w="4032" w:type="dxa"/>
            <w:shd w:val="clear" w:color="auto" w:fill="DDDDDD"/>
          </w:tcPr>
          <w:p w14:paraId="41F782F6" w14:textId="77777777" w:rsidR="00566AB0" w:rsidRDefault="00566AB0"/>
        </w:tc>
        <w:tc>
          <w:tcPr>
            <w:tcW w:w="360" w:type="dxa"/>
            <w:shd w:val="clear" w:color="auto" w:fill="DDDDDD"/>
          </w:tcPr>
          <w:p w14:paraId="4F67E6A4" w14:textId="77777777" w:rsidR="00566AB0" w:rsidRDefault="00566AB0"/>
        </w:tc>
        <w:tc>
          <w:tcPr>
            <w:tcW w:w="360" w:type="dxa"/>
            <w:shd w:val="clear" w:color="auto" w:fill="DDDDDD"/>
          </w:tcPr>
          <w:p w14:paraId="60080229" w14:textId="77777777" w:rsidR="00566AB0" w:rsidRDefault="00566AB0">
            <w:pPr>
              <w:jc w:val="right"/>
            </w:pPr>
          </w:p>
        </w:tc>
        <w:tc>
          <w:tcPr>
            <w:tcW w:w="360" w:type="dxa"/>
            <w:shd w:val="clear" w:color="auto" w:fill="DDDDDD"/>
          </w:tcPr>
          <w:p w14:paraId="2E47BDE8" w14:textId="77777777" w:rsidR="00566AB0" w:rsidRDefault="00566AB0">
            <w:pPr>
              <w:jc w:val="right"/>
            </w:pPr>
          </w:p>
        </w:tc>
        <w:tc>
          <w:tcPr>
            <w:tcW w:w="360" w:type="dxa"/>
            <w:shd w:val="clear" w:color="auto" w:fill="DDDDDD"/>
          </w:tcPr>
          <w:p w14:paraId="114D2D0C" w14:textId="77777777" w:rsidR="00566AB0" w:rsidRDefault="00566AB0"/>
        </w:tc>
        <w:tc>
          <w:tcPr>
            <w:tcW w:w="1152" w:type="dxa"/>
            <w:shd w:val="clear" w:color="auto" w:fill="DDDDDD"/>
          </w:tcPr>
          <w:p w14:paraId="58C5EEF0" w14:textId="77777777" w:rsidR="00566AB0" w:rsidRDefault="00566AB0">
            <w:pPr>
              <w:jc w:val="right"/>
            </w:pPr>
          </w:p>
        </w:tc>
      </w:tr>
      <w:tr w:rsidR="00566AB0" w14:paraId="00C61B06" w14:textId="77777777">
        <w:tc>
          <w:tcPr>
            <w:tcW w:w="864" w:type="dxa"/>
            <w:shd w:val="clear" w:color="auto" w:fill="EEEEEE"/>
          </w:tcPr>
          <w:p w14:paraId="230FD0A5" w14:textId="77777777" w:rsidR="00566AB0" w:rsidRDefault="00566AB0"/>
        </w:tc>
        <w:tc>
          <w:tcPr>
            <w:tcW w:w="1440" w:type="dxa"/>
            <w:shd w:val="clear" w:color="auto" w:fill="EEEEEE"/>
          </w:tcPr>
          <w:p w14:paraId="30C41399" w14:textId="77777777" w:rsidR="00566AB0" w:rsidRDefault="00566AB0"/>
        </w:tc>
        <w:tc>
          <w:tcPr>
            <w:tcW w:w="5472" w:type="dxa"/>
            <w:shd w:val="clear" w:color="auto" w:fill="EEEEEE"/>
          </w:tcPr>
          <w:p w14:paraId="6D309D43" w14:textId="77777777" w:rsidR="00566AB0" w:rsidRDefault="00566AB0"/>
        </w:tc>
        <w:tc>
          <w:tcPr>
            <w:tcW w:w="4032" w:type="dxa"/>
            <w:shd w:val="clear" w:color="auto" w:fill="EEEEEE"/>
          </w:tcPr>
          <w:p w14:paraId="7D0DF485" w14:textId="77777777" w:rsidR="00566AB0" w:rsidRDefault="00566AB0"/>
        </w:tc>
        <w:tc>
          <w:tcPr>
            <w:tcW w:w="360" w:type="dxa"/>
            <w:shd w:val="clear" w:color="auto" w:fill="EEEEEE"/>
          </w:tcPr>
          <w:p w14:paraId="1B6A82C9" w14:textId="77777777" w:rsidR="00566AB0" w:rsidRDefault="00566AB0"/>
        </w:tc>
        <w:tc>
          <w:tcPr>
            <w:tcW w:w="360" w:type="dxa"/>
            <w:shd w:val="clear" w:color="auto" w:fill="EEEEEE"/>
          </w:tcPr>
          <w:p w14:paraId="60282538" w14:textId="77777777" w:rsidR="00566AB0" w:rsidRDefault="00566AB0">
            <w:pPr>
              <w:jc w:val="right"/>
            </w:pPr>
          </w:p>
        </w:tc>
        <w:tc>
          <w:tcPr>
            <w:tcW w:w="360" w:type="dxa"/>
            <w:shd w:val="clear" w:color="auto" w:fill="EEEEEE"/>
          </w:tcPr>
          <w:p w14:paraId="7F28CB21" w14:textId="77777777" w:rsidR="00566AB0" w:rsidRDefault="00566AB0">
            <w:pPr>
              <w:jc w:val="right"/>
            </w:pPr>
          </w:p>
        </w:tc>
        <w:tc>
          <w:tcPr>
            <w:tcW w:w="360" w:type="dxa"/>
            <w:shd w:val="clear" w:color="auto" w:fill="EEEEEE"/>
          </w:tcPr>
          <w:p w14:paraId="5B059F82" w14:textId="77777777" w:rsidR="00566AB0" w:rsidRDefault="0030335F">
            <w:r>
              <w:rPr>
                <w:b/>
                <w:color w:val="000000"/>
                <w:sz w:val="20"/>
              </w:rPr>
              <w:t>Sub Total</w:t>
            </w:r>
          </w:p>
        </w:tc>
        <w:tc>
          <w:tcPr>
            <w:tcW w:w="1152" w:type="dxa"/>
            <w:shd w:val="clear" w:color="auto" w:fill="EEEEEE"/>
          </w:tcPr>
          <w:p w14:paraId="01C51513" w14:textId="77777777" w:rsidR="00566AB0" w:rsidRDefault="0030335F">
            <w:pPr>
              <w:jc w:val="right"/>
            </w:pPr>
            <w:r>
              <w:rPr>
                <w:b/>
                <w:color w:val="000000"/>
                <w:sz w:val="20"/>
              </w:rPr>
              <w:t>-</w:t>
            </w:r>
          </w:p>
        </w:tc>
      </w:tr>
      <w:tr w:rsidR="00566AB0" w14:paraId="265E4B18" w14:textId="77777777">
        <w:tc>
          <w:tcPr>
            <w:tcW w:w="864" w:type="dxa"/>
            <w:shd w:val="clear" w:color="auto" w:fill="DDDDDD"/>
          </w:tcPr>
          <w:p w14:paraId="4B077399" w14:textId="77777777" w:rsidR="00566AB0" w:rsidRDefault="0030335F">
            <w:r>
              <w:rPr>
                <w:b/>
                <w:color w:val="000000"/>
                <w:sz w:val="20"/>
              </w:rPr>
              <w:t>Acquisitions and Stewardship</w:t>
            </w:r>
          </w:p>
        </w:tc>
        <w:tc>
          <w:tcPr>
            <w:tcW w:w="1440" w:type="dxa"/>
            <w:shd w:val="clear" w:color="auto" w:fill="DDDDDD"/>
          </w:tcPr>
          <w:p w14:paraId="77EA8AD1" w14:textId="77777777" w:rsidR="00566AB0" w:rsidRDefault="00566AB0"/>
        </w:tc>
        <w:tc>
          <w:tcPr>
            <w:tcW w:w="5472" w:type="dxa"/>
            <w:shd w:val="clear" w:color="auto" w:fill="DDDDDD"/>
          </w:tcPr>
          <w:p w14:paraId="7BDC63A4" w14:textId="77777777" w:rsidR="00566AB0" w:rsidRDefault="00566AB0"/>
        </w:tc>
        <w:tc>
          <w:tcPr>
            <w:tcW w:w="4032" w:type="dxa"/>
            <w:shd w:val="clear" w:color="auto" w:fill="DDDDDD"/>
          </w:tcPr>
          <w:p w14:paraId="50E78430" w14:textId="77777777" w:rsidR="00566AB0" w:rsidRDefault="00566AB0"/>
        </w:tc>
        <w:tc>
          <w:tcPr>
            <w:tcW w:w="360" w:type="dxa"/>
            <w:shd w:val="clear" w:color="auto" w:fill="DDDDDD"/>
          </w:tcPr>
          <w:p w14:paraId="5CC6F7C8" w14:textId="77777777" w:rsidR="00566AB0" w:rsidRDefault="00566AB0"/>
        </w:tc>
        <w:tc>
          <w:tcPr>
            <w:tcW w:w="360" w:type="dxa"/>
            <w:shd w:val="clear" w:color="auto" w:fill="DDDDDD"/>
          </w:tcPr>
          <w:p w14:paraId="581CA565" w14:textId="77777777" w:rsidR="00566AB0" w:rsidRDefault="00566AB0">
            <w:pPr>
              <w:jc w:val="right"/>
            </w:pPr>
          </w:p>
        </w:tc>
        <w:tc>
          <w:tcPr>
            <w:tcW w:w="360" w:type="dxa"/>
            <w:shd w:val="clear" w:color="auto" w:fill="DDDDDD"/>
          </w:tcPr>
          <w:p w14:paraId="5E02098D" w14:textId="77777777" w:rsidR="00566AB0" w:rsidRDefault="00566AB0">
            <w:pPr>
              <w:jc w:val="right"/>
            </w:pPr>
          </w:p>
        </w:tc>
        <w:tc>
          <w:tcPr>
            <w:tcW w:w="360" w:type="dxa"/>
            <w:shd w:val="clear" w:color="auto" w:fill="DDDDDD"/>
          </w:tcPr>
          <w:p w14:paraId="0F355BB7" w14:textId="77777777" w:rsidR="00566AB0" w:rsidRDefault="00566AB0"/>
        </w:tc>
        <w:tc>
          <w:tcPr>
            <w:tcW w:w="1152" w:type="dxa"/>
            <w:shd w:val="clear" w:color="auto" w:fill="DDDDDD"/>
          </w:tcPr>
          <w:p w14:paraId="0D0C27C4" w14:textId="77777777" w:rsidR="00566AB0" w:rsidRDefault="00566AB0">
            <w:pPr>
              <w:jc w:val="right"/>
            </w:pPr>
          </w:p>
        </w:tc>
      </w:tr>
      <w:tr w:rsidR="00566AB0" w14:paraId="6AF04395" w14:textId="77777777">
        <w:tc>
          <w:tcPr>
            <w:tcW w:w="864" w:type="dxa"/>
            <w:shd w:val="clear" w:color="auto" w:fill="EEEEEE"/>
          </w:tcPr>
          <w:p w14:paraId="0A7396BD" w14:textId="77777777" w:rsidR="00566AB0" w:rsidRDefault="00566AB0"/>
        </w:tc>
        <w:tc>
          <w:tcPr>
            <w:tcW w:w="1440" w:type="dxa"/>
            <w:shd w:val="clear" w:color="auto" w:fill="EEEEEE"/>
          </w:tcPr>
          <w:p w14:paraId="0F6A7AEC" w14:textId="77777777" w:rsidR="00566AB0" w:rsidRDefault="00566AB0"/>
        </w:tc>
        <w:tc>
          <w:tcPr>
            <w:tcW w:w="5472" w:type="dxa"/>
            <w:shd w:val="clear" w:color="auto" w:fill="EEEEEE"/>
          </w:tcPr>
          <w:p w14:paraId="02FA744C" w14:textId="77777777" w:rsidR="00566AB0" w:rsidRDefault="00566AB0"/>
        </w:tc>
        <w:tc>
          <w:tcPr>
            <w:tcW w:w="4032" w:type="dxa"/>
            <w:shd w:val="clear" w:color="auto" w:fill="EEEEEE"/>
          </w:tcPr>
          <w:p w14:paraId="5D4C42CD" w14:textId="77777777" w:rsidR="00566AB0" w:rsidRDefault="00566AB0"/>
        </w:tc>
        <w:tc>
          <w:tcPr>
            <w:tcW w:w="360" w:type="dxa"/>
            <w:shd w:val="clear" w:color="auto" w:fill="EEEEEE"/>
          </w:tcPr>
          <w:p w14:paraId="51AB9F58" w14:textId="77777777" w:rsidR="00566AB0" w:rsidRDefault="00566AB0"/>
        </w:tc>
        <w:tc>
          <w:tcPr>
            <w:tcW w:w="360" w:type="dxa"/>
            <w:shd w:val="clear" w:color="auto" w:fill="EEEEEE"/>
          </w:tcPr>
          <w:p w14:paraId="400CE0E4" w14:textId="77777777" w:rsidR="00566AB0" w:rsidRDefault="00566AB0">
            <w:pPr>
              <w:jc w:val="right"/>
            </w:pPr>
          </w:p>
        </w:tc>
        <w:tc>
          <w:tcPr>
            <w:tcW w:w="360" w:type="dxa"/>
            <w:shd w:val="clear" w:color="auto" w:fill="EEEEEE"/>
          </w:tcPr>
          <w:p w14:paraId="491C5036" w14:textId="77777777" w:rsidR="00566AB0" w:rsidRDefault="00566AB0">
            <w:pPr>
              <w:jc w:val="right"/>
            </w:pPr>
          </w:p>
        </w:tc>
        <w:tc>
          <w:tcPr>
            <w:tcW w:w="360" w:type="dxa"/>
            <w:shd w:val="clear" w:color="auto" w:fill="EEEEEE"/>
          </w:tcPr>
          <w:p w14:paraId="5E3E0919" w14:textId="77777777" w:rsidR="00566AB0" w:rsidRDefault="0030335F">
            <w:r>
              <w:rPr>
                <w:b/>
                <w:color w:val="000000"/>
                <w:sz w:val="20"/>
              </w:rPr>
              <w:t>Sub Total</w:t>
            </w:r>
          </w:p>
        </w:tc>
        <w:tc>
          <w:tcPr>
            <w:tcW w:w="1152" w:type="dxa"/>
            <w:shd w:val="clear" w:color="auto" w:fill="EEEEEE"/>
          </w:tcPr>
          <w:p w14:paraId="0CEFE9FD" w14:textId="77777777" w:rsidR="00566AB0" w:rsidRDefault="0030335F">
            <w:pPr>
              <w:jc w:val="right"/>
            </w:pPr>
            <w:r>
              <w:rPr>
                <w:b/>
                <w:color w:val="000000"/>
                <w:sz w:val="20"/>
              </w:rPr>
              <w:t>-</w:t>
            </w:r>
          </w:p>
        </w:tc>
      </w:tr>
      <w:tr w:rsidR="00566AB0" w14:paraId="7876AE10" w14:textId="77777777">
        <w:tc>
          <w:tcPr>
            <w:tcW w:w="864" w:type="dxa"/>
            <w:shd w:val="clear" w:color="auto" w:fill="DDDDDD"/>
          </w:tcPr>
          <w:p w14:paraId="1E5D9F92" w14:textId="77777777" w:rsidR="00566AB0" w:rsidRDefault="0030335F">
            <w:r>
              <w:rPr>
                <w:b/>
                <w:color w:val="000000"/>
                <w:sz w:val="20"/>
              </w:rPr>
              <w:lastRenderedPageBreak/>
              <w:t>Travel In Minnesota</w:t>
            </w:r>
          </w:p>
        </w:tc>
        <w:tc>
          <w:tcPr>
            <w:tcW w:w="1440" w:type="dxa"/>
            <w:shd w:val="clear" w:color="auto" w:fill="DDDDDD"/>
          </w:tcPr>
          <w:p w14:paraId="08BF6202" w14:textId="77777777" w:rsidR="00566AB0" w:rsidRDefault="00566AB0"/>
        </w:tc>
        <w:tc>
          <w:tcPr>
            <w:tcW w:w="5472" w:type="dxa"/>
            <w:shd w:val="clear" w:color="auto" w:fill="DDDDDD"/>
          </w:tcPr>
          <w:p w14:paraId="311FA285" w14:textId="77777777" w:rsidR="00566AB0" w:rsidRDefault="00566AB0"/>
        </w:tc>
        <w:tc>
          <w:tcPr>
            <w:tcW w:w="4032" w:type="dxa"/>
            <w:shd w:val="clear" w:color="auto" w:fill="DDDDDD"/>
          </w:tcPr>
          <w:p w14:paraId="25AAA036" w14:textId="77777777" w:rsidR="00566AB0" w:rsidRDefault="00566AB0"/>
        </w:tc>
        <w:tc>
          <w:tcPr>
            <w:tcW w:w="360" w:type="dxa"/>
            <w:shd w:val="clear" w:color="auto" w:fill="DDDDDD"/>
          </w:tcPr>
          <w:p w14:paraId="1DD0ED91" w14:textId="77777777" w:rsidR="00566AB0" w:rsidRDefault="00566AB0"/>
        </w:tc>
        <w:tc>
          <w:tcPr>
            <w:tcW w:w="360" w:type="dxa"/>
            <w:shd w:val="clear" w:color="auto" w:fill="DDDDDD"/>
          </w:tcPr>
          <w:p w14:paraId="7336A51F" w14:textId="77777777" w:rsidR="00566AB0" w:rsidRDefault="00566AB0">
            <w:pPr>
              <w:jc w:val="right"/>
            </w:pPr>
          </w:p>
        </w:tc>
        <w:tc>
          <w:tcPr>
            <w:tcW w:w="360" w:type="dxa"/>
            <w:shd w:val="clear" w:color="auto" w:fill="DDDDDD"/>
          </w:tcPr>
          <w:p w14:paraId="1269811D" w14:textId="77777777" w:rsidR="00566AB0" w:rsidRDefault="00566AB0">
            <w:pPr>
              <w:jc w:val="right"/>
            </w:pPr>
          </w:p>
        </w:tc>
        <w:tc>
          <w:tcPr>
            <w:tcW w:w="360" w:type="dxa"/>
            <w:shd w:val="clear" w:color="auto" w:fill="DDDDDD"/>
          </w:tcPr>
          <w:p w14:paraId="748AE9E8" w14:textId="77777777" w:rsidR="00566AB0" w:rsidRDefault="00566AB0"/>
        </w:tc>
        <w:tc>
          <w:tcPr>
            <w:tcW w:w="1152" w:type="dxa"/>
            <w:shd w:val="clear" w:color="auto" w:fill="DDDDDD"/>
          </w:tcPr>
          <w:p w14:paraId="103C6837" w14:textId="77777777" w:rsidR="00566AB0" w:rsidRDefault="00566AB0">
            <w:pPr>
              <w:jc w:val="right"/>
            </w:pPr>
          </w:p>
        </w:tc>
      </w:tr>
      <w:tr w:rsidR="00566AB0" w14:paraId="5B6A744D" w14:textId="77777777">
        <w:tc>
          <w:tcPr>
            <w:tcW w:w="864" w:type="dxa"/>
          </w:tcPr>
          <w:p w14:paraId="7C00A2D4" w14:textId="77777777" w:rsidR="00566AB0" w:rsidRDefault="00566AB0"/>
        </w:tc>
        <w:tc>
          <w:tcPr>
            <w:tcW w:w="1440" w:type="dxa"/>
          </w:tcPr>
          <w:p w14:paraId="3F73AB82" w14:textId="77777777" w:rsidR="00566AB0" w:rsidRDefault="0030335F">
            <w:r>
              <w:rPr>
                <w:sz w:val="20"/>
              </w:rPr>
              <w:t>Miles/ Meals/ Lodging</w:t>
            </w:r>
          </w:p>
        </w:tc>
        <w:tc>
          <w:tcPr>
            <w:tcW w:w="5472" w:type="dxa"/>
          </w:tcPr>
          <w:p w14:paraId="538763E1" w14:textId="77777777" w:rsidR="00566AB0" w:rsidRDefault="0030335F">
            <w:r>
              <w:rPr>
                <w:sz w:val="20"/>
              </w:rPr>
              <w:t>Approximately 65 trips/year of varying lengths, $0.575/mile, plus lodging ($1000) and meals ($700)</w:t>
            </w:r>
          </w:p>
        </w:tc>
        <w:tc>
          <w:tcPr>
            <w:tcW w:w="4032" w:type="dxa"/>
          </w:tcPr>
          <w:p w14:paraId="0C0F9DC9" w14:textId="77777777" w:rsidR="00566AB0" w:rsidRDefault="0030335F">
            <w:r>
              <w:rPr>
                <w:sz w:val="20"/>
              </w:rPr>
              <w:t xml:space="preserve">Travel sampling, project team </w:t>
            </w:r>
            <w:r>
              <w:rPr>
                <w:sz w:val="20"/>
              </w:rPr>
              <w:t>meetings, and field days will mostly consist of day trips, except for St. Paul-based personnel to spend nights in Crookston for harvest and field days, and Crookston-based personnel to spend nights in St. Paul for meetings.</w:t>
            </w:r>
          </w:p>
        </w:tc>
        <w:tc>
          <w:tcPr>
            <w:tcW w:w="360" w:type="dxa"/>
          </w:tcPr>
          <w:p w14:paraId="4E24E2D6" w14:textId="77777777" w:rsidR="00566AB0" w:rsidRDefault="00566AB0"/>
        </w:tc>
        <w:tc>
          <w:tcPr>
            <w:tcW w:w="360" w:type="dxa"/>
          </w:tcPr>
          <w:p w14:paraId="781F1C22" w14:textId="77777777" w:rsidR="00566AB0" w:rsidRDefault="00566AB0">
            <w:pPr>
              <w:jc w:val="right"/>
            </w:pPr>
          </w:p>
        </w:tc>
        <w:tc>
          <w:tcPr>
            <w:tcW w:w="360" w:type="dxa"/>
          </w:tcPr>
          <w:p w14:paraId="5C872FDF" w14:textId="77777777" w:rsidR="00566AB0" w:rsidRDefault="00566AB0">
            <w:pPr>
              <w:jc w:val="right"/>
            </w:pPr>
          </w:p>
        </w:tc>
        <w:tc>
          <w:tcPr>
            <w:tcW w:w="360" w:type="dxa"/>
          </w:tcPr>
          <w:p w14:paraId="49447107" w14:textId="77777777" w:rsidR="00566AB0" w:rsidRDefault="00566AB0"/>
        </w:tc>
        <w:tc>
          <w:tcPr>
            <w:tcW w:w="1152" w:type="dxa"/>
          </w:tcPr>
          <w:p w14:paraId="61B0EC69" w14:textId="77777777" w:rsidR="00566AB0" w:rsidRDefault="0030335F">
            <w:pPr>
              <w:jc w:val="right"/>
            </w:pPr>
            <w:r>
              <w:rPr>
                <w:sz w:val="20"/>
              </w:rPr>
              <w:t>$20,544</w:t>
            </w:r>
          </w:p>
        </w:tc>
      </w:tr>
      <w:tr w:rsidR="00566AB0" w14:paraId="6764891D" w14:textId="77777777">
        <w:tc>
          <w:tcPr>
            <w:tcW w:w="864" w:type="dxa"/>
            <w:shd w:val="clear" w:color="auto" w:fill="EEEEEE"/>
          </w:tcPr>
          <w:p w14:paraId="1DFC86FD" w14:textId="77777777" w:rsidR="00566AB0" w:rsidRDefault="00566AB0"/>
        </w:tc>
        <w:tc>
          <w:tcPr>
            <w:tcW w:w="1440" w:type="dxa"/>
            <w:shd w:val="clear" w:color="auto" w:fill="EEEEEE"/>
          </w:tcPr>
          <w:p w14:paraId="7BD369A7" w14:textId="77777777" w:rsidR="00566AB0" w:rsidRDefault="00566AB0"/>
        </w:tc>
        <w:tc>
          <w:tcPr>
            <w:tcW w:w="5472" w:type="dxa"/>
            <w:shd w:val="clear" w:color="auto" w:fill="EEEEEE"/>
          </w:tcPr>
          <w:p w14:paraId="78893263" w14:textId="77777777" w:rsidR="00566AB0" w:rsidRDefault="00566AB0"/>
        </w:tc>
        <w:tc>
          <w:tcPr>
            <w:tcW w:w="4032" w:type="dxa"/>
            <w:shd w:val="clear" w:color="auto" w:fill="EEEEEE"/>
          </w:tcPr>
          <w:p w14:paraId="425EF095" w14:textId="77777777" w:rsidR="00566AB0" w:rsidRDefault="00566AB0"/>
        </w:tc>
        <w:tc>
          <w:tcPr>
            <w:tcW w:w="360" w:type="dxa"/>
            <w:shd w:val="clear" w:color="auto" w:fill="EEEEEE"/>
          </w:tcPr>
          <w:p w14:paraId="4F405E44" w14:textId="77777777" w:rsidR="00566AB0" w:rsidRDefault="00566AB0"/>
        </w:tc>
        <w:tc>
          <w:tcPr>
            <w:tcW w:w="360" w:type="dxa"/>
            <w:shd w:val="clear" w:color="auto" w:fill="EEEEEE"/>
          </w:tcPr>
          <w:p w14:paraId="736D443F" w14:textId="77777777" w:rsidR="00566AB0" w:rsidRDefault="00566AB0">
            <w:pPr>
              <w:jc w:val="right"/>
            </w:pPr>
          </w:p>
        </w:tc>
        <w:tc>
          <w:tcPr>
            <w:tcW w:w="360" w:type="dxa"/>
            <w:shd w:val="clear" w:color="auto" w:fill="EEEEEE"/>
          </w:tcPr>
          <w:p w14:paraId="41E01428" w14:textId="77777777" w:rsidR="00566AB0" w:rsidRDefault="00566AB0">
            <w:pPr>
              <w:jc w:val="right"/>
            </w:pPr>
          </w:p>
        </w:tc>
        <w:tc>
          <w:tcPr>
            <w:tcW w:w="360" w:type="dxa"/>
            <w:shd w:val="clear" w:color="auto" w:fill="EEEEEE"/>
          </w:tcPr>
          <w:p w14:paraId="4C721254" w14:textId="77777777" w:rsidR="00566AB0" w:rsidRDefault="0030335F">
            <w:r>
              <w:rPr>
                <w:b/>
                <w:color w:val="000000"/>
                <w:sz w:val="20"/>
              </w:rPr>
              <w:t xml:space="preserve">Sub </w:t>
            </w:r>
            <w:r>
              <w:rPr>
                <w:b/>
                <w:color w:val="000000"/>
                <w:sz w:val="20"/>
              </w:rPr>
              <w:t>Total</w:t>
            </w:r>
          </w:p>
        </w:tc>
        <w:tc>
          <w:tcPr>
            <w:tcW w:w="1152" w:type="dxa"/>
            <w:shd w:val="clear" w:color="auto" w:fill="EEEEEE"/>
          </w:tcPr>
          <w:p w14:paraId="4F360B83" w14:textId="77777777" w:rsidR="00566AB0" w:rsidRDefault="0030335F">
            <w:pPr>
              <w:jc w:val="right"/>
            </w:pPr>
            <w:r>
              <w:rPr>
                <w:b/>
                <w:color w:val="000000"/>
                <w:sz w:val="20"/>
              </w:rPr>
              <w:t>$20,544</w:t>
            </w:r>
          </w:p>
        </w:tc>
      </w:tr>
      <w:tr w:rsidR="00566AB0" w14:paraId="4AAEF478" w14:textId="77777777">
        <w:tc>
          <w:tcPr>
            <w:tcW w:w="864" w:type="dxa"/>
            <w:shd w:val="clear" w:color="auto" w:fill="DDDDDD"/>
          </w:tcPr>
          <w:p w14:paraId="16ED064A" w14:textId="77777777" w:rsidR="00566AB0" w:rsidRDefault="0030335F">
            <w:r>
              <w:rPr>
                <w:b/>
                <w:color w:val="000000"/>
                <w:sz w:val="20"/>
              </w:rPr>
              <w:t>Travel Outside Minnesota</w:t>
            </w:r>
          </w:p>
        </w:tc>
        <w:tc>
          <w:tcPr>
            <w:tcW w:w="1440" w:type="dxa"/>
            <w:shd w:val="clear" w:color="auto" w:fill="DDDDDD"/>
          </w:tcPr>
          <w:p w14:paraId="1E16F5D0" w14:textId="77777777" w:rsidR="00566AB0" w:rsidRDefault="00566AB0"/>
        </w:tc>
        <w:tc>
          <w:tcPr>
            <w:tcW w:w="5472" w:type="dxa"/>
            <w:shd w:val="clear" w:color="auto" w:fill="DDDDDD"/>
          </w:tcPr>
          <w:p w14:paraId="71E0F77D" w14:textId="77777777" w:rsidR="00566AB0" w:rsidRDefault="00566AB0"/>
        </w:tc>
        <w:tc>
          <w:tcPr>
            <w:tcW w:w="4032" w:type="dxa"/>
            <w:shd w:val="clear" w:color="auto" w:fill="DDDDDD"/>
          </w:tcPr>
          <w:p w14:paraId="5E8368D3" w14:textId="77777777" w:rsidR="00566AB0" w:rsidRDefault="00566AB0"/>
        </w:tc>
        <w:tc>
          <w:tcPr>
            <w:tcW w:w="360" w:type="dxa"/>
            <w:shd w:val="clear" w:color="auto" w:fill="DDDDDD"/>
          </w:tcPr>
          <w:p w14:paraId="72594E93" w14:textId="77777777" w:rsidR="00566AB0" w:rsidRDefault="00566AB0"/>
        </w:tc>
        <w:tc>
          <w:tcPr>
            <w:tcW w:w="360" w:type="dxa"/>
            <w:shd w:val="clear" w:color="auto" w:fill="DDDDDD"/>
          </w:tcPr>
          <w:p w14:paraId="67285B21" w14:textId="77777777" w:rsidR="00566AB0" w:rsidRDefault="00566AB0">
            <w:pPr>
              <w:jc w:val="right"/>
            </w:pPr>
          </w:p>
        </w:tc>
        <w:tc>
          <w:tcPr>
            <w:tcW w:w="360" w:type="dxa"/>
            <w:shd w:val="clear" w:color="auto" w:fill="DDDDDD"/>
          </w:tcPr>
          <w:p w14:paraId="123CF967" w14:textId="77777777" w:rsidR="00566AB0" w:rsidRDefault="00566AB0">
            <w:pPr>
              <w:jc w:val="right"/>
            </w:pPr>
          </w:p>
        </w:tc>
        <w:tc>
          <w:tcPr>
            <w:tcW w:w="360" w:type="dxa"/>
            <w:shd w:val="clear" w:color="auto" w:fill="DDDDDD"/>
          </w:tcPr>
          <w:p w14:paraId="483893EC" w14:textId="77777777" w:rsidR="00566AB0" w:rsidRDefault="00566AB0"/>
        </w:tc>
        <w:tc>
          <w:tcPr>
            <w:tcW w:w="1152" w:type="dxa"/>
            <w:shd w:val="clear" w:color="auto" w:fill="DDDDDD"/>
          </w:tcPr>
          <w:p w14:paraId="3D8FA4B8" w14:textId="77777777" w:rsidR="00566AB0" w:rsidRDefault="00566AB0">
            <w:pPr>
              <w:jc w:val="right"/>
            </w:pPr>
          </w:p>
        </w:tc>
      </w:tr>
      <w:tr w:rsidR="00566AB0" w14:paraId="274703B1" w14:textId="77777777">
        <w:tc>
          <w:tcPr>
            <w:tcW w:w="864" w:type="dxa"/>
          </w:tcPr>
          <w:p w14:paraId="34E58054" w14:textId="77777777" w:rsidR="00566AB0" w:rsidRDefault="00566AB0"/>
        </w:tc>
        <w:tc>
          <w:tcPr>
            <w:tcW w:w="1440" w:type="dxa"/>
          </w:tcPr>
          <w:p w14:paraId="6378DD19" w14:textId="77777777" w:rsidR="00566AB0" w:rsidRDefault="0030335F">
            <w:r>
              <w:rPr>
                <w:sz w:val="20"/>
              </w:rPr>
              <w:t>Conference Registration Miles/ Meals/ Lodging</w:t>
            </w:r>
          </w:p>
        </w:tc>
        <w:tc>
          <w:tcPr>
            <w:tcW w:w="5472" w:type="dxa"/>
          </w:tcPr>
          <w:p w14:paraId="2EC6E5F8" w14:textId="77777777" w:rsidR="00566AB0" w:rsidRDefault="0030335F">
            <w:r>
              <w:rPr>
                <w:sz w:val="20"/>
              </w:rPr>
              <w:t>2 trips at $1500/trip</w:t>
            </w:r>
          </w:p>
        </w:tc>
        <w:tc>
          <w:tcPr>
            <w:tcW w:w="4032" w:type="dxa"/>
          </w:tcPr>
          <w:p w14:paraId="1F71256D" w14:textId="77777777" w:rsidR="00566AB0" w:rsidRDefault="0030335F">
            <w:r>
              <w:rPr>
                <w:sz w:val="20"/>
              </w:rPr>
              <w:t xml:space="preserve">PI or graduate student will present results and national or regional meetings devoted to soil health, agronomy, and/or water </w:t>
            </w:r>
            <w:r>
              <w:rPr>
                <w:sz w:val="20"/>
              </w:rPr>
              <w:t>quality</w:t>
            </w:r>
          </w:p>
        </w:tc>
        <w:tc>
          <w:tcPr>
            <w:tcW w:w="360" w:type="dxa"/>
          </w:tcPr>
          <w:p w14:paraId="52B58144" w14:textId="77777777" w:rsidR="00566AB0" w:rsidRDefault="0030335F">
            <w:pPr>
              <w:jc w:val="center"/>
            </w:pPr>
            <w:r>
              <w:rPr>
                <w:sz w:val="20"/>
              </w:rPr>
              <w:t>X</w:t>
            </w:r>
          </w:p>
        </w:tc>
        <w:tc>
          <w:tcPr>
            <w:tcW w:w="360" w:type="dxa"/>
          </w:tcPr>
          <w:p w14:paraId="182CF029" w14:textId="77777777" w:rsidR="00566AB0" w:rsidRDefault="00566AB0">
            <w:pPr>
              <w:jc w:val="right"/>
            </w:pPr>
          </w:p>
        </w:tc>
        <w:tc>
          <w:tcPr>
            <w:tcW w:w="360" w:type="dxa"/>
          </w:tcPr>
          <w:p w14:paraId="0F06224C" w14:textId="77777777" w:rsidR="00566AB0" w:rsidRDefault="00566AB0">
            <w:pPr>
              <w:jc w:val="right"/>
            </w:pPr>
          </w:p>
        </w:tc>
        <w:tc>
          <w:tcPr>
            <w:tcW w:w="360" w:type="dxa"/>
          </w:tcPr>
          <w:p w14:paraId="795E896F" w14:textId="77777777" w:rsidR="00566AB0" w:rsidRDefault="00566AB0"/>
        </w:tc>
        <w:tc>
          <w:tcPr>
            <w:tcW w:w="1152" w:type="dxa"/>
          </w:tcPr>
          <w:p w14:paraId="3ACB60A2" w14:textId="77777777" w:rsidR="00566AB0" w:rsidRDefault="0030335F">
            <w:pPr>
              <w:jc w:val="right"/>
            </w:pPr>
            <w:r>
              <w:rPr>
                <w:sz w:val="20"/>
              </w:rPr>
              <w:t>$3,000</w:t>
            </w:r>
          </w:p>
        </w:tc>
      </w:tr>
      <w:tr w:rsidR="00566AB0" w14:paraId="36EEC196" w14:textId="77777777">
        <w:tc>
          <w:tcPr>
            <w:tcW w:w="864" w:type="dxa"/>
            <w:shd w:val="clear" w:color="auto" w:fill="EEEEEE"/>
          </w:tcPr>
          <w:p w14:paraId="6A6552CC" w14:textId="77777777" w:rsidR="00566AB0" w:rsidRDefault="00566AB0"/>
        </w:tc>
        <w:tc>
          <w:tcPr>
            <w:tcW w:w="1440" w:type="dxa"/>
            <w:shd w:val="clear" w:color="auto" w:fill="EEEEEE"/>
          </w:tcPr>
          <w:p w14:paraId="4C265079" w14:textId="77777777" w:rsidR="00566AB0" w:rsidRDefault="00566AB0"/>
        </w:tc>
        <w:tc>
          <w:tcPr>
            <w:tcW w:w="5472" w:type="dxa"/>
            <w:shd w:val="clear" w:color="auto" w:fill="EEEEEE"/>
          </w:tcPr>
          <w:p w14:paraId="74EA0F2A" w14:textId="77777777" w:rsidR="00566AB0" w:rsidRDefault="00566AB0"/>
        </w:tc>
        <w:tc>
          <w:tcPr>
            <w:tcW w:w="4032" w:type="dxa"/>
            <w:shd w:val="clear" w:color="auto" w:fill="EEEEEE"/>
          </w:tcPr>
          <w:p w14:paraId="5254BCF6" w14:textId="77777777" w:rsidR="00566AB0" w:rsidRDefault="00566AB0"/>
        </w:tc>
        <w:tc>
          <w:tcPr>
            <w:tcW w:w="360" w:type="dxa"/>
            <w:shd w:val="clear" w:color="auto" w:fill="EEEEEE"/>
          </w:tcPr>
          <w:p w14:paraId="17E20934" w14:textId="77777777" w:rsidR="00566AB0" w:rsidRDefault="00566AB0"/>
        </w:tc>
        <w:tc>
          <w:tcPr>
            <w:tcW w:w="360" w:type="dxa"/>
            <w:shd w:val="clear" w:color="auto" w:fill="EEEEEE"/>
          </w:tcPr>
          <w:p w14:paraId="5587CF94" w14:textId="77777777" w:rsidR="00566AB0" w:rsidRDefault="00566AB0">
            <w:pPr>
              <w:jc w:val="right"/>
            </w:pPr>
          </w:p>
        </w:tc>
        <w:tc>
          <w:tcPr>
            <w:tcW w:w="360" w:type="dxa"/>
            <w:shd w:val="clear" w:color="auto" w:fill="EEEEEE"/>
          </w:tcPr>
          <w:p w14:paraId="563349BD" w14:textId="77777777" w:rsidR="00566AB0" w:rsidRDefault="00566AB0">
            <w:pPr>
              <w:jc w:val="right"/>
            </w:pPr>
          </w:p>
        </w:tc>
        <w:tc>
          <w:tcPr>
            <w:tcW w:w="360" w:type="dxa"/>
            <w:shd w:val="clear" w:color="auto" w:fill="EEEEEE"/>
          </w:tcPr>
          <w:p w14:paraId="08A0C3DC" w14:textId="77777777" w:rsidR="00566AB0" w:rsidRDefault="0030335F">
            <w:r>
              <w:rPr>
                <w:b/>
                <w:color w:val="000000"/>
                <w:sz w:val="20"/>
              </w:rPr>
              <w:t>Sub Total</w:t>
            </w:r>
          </w:p>
        </w:tc>
        <w:tc>
          <w:tcPr>
            <w:tcW w:w="1152" w:type="dxa"/>
            <w:shd w:val="clear" w:color="auto" w:fill="EEEEEE"/>
          </w:tcPr>
          <w:p w14:paraId="1A868D7D" w14:textId="77777777" w:rsidR="00566AB0" w:rsidRDefault="0030335F">
            <w:pPr>
              <w:jc w:val="right"/>
            </w:pPr>
            <w:r>
              <w:rPr>
                <w:b/>
                <w:color w:val="000000"/>
                <w:sz w:val="20"/>
              </w:rPr>
              <w:t>$3,000</w:t>
            </w:r>
          </w:p>
        </w:tc>
      </w:tr>
      <w:tr w:rsidR="00566AB0" w14:paraId="1034F74F" w14:textId="77777777">
        <w:tc>
          <w:tcPr>
            <w:tcW w:w="864" w:type="dxa"/>
            <w:shd w:val="clear" w:color="auto" w:fill="DDDDDD"/>
          </w:tcPr>
          <w:p w14:paraId="008574C8" w14:textId="77777777" w:rsidR="00566AB0" w:rsidRDefault="0030335F">
            <w:r>
              <w:rPr>
                <w:b/>
                <w:color w:val="000000"/>
                <w:sz w:val="20"/>
              </w:rPr>
              <w:t>Printing and Publication</w:t>
            </w:r>
          </w:p>
        </w:tc>
        <w:tc>
          <w:tcPr>
            <w:tcW w:w="1440" w:type="dxa"/>
            <w:shd w:val="clear" w:color="auto" w:fill="DDDDDD"/>
          </w:tcPr>
          <w:p w14:paraId="1ADDD59B" w14:textId="77777777" w:rsidR="00566AB0" w:rsidRDefault="00566AB0"/>
        </w:tc>
        <w:tc>
          <w:tcPr>
            <w:tcW w:w="5472" w:type="dxa"/>
            <w:shd w:val="clear" w:color="auto" w:fill="DDDDDD"/>
          </w:tcPr>
          <w:p w14:paraId="4B585095" w14:textId="77777777" w:rsidR="00566AB0" w:rsidRDefault="00566AB0"/>
        </w:tc>
        <w:tc>
          <w:tcPr>
            <w:tcW w:w="4032" w:type="dxa"/>
            <w:shd w:val="clear" w:color="auto" w:fill="DDDDDD"/>
          </w:tcPr>
          <w:p w14:paraId="16184F18" w14:textId="77777777" w:rsidR="00566AB0" w:rsidRDefault="00566AB0"/>
        </w:tc>
        <w:tc>
          <w:tcPr>
            <w:tcW w:w="360" w:type="dxa"/>
            <w:shd w:val="clear" w:color="auto" w:fill="DDDDDD"/>
          </w:tcPr>
          <w:p w14:paraId="3D9EF72D" w14:textId="77777777" w:rsidR="00566AB0" w:rsidRDefault="00566AB0"/>
        </w:tc>
        <w:tc>
          <w:tcPr>
            <w:tcW w:w="360" w:type="dxa"/>
            <w:shd w:val="clear" w:color="auto" w:fill="DDDDDD"/>
          </w:tcPr>
          <w:p w14:paraId="167D60AD" w14:textId="77777777" w:rsidR="00566AB0" w:rsidRDefault="00566AB0">
            <w:pPr>
              <w:jc w:val="right"/>
            </w:pPr>
          </w:p>
        </w:tc>
        <w:tc>
          <w:tcPr>
            <w:tcW w:w="360" w:type="dxa"/>
            <w:shd w:val="clear" w:color="auto" w:fill="DDDDDD"/>
          </w:tcPr>
          <w:p w14:paraId="62F292D4" w14:textId="77777777" w:rsidR="00566AB0" w:rsidRDefault="00566AB0">
            <w:pPr>
              <w:jc w:val="right"/>
            </w:pPr>
          </w:p>
        </w:tc>
        <w:tc>
          <w:tcPr>
            <w:tcW w:w="360" w:type="dxa"/>
            <w:shd w:val="clear" w:color="auto" w:fill="DDDDDD"/>
          </w:tcPr>
          <w:p w14:paraId="0EF7C1E2" w14:textId="77777777" w:rsidR="00566AB0" w:rsidRDefault="00566AB0"/>
        </w:tc>
        <w:tc>
          <w:tcPr>
            <w:tcW w:w="1152" w:type="dxa"/>
            <w:shd w:val="clear" w:color="auto" w:fill="DDDDDD"/>
          </w:tcPr>
          <w:p w14:paraId="51D5C009" w14:textId="77777777" w:rsidR="00566AB0" w:rsidRDefault="00566AB0">
            <w:pPr>
              <w:jc w:val="right"/>
            </w:pPr>
          </w:p>
        </w:tc>
      </w:tr>
      <w:tr w:rsidR="00566AB0" w14:paraId="03F8F0FB" w14:textId="77777777">
        <w:tc>
          <w:tcPr>
            <w:tcW w:w="864" w:type="dxa"/>
          </w:tcPr>
          <w:p w14:paraId="5B00439A" w14:textId="77777777" w:rsidR="00566AB0" w:rsidRDefault="00566AB0"/>
        </w:tc>
        <w:tc>
          <w:tcPr>
            <w:tcW w:w="1440" w:type="dxa"/>
          </w:tcPr>
          <w:p w14:paraId="342E43BD" w14:textId="77777777" w:rsidR="00566AB0" w:rsidRDefault="0030335F">
            <w:r>
              <w:rPr>
                <w:sz w:val="20"/>
              </w:rPr>
              <w:t>Printing</w:t>
            </w:r>
          </w:p>
        </w:tc>
        <w:tc>
          <w:tcPr>
            <w:tcW w:w="5472" w:type="dxa"/>
          </w:tcPr>
          <w:p w14:paraId="6DE96680" w14:textId="77777777" w:rsidR="00566AB0" w:rsidRDefault="0030335F">
            <w:r>
              <w:rPr>
                <w:sz w:val="20"/>
              </w:rPr>
              <w:t>Research reports and field day handouts, $150/year 2 and $150/year 3</w:t>
            </w:r>
          </w:p>
        </w:tc>
        <w:tc>
          <w:tcPr>
            <w:tcW w:w="4032" w:type="dxa"/>
          </w:tcPr>
          <w:p w14:paraId="2E0E2939" w14:textId="77777777" w:rsidR="00566AB0" w:rsidRDefault="0030335F">
            <w:r>
              <w:rPr>
                <w:sz w:val="20"/>
              </w:rPr>
              <w:t xml:space="preserve">Growers still appreciate paper copies of research results, which will be mailed to </w:t>
            </w:r>
            <w:r>
              <w:rPr>
                <w:sz w:val="20"/>
              </w:rPr>
              <w:t>participating growers, and summarized for the field day audience</w:t>
            </w:r>
          </w:p>
        </w:tc>
        <w:tc>
          <w:tcPr>
            <w:tcW w:w="360" w:type="dxa"/>
          </w:tcPr>
          <w:p w14:paraId="705038C2" w14:textId="77777777" w:rsidR="00566AB0" w:rsidRDefault="00566AB0"/>
        </w:tc>
        <w:tc>
          <w:tcPr>
            <w:tcW w:w="360" w:type="dxa"/>
          </w:tcPr>
          <w:p w14:paraId="509E6E80" w14:textId="77777777" w:rsidR="00566AB0" w:rsidRDefault="00566AB0">
            <w:pPr>
              <w:jc w:val="right"/>
            </w:pPr>
          </w:p>
        </w:tc>
        <w:tc>
          <w:tcPr>
            <w:tcW w:w="360" w:type="dxa"/>
          </w:tcPr>
          <w:p w14:paraId="6902006F" w14:textId="77777777" w:rsidR="00566AB0" w:rsidRDefault="00566AB0">
            <w:pPr>
              <w:jc w:val="right"/>
            </w:pPr>
          </w:p>
        </w:tc>
        <w:tc>
          <w:tcPr>
            <w:tcW w:w="360" w:type="dxa"/>
          </w:tcPr>
          <w:p w14:paraId="0CD79DA9" w14:textId="77777777" w:rsidR="00566AB0" w:rsidRDefault="00566AB0"/>
        </w:tc>
        <w:tc>
          <w:tcPr>
            <w:tcW w:w="1152" w:type="dxa"/>
          </w:tcPr>
          <w:p w14:paraId="46C80F1F" w14:textId="77777777" w:rsidR="00566AB0" w:rsidRDefault="0030335F">
            <w:pPr>
              <w:jc w:val="right"/>
            </w:pPr>
            <w:r>
              <w:rPr>
                <w:sz w:val="20"/>
              </w:rPr>
              <w:t>$300</w:t>
            </w:r>
          </w:p>
        </w:tc>
      </w:tr>
      <w:tr w:rsidR="00566AB0" w14:paraId="68062F1F" w14:textId="77777777">
        <w:tc>
          <w:tcPr>
            <w:tcW w:w="864" w:type="dxa"/>
          </w:tcPr>
          <w:p w14:paraId="00418310" w14:textId="77777777" w:rsidR="00566AB0" w:rsidRDefault="00566AB0"/>
        </w:tc>
        <w:tc>
          <w:tcPr>
            <w:tcW w:w="1440" w:type="dxa"/>
          </w:tcPr>
          <w:p w14:paraId="6C4DA0ED" w14:textId="77777777" w:rsidR="00566AB0" w:rsidRDefault="0030335F">
            <w:r>
              <w:rPr>
                <w:sz w:val="20"/>
              </w:rPr>
              <w:t>Publication</w:t>
            </w:r>
          </w:p>
        </w:tc>
        <w:tc>
          <w:tcPr>
            <w:tcW w:w="5472" w:type="dxa"/>
          </w:tcPr>
          <w:p w14:paraId="79239311" w14:textId="77777777" w:rsidR="00566AB0" w:rsidRDefault="0030335F">
            <w:r>
              <w:rPr>
                <w:sz w:val="20"/>
              </w:rPr>
              <w:t>2 peer-reviewed publications, $250/each</w:t>
            </w:r>
          </w:p>
        </w:tc>
        <w:tc>
          <w:tcPr>
            <w:tcW w:w="4032" w:type="dxa"/>
          </w:tcPr>
          <w:p w14:paraId="64CDDBD9" w14:textId="77777777" w:rsidR="00566AB0" w:rsidRDefault="0030335F">
            <w:r>
              <w:rPr>
                <w:sz w:val="20"/>
              </w:rPr>
              <w:t>To communicate project results to the scientific community</w:t>
            </w:r>
          </w:p>
        </w:tc>
        <w:tc>
          <w:tcPr>
            <w:tcW w:w="360" w:type="dxa"/>
          </w:tcPr>
          <w:p w14:paraId="48780A98" w14:textId="77777777" w:rsidR="00566AB0" w:rsidRDefault="00566AB0"/>
        </w:tc>
        <w:tc>
          <w:tcPr>
            <w:tcW w:w="360" w:type="dxa"/>
          </w:tcPr>
          <w:p w14:paraId="403B3F3D" w14:textId="77777777" w:rsidR="00566AB0" w:rsidRDefault="00566AB0">
            <w:pPr>
              <w:jc w:val="right"/>
            </w:pPr>
          </w:p>
        </w:tc>
        <w:tc>
          <w:tcPr>
            <w:tcW w:w="360" w:type="dxa"/>
          </w:tcPr>
          <w:p w14:paraId="3BF5CEB8" w14:textId="77777777" w:rsidR="00566AB0" w:rsidRDefault="00566AB0">
            <w:pPr>
              <w:jc w:val="right"/>
            </w:pPr>
          </w:p>
        </w:tc>
        <w:tc>
          <w:tcPr>
            <w:tcW w:w="360" w:type="dxa"/>
          </w:tcPr>
          <w:p w14:paraId="60082E3A" w14:textId="77777777" w:rsidR="00566AB0" w:rsidRDefault="00566AB0"/>
        </w:tc>
        <w:tc>
          <w:tcPr>
            <w:tcW w:w="1152" w:type="dxa"/>
          </w:tcPr>
          <w:p w14:paraId="34E2488E" w14:textId="77777777" w:rsidR="00566AB0" w:rsidRDefault="0030335F">
            <w:pPr>
              <w:jc w:val="right"/>
            </w:pPr>
            <w:r>
              <w:rPr>
                <w:sz w:val="20"/>
              </w:rPr>
              <w:t>$500</w:t>
            </w:r>
          </w:p>
        </w:tc>
      </w:tr>
      <w:tr w:rsidR="00566AB0" w14:paraId="433AD677" w14:textId="77777777">
        <w:tc>
          <w:tcPr>
            <w:tcW w:w="864" w:type="dxa"/>
            <w:shd w:val="clear" w:color="auto" w:fill="EEEEEE"/>
          </w:tcPr>
          <w:p w14:paraId="504AB9AA" w14:textId="77777777" w:rsidR="00566AB0" w:rsidRDefault="00566AB0"/>
        </w:tc>
        <w:tc>
          <w:tcPr>
            <w:tcW w:w="1440" w:type="dxa"/>
            <w:shd w:val="clear" w:color="auto" w:fill="EEEEEE"/>
          </w:tcPr>
          <w:p w14:paraId="5DC17CD5" w14:textId="77777777" w:rsidR="00566AB0" w:rsidRDefault="00566AB0"/>
        </w:tc>
        <w:tc>
          <w:tcPr>
            <w:tcW w:w="5472" w:type="dxa"/>
            <w:shd w:val="clear" w:color="auto" w:fill="EEEEEE"/>
          </w:tcPr>
          <w:p w14:paraId="62DEDB8E" w14:textId="77777777" w:rsidR="00566AB0" w:rsidRDefault="00566AB0"/>
        </w:tc>
        <w:tc>
          <w:tcPr>
            <w:tcW w:w="4032" w:type="dxa"/>
            <w:shd w:val="clear" w:color="auto" w:fill="EEEEEE"/>
          </w:tcPr>
          <w:p w14:paraId="1A99D12C" w14:textId="77777777" w:rsidR="00566AB0" w:rsidRDefault="00566AB0"/>
        </w:tc>
        <w:tc>
          <w:tcPr>
            <w:tcW w:w="360" w:type="dxa"/>
            <w:shd w:val="clear" w:color="auto" w:fill="EEEEEE"/>
          </w:tcPr>
          <w:p w14:paraId="19FA3EC2" w14:textId="77777777" w:rsidR="00566AB0" w:rsidRDefault="00566AB0"/>
        </w:tc>
        <w:tc>
          <w:tcPr>
            <w:tcW w:w="360" w:type="dxa"/>
            <w:shd w:val="clear" w:color="auto" w:fill="EEEEEE"/>
          </w:tcPr>
          <w:p w14:paraId="30464DAD" w14:textId="77777777" w:rsidR="00566AB0" w:rsidRDefault="00566AB0">
            <w:pPr>
              <w:jc w:val="right"/>
            </w:pPr>
          </w:p>
        </w:tc>
        <w:tc>
          <w:tcPr>
            <w:tcW w:w="360" w:type="dxa"/>
            <w:shd w:val="clear" w:color="auto" w:fill="EEEEEE"/>
          </w:tcPr>
          <w:p w14:paraId="141EBE57" w14:textId="77777777" w:rsidR="00566AB0" w:rsidRDefault="00566AB0">
            <w:pPr>
              <w:jc w:val="right"/>
            </w:pPr>
          </w:p>
        </w:tc>
        <w:tc>
          <w:tcPr>
            <w:tcW w:w="360" w:type="dxa"/>
            <w:shd w:val="clear" w:color="auto" w:fill="EEEEEE"/>
          </w:tcPr>
          <w:p w14:paraId="7A78D6EF" w14:textId="77777777" w:rsidR="00566AB0" w:rsidRDefault="0030335F">
            <w:r>
              <w:rPr>
                <w:b/>
                <w:color w:val="000000"/>
                <w:sz w:val="20"/>
              </w:rPr>
              <w:t>Sub Total</w:t>
            </w:r>
          </w:p>
        </w:tc>
        <w:tc>
          <w:tcPr>
            <w:tcW w:w="1152" w:type="dxa"/>
            <w:shd w:val="clear" w:color="auto" w:fill="EEEEEE"/>
          </w:tcPr>
          <w:p w14:paraId="08DA8C08" w14:textId="77777777" w:rsidR="00566AB0" w:rsidRDefault="0030335F">
            <w:pPr>
              <w:jc w:val="right"/>
            </w:pPr>
            <w:r>
              <w:rPr>
                <w:b/>
                <w:color w:val="000000"/>
                <w:sz w:val="20"/>
              </w:rPr>
              <w:t>$800</w:t>
            </w:r>
          </w:p>
        </w:tc>
      </w:tr>
      <w:tr w:rsidR="00566AB0" w14:paraId="3834188D" w14:textId="77777777">
        <w:tc>
          <w:tcPr>
            <w:tcW w:w="864" w:type="dxa"/>
            <w:shd w:val="clear" w:color="auto" w:fill="DDDDDD"/>
          </w:tcPr>
          <w:p w14:paraId="4342589D" w14:textId="77777777" w:rsidR="00566AB0" w:rsidRDefault="0030335F">
            <w:r>
              <w:rPr>
                <w:b/>
                <w:color w:val="000000"/>
                <w:sz w:val="20"/>
              </w:rPr>
              <w:t>Other Expenses</w:t>
            </w:r>
          </w:p>
        </w:tc>
        <w:tc>
          <w:tcPr>
            <w:tcW w:w="1440" w:type="dxa"/>
            <w:shd w:val="clear" w:color="auto" w:fill="DDDDDD"/>
          </w:tcPr>
          <w:p w14:paraId="634E6084" w14:textId="77777777" w:rsidR="00566AB0" w:rsidRDefault="00566AB0"/>
        </w:tc>
        <w:tc>
          <w:tcPr>
            <w:tcW w:w="5472" w:type="dxa"/>
            <w:shd w:val="clear" w:color="auto" w:fill="DDDDDD"/>
          </w:tcPr>
          <w:p w14:paraId="50D98DDB" w14:textId="77777777" w:rsidR="00566AB0" w:rsidRDefault="00566AB0"/>
        </w:tc>
        <w:tc>
          <w:tcPr>
            <w:tcW w:w="4032" w:type="dxa"/>
            <w:shd w:val="clear" w:color="auto" w:fill="DDDDDD"/>
          </w:tcPr>
          <w:p w14:paraId="4523E599" w14:textId="77777777" w:rsidR="00566AB0" w:rsidRDefault="00566AB0"/>
        </w:tc>
        <w:tc>
          <w:tcPr>
            <w:tcW w:w="360" w:type="dxa"/>
            <w:shd w:val="clear" w:color="auto" w:fill="DDDDDD"/>
          </w:tcPr>
          <w:p w14:paraId="0D2BECA9" w14:textId="77777777" w:rsidR="00566AB0" w:rsidRDefault="00566AB0"/>
        </w:tc>
        <w:tc>
          <w:tcPr>
            <w:tcW w:w="360" w:type="dxa"/>
            <w:shd w:val="clear" w:color="auto" w:fill="DDDDDD"/>
          </w:tcPr>
          <w:p w14:paraId="6922CD35" w14:textId="77777777" w:rsidR="00566AB0" w:rsidRDefault="00566AB0">
            <w:pPr>
              <w:jc w:val="right"/>
            </w:pPr>
          </w:p>
        </w:tc>
        <w:tc>
          <w:tcPr>
            <w:tcW w:w="360" w:type="dxa"/>
            <w:shd w:val="clear" w:color="auto" w:fill="DDDDDD"/>
          </w:tcPr>
          <w:p w14:paraId="772764D5" w14:textId="77777777" w:rsidR="00566AB0" w:rsidRDefault="00566AB0">
            <w:pPr>
              <w:jc w:val="right"/>
            </w:pPr>
          </w:p>
        </w:tc>
        <w:tc>
          <w:tcPr>
            <w:tcW w:w="360" w:type="dxa"/>
            <w:shd w:val="clear" w:color="auto" w:fill="DDDDDD"/>
          </w:tcPr>
          <w:p w14:paraId="3D5445E0" w14:textId="77777777" w:rsidR="00566AB0" w:rsidRDefault="00566AB0"/>
        </w:tc>
        <w:tc>
          <w:tcPr>
            <w:tcW w:w="1152" w:type="dxa"/>
            <w:shd w:val="clear" w:color="auto" w:fill="DDDDDD"/>
          </w:tcPr>
          <w:p w14:paraId="65097E03" w14:textId="77777777" w:rsidR="00566AB0" w:rsidRDefault="00566AB0">
            <w:pPr>
              <w:jc w:val="right"/>
            </w:pPr>
          </w:p>
        </w:tc>
      </w:tr>
      <w:tr w:rsidR="00566AB0" w14:paraId="2E66CC12" w14:textId="77777777">
        <w:tc>
          <w:tcPr>
            <w:tcW w:w="864" w:type="dxa"/>
          </w:tcPr>
          <w:p w14:paraId="419E9C6F" w14:textId="77777777" w:rsidR="00566AB0" w:rsidRDefault="00566AB0"/>
        </w:tc>
        <w:tc>
          <w:tcPr>
            <w:tcW w:w="1440" w:type="dxa"/>
          </w:tcPr>
          <w:p w14:paraId="7CE4258A" w14:textId="77777777" w:rsidR="00566AB0" w:rsidRDefault="00566AB0"/>
        </w:tc>
        <w:tc>
          <w:tcPr>
            <w:tcW w:w="5472" w:type="dxa"/>
          </w:tcPr>
          <w:p w14:paraId="57810974" w14:textId="77777777" w:rsidR="00566AB0" w:rsidRDefault="0030335F">
            <w:r>
              <w:rPr>
                <w:sz w:val="20"/>
              </w:rPr>
              <w:t>$500/field day for 5 field days (Year 2: 2, Year 3: 3)</w:t>
            </w:r>
          </w:p>
        </w:tc>
        <w:tc>
          <w:tcPr>
            <w:tcW w:w="4032" w:type="dxa"/>
          </w:tcPr>
          <w:p w14:paraId="0C549DC1" w14:textId="77777777" w:rsidR="00566AB0" w:rsidRDefault="0030335F">
            <w:r>
              <w:rPr>
                <w:sz w:val="20"/>
              </w:rPr>
              <w:t>Field day logstics, i.e. food, porta-potty rental, tent rental, will cover the cost of hosting on-farm events</w:t>
            </w:r>
          </w:p>
        </w:tc>
        <w:tc>
          <w:tcPr>
            <w:tcW w:w="360" w:type="dxa"/>
          </w:tcPr>
          <w:p w14:paraId="2534BD32" w14:textId="77777777" w:rsidR="00566AB0" w:rsidRDefault="00566AB0"/>
        </w:tc>
        <w:tc>
          <w:tcPr>
            <w:tcW w:w="360" w:type="dxa"/>
          </w:tcPr>
          <w:p w14:paraId="734AF6F6" w14:textId="77777777" w:rsidR="00566AB0" w:rsidRDefault="00566AB0">
            <w:pPr>
              <w:jc w:val="right"/>
            </w:pPr>
          </w:p>
        </w:tc>
        <w:tc>
          <w:tcPr>
            <w:tcW w:w="360" w:type="dxa"/>
          </w:tcPr>
          <w:p w14:paraId="1DF1265E" w14:textId="77777777" w:rsidR="00566AB0" w:rsidRDefault="00566AB0">
            <w:pPr>
              <w:jc w:val="right"/>
            </w:pPr>
          </w:p>
        </w:tc>
        <w:tc>
          <w:tcPr>
            <w:tcW w:w="360" w:type="dxa"/>
          </w:tcPr>
          <w:p w14:paraId="4759A64F" w14:textId="77777777" w:rsidR="00566AB0" w:rsidRDefault="00566AB0"/>
        </w:tc>
        <w:tc>
          <w:tcPr>
            <w:tcW w:w="1152" w:type="dxa"/>
          </w:tcPr>
          <w:p w14:paraId="554E0D73" w14:textId="77777777" w:rsidR="00566AB0" w:rsidRDefault="0030335F">
            <w:pPr>
              <w:jc w:val="right"/>
            </w:pPr>
            <w:r>
              <w:rPr>
                <w:sz w:val="20"/>
              </w:rPr>
              <w:t>$2,500</w:t>
            </w:r>
          </w:p>
        </w:tc>
      </w:tr>
      <w:tr w:rsidR="00566AB0" w14:paraId="65EC316E" w14:textId="77777777">
        <w:tc>
          <w:tcPr>
            <w:tcW w:w="864" w:type="dxa"/>
            <w:shd w:val="clear" w:color="auto" w:fill="EEEEEE"/>
          </w:tcPr>
          <w:p w14:paraId="38AF9978" w14:textId="77777777" w:rsidR="00566AB0" w:rsidRDefault="00566AB0"/>
        </w:tc>
        <w:tc>
          <w:tcPr>
            <w:tcW w:w="1440" w:type="dxa"/>
            <w:shd w:val="clear" w:color="auto" w:fill="EEEEEE"/>
          </w:tcPr>
          <w:p w14:paraId="439F5CA5" w14:textId="77777777" w:rsidR="00566AB0" w:rsidRDefault="00566AB0"/>
        </w:tc>
        <w:tc>
          <w:tcPr>
            <w:tcW w:w="5472" w:type="dxa"/>
            <w:shd w:val="clear" w:color="auto" w:fill="EEEEEE"/>
          </w:tcPr>
          <w:p w14:paraId="53B20DCB" w14:textId="77777777" w:rsidR="00566AB0" w:rsidRDefault="00566AB0"/>
        </w:tc>
        <w:tc>
          <w:tcPr>
            <w:tcW w:w="4032" w:type="dxa"/>
            <w:shd w:val="clear" w:color="auto" w:fill="EEEEEE"/>
          </w:tcPr>
          <w:p w14:paraId="70C7F524" w14:textId="77777777" w:rsidR="00566AB0" w:rsidRDefault="00566AB0"/>
        </w:tc>
        <w:tc>
          <w:tcPr>
            <w:tcW w:w="360" w:type="dxa"/>
            <w:shd w:val="clear" w:color="auto" w:fill="EEEEEE"/>
          </w:tcPr>
          <w:p w14:paraId="42146276" w14:textId="77777777" w:rsidR="00566AB0" w:rsidRDefault="00566AB0"/>
        </w:tc>
        <w:tc>
          <w:tcPr>
            <w:tcW w:w="360" w:type="dxa"/>
            <w:shd w:val="clear" w:color="auto" w:fill="EEEEEE"/>
          </w:tcPr>
          <w:p w14:paraId="2312106D" w14:textId="77777777" w:rsidR="00566AB0" w:rsidRDefault="00566AB0">
            <w:pPr>
              <w:jc w:val="right"/>
            </w:pPr>
          </w:p>
        </w:tc>
        <w:tc>
          <w:tcPr>
            <w:tcW w:w="360" w:type="dxa"/>
            <w:shd w:val="clear" w:color="auto" w:fill="EEEEEE"/>
          </w:tcPr>
          <w:p w14:paraId="070CEAFC" w14:textId="77777777" w:rsidR="00566AB0" w:rsidRDefault="00566AB0">
            <w:pPr>
              <w:jc w:val="right"/>
            </w:pPr>
          </w:p>
        </w:tc>
        <w:tc>
          <w:tcPr>
            <w:tcW w:w="360" w:type="dxa"/>
            <w:shd w:val="clear" w:color="auto" w:fill="EEEEEE"/>
          </w:tcPr>
          <w:p w14:paraId="159F80AB" w14:textId="77777777" w:rsidR="00566AB0" w:rsidRDefault="0030335F">
            <w:r>
              <w:rPr>
                <w:b/>
                <w:color w:val="000000"/>
                <w:sz w:val="20"/>
              </w:rPr>
              <w:t>Sub Total</w:t>
            </w:r>
          </w:p>
        </w:tc>
        <w:tc>
          <w:tcPr>
            <w:tcW w:w="1152" w:type="dxa"/>
            <w:shd w:val="clear" w:color="auto" w:fill="EEEEEE"/>
          </w:tcPr>
          <w:p w14:paraId="2317DFAA" w14:textId="77777777" w:rsidR="00566AB0" w:rsidRDefault="0030335F">
            <w:pPr>
              <w:jc w:val="right"/>
            </w:pPr>
            <w:r>
              <w:rPr>
                <w:b/>
                <w:color w:val="000000"/>
                <w:sz w:val="20"/>
              </w:rPr>
              <w:t>$2,500</w:t>
            </w:r>
          </w:p>
        </w:tc>
      </w:tr>
      <w:tr w:rsidR="00566AB0" w14:paraId="5721978B" w14:textId="77777777">
        <w:tc>
          <w:tcPr>
            <w:tcW w:w="864" w:type="dxa"/>
            <w:shd w:val="clear" w:color="auto" w:fill="DBE4FF"/>
          </w:tcPr>
          <w:p w14:paraId="31313D67" w14:textId="77777777" w:rsidR="00566AB0" w:rsidRDefault="00566AB0"/>
        </w:tc>
        <w:tc>
          <w:tcPr>
            <w:tcW w:w="1440" w:type="dxa"/>
            <w:shd w:val="clear" w:color="auto" w:fill="DBE4FF"/>
          </w:tcPr>
          <w:p w14:paraId="490D563C" w14:textId="77777777" w:rsidR="00566AB0" w:rsidRDefault="00566AB0"/>
        </w:tc>
        <w:tc>
          <w:tcPr>
            <w:tcW w:w="5472" w:type="dxa"/>
            <w:shd w:val="clear" w:color="auto" w:fill="DBE4FF"/>
          </w:tcPr>
          <w:p w14:paraId="1FB21005" w14:textId="77777777" w:rsidR="00566AB0" w:rsidRDefault="00566AB0"/>
        </w:tc>
        <w:tc>
          <w:tcPr>
            <w:tcW w:w="4032" w:type="dxa"/>
            <w:shd w:val="clear" w:color="auto" w:fill="DBE4FF"/>
          </w:tcPr>
          <w:p w14:paraId="0D1D4997" w14:textId="77777777" w:rsidR="00566AB0" w:rsidRDefault="00566AB0"/>
        </w:tc>
        <w:tc>
          <w:tcPr>
            <w:tcW w:w="360" w:type="dxa"/>
            <w:shd w:val="clear" w:color="auto" w:fill="DBE4FF"/>
          </w:tcPr>
          <w:p w14:paraId="379CDB0E" w14:textId="77777777" w:rsidR="00566AB0" w:rsidRDefault="00566AB0"/>
        </w:tc>
        <w:tc>
          <w:tcPr>
            <w:tcW w:w="360" w:type="dxa"/>
            <w:shd w:val="clear" w:color="auto" w:fill="DBE4FF"/>
          </w:tcPr>
          <w:p w14:paraId="178C8094" w14:textId="77777777" w:rsidR="00566AB0" w:rsidRDefault="00566AB0">
            <w:pPr>
              <w:jc w:val="right"/>
            </w:pPr>
          </w:p>
        </w:tc>
        <w:tc>
          <w:tcPr>
            <w:tcW w:w="360" w:type="dxa"/>
            <w:shd w:val="clear" w:color="auto" w:fill="DBE4FF"/>
          </w:tcPr>
          <w:p w14:paraId="042D751A" w14:textId="77777777" w:rsidR="00566AB0" w:rsidRDefault="00566AB0">
            <w:pPr>
              <w:jc w:val="right"/>
            </w:pPr>
          </w:p>
        </w:tc>
        <w:tc>
          <w:tcPr>
            <w:tcW w:w="360" w:type="dxa"/>
            <w:shd w:val="clear" w:color="auto" w:fill="DBE4FF"/>
          </w:tcPr>
          <w:p w14:paraId="5EF216EC" w14:textId="77777777" w:rsidR="00566AB0" w:rsidRDefault="0030335F">
            <w:r>
              <w:rPr>
                <w:b/>
                <w:color w:val="000000"/>
                <w:sz w:val="20"/>
              </w:rPr>
              <w:t>Grand Total</w:t>
            </w:r>
          </w:p>
        </w:tc>
        <w:tc>
          <w:tcPr>
            <w:tcW w:w="1152" w:type="dxa"/>
            <w:shd w:val="clear" w:color="auto" w:fill="DBE4FF"/>
          </w:tcPr>
          <w:p w14:paraId="08664995" w14:textId="77777777" w:rsidR="00566AB0" w:rsidRDefault="0030335F">
            <w:pPr>
              <w:jc w:val="right"/>
            </w:pPr>
            <w:r>
              <w:rPr>
                <w:b/>
                <w:color w:val="000000"/>
                <w:sz w:val="20"/>
              </w:rPr>
              <w:t>$331,000</w:t>
            </w:r>
          </w:p>
        </w:tc>
      </w:tr>
    </w:tbl>
    <w:p w14:paraId="3EBF9519" w14:textId="77777777" w:rsidR="00566AB0" w:rsidRDefault="0030335F">
      <w:r>
        <w:br w:type="page"/>
      </w:r>
    </w:p>
    <w:p w14:paraId="56C7C59C" w14:textId="77777777" w:rsidR="00566AB0" w:rsidRDefault="0030335F">
      <w:pPr>
        <w:pStyle w:val="Heading3"/>
        <w:spacing w:after="60"/>
      </w:pPr>
      <w:r>
        <w:rPr>
          <w:b/>
          <w:color w:val="254885"/>
          <w:sz w:val="26"/>
        </w:rPr>
        <w:lastRenderedPageBreak/>
        <w:t xml:space="preserve">Classified Staff or </w:t>
      </w:r>
      <w:r>
        <w:rPr>
          <w:b/>
          <w:color w:val="254885"/>
          <w:sz w:val="26"/>
        </w:rPr>
        <w:t>Generally Ineligible Expenses</w:t>
      </w:r>
    </w:p>
    <w:tbl>
      <w:tblPr>
        <w:tblStyle w:val="TableGrid"/>
        <w:tblW w:w="0" w:type="auto"/>
        <w:tblLook w:val="04A0" w:firstRow="1" w:lastRow="0" w:firstColumn="1" w:lastColumn="0" w:noHBand="0" w:noVBand="1"/>
      </w:tblPr>
      <w:tblGrid>
        <w:gridCol w:w="1795"/>
        <w:gridCol w:w="1936"/>
        <w:gridCol w:w="3205"/>
        <w:gridCol w:w="7454"/>
      </w:tblGrid>
      <w:tr w:rsidR="00566AB0" w14:paraId="498529E5" w14:textId="77777777">
        <w:tc>
          <w:tcPr>
            <w:tcW w:w="1800" w:type="dxa"/>
            <w:shd w:val="clear" w:color="auto" w:fill="BDCAFF"/>
          </w:tcPr>
          <w:p w14:paraId="48F4D03B" w14:textId="77777777" w:rsidR="00566AB0" w:rsidRDefault="0030335F">
            <w:r>
              <w:rPr>
                <w:b/>
                <w:color w:val="000000"/>
                <w:sz w:val="20"/>
              </w:rPr>
              <w:t>Category/Name</w:t>
            </w:r>
          </w:p>
        </w:tc>
        <w:tc>
          <w:tcPr>
            <w:tcW w:w="1800" w:type="dxa"/>
            <w:shd w:val="clear" w:color="auto" w:fill="BDCAFF"/>
          </w:tcPr>
          <w:p w14:paraId="72E54A1D" w14:textId="77777777" w:rsidR="00566AB0" w:rsidRDefault="0030335F">
            <w:r>
              <w:rPr>
                <w:b/>
                <w:color w:val="000000"/>
                <w:sz w:val="20"/>
              </w:rPr>
              <w:t>Subcategory or Type</w:t>
            </w:r>
          </w:p>
        </w:tc>
        <w:tc>
          <w:tcPr>
            <w:tcW w:w="3240" w:type="dxa"/>
            <w:shd w:val="clear" w:color="auto" w:fill="BDCAFF"/>
          </w:tcPr>
          <w:p w14:paraId="61591CD7" w14:textId="77777777" w:rsidR="00566AB0" w:rsidRDefault="0030335F">
            <w:r>
              <w:rPr>
                <w:b/>
                <w:color w:val="000000"/>
                <w:sz w:val="20"/>
              </w:rPr>
              <w:t>Description</w:t>
            </w:r>
          </w:p>
        </w:tc>
        <w:tc>
          <w:tcPr>
            <w:tcW w:w="7560" w:type="dxa"/>
            <w:shd w:val="clear" w:color="auto" w:fill="BDCAFF"/>
          </w:tcPr>
          <w:p w14:paraId="32B449EF" w14:textId="77777777" w:rsidR="00566AB0" w:rsidRDefault="0030335F">
            <w:r>
              <w:rPr>
                <w:b/>
                <w:color w:val="000000"/>
                <w:sz w:val="20"/>
              </w:rPr>
              <w:t>Justification Ineligible Expense or Classified Staff Request</w:t>
            </w:r>
          </w:p>
        </w:tc>
      </w:tr>
      <w:tr w:rsidR="00566AB0" w14:paraId="0573CD98" w14:textId="77777777">
        <w:tc>
          <w:tcPr>
            <w:tcW w:w="1800" w:type="dxa"/>
          </w:tcPr>
          <w:p w14:paraId="14A50864" w14:textId="77777777" w:rsidR="00566AB0" w:rsidRDefault="0030335F">
            <w:r>
              <w:rPr>
                <w:b/>
                <w:sz w:val="20"/>
              </w:rPr>
              <w:t>Travel Outside Minnesota</w:t>
            </w:r>
          </w:p>
        </w:tc>
        <w:tc>
          <w:tcPr>
            <w:tcW w:w="1800" w:type="dxa"/>
          </w:tcPr>
          <w:p w14:paraId="1A3FA1C6" w14:textId="77777777" w:rsidR="00566AB0" w:rsidRDefault="0030335F">
            <w:r>
              <w:rPr>
                <w:sz w:val="20"/>
              </w:rPr>
              <w:t>Conference Registration Miles/Meals/Lodging</w:t>
            </w:r>
          </w:p>
        </w:tc>
        <w:tc>
          <w:tcPr>
            <w:tcW w:w="3240" w:type="dxa"/>
          </w:tcPr>
          <w:p w14:paraId="162DDA4F" w14:textId="77777777" w:rsidR="00566AB0" w:rsidRDefault="0030335F">
            <w:r>
              <w:rPr>
                <w:sz w:val="20"/>
              </w:rPr>
              <w:t>2 trips at $1500/trip</w:t>
            </w:r>
          </w:p>
        </w:tc>
        <w:tc>
          <w:tcPr>
            <w:tcW w:w="7560" w:type="dxa"/>
          </w:tcPr>
          <w:p w14:paraId="781CD712" w14:textId="77777777" w:rsidR="00566AB0" w:rsidRDefault="0030335F">
            <w:r>
              <w:rPr>
                <w:sz w:val="20"/>
              </w:rPr>
              <w:t xml:space="preserve">Minnesota is a major </w:t>
            </w:r>
            <w:r>
              <w:rPr>
                <w:sz w:val="20"/>
              </w:rPr>
              <w:t xml:space="preserve">player in the beet-growing industry, which holds regional meetings to share best practices. In order to reach all top Minnesota personnel as well as a relevant wider audience, project personnel should be prepared to present their results at these national </w:t>
            </w:r>
            <w:r>
              <w:rPr>
                <w:sz w:val="20"/>
              </w:rPr>
              <w:t>and regional meetings. This legitimizes the project in the wider industry and amplifies our impact on water quality and soil conservation.</w:t>
            </w:r>
            <w:r>
              <w:rPr>
                <w:sz w:val="20"/>
              </w:rPr>
              <w:br/>
            </w:r>
          </w:p>
        </w:tc>
      </w:tr>
    </w:tbl>
    <w:p w14:paraId="46A30407" w14:textId="77777777" w:rsidR="00566AB0" w:rsidRDefault="0030335F">
      <w:r>
        <w:br w:type="page"/>
      </w:r>
    </w:p>
    <w:p w14:paraId="76DE6924" w14:textId="77777777" w:rsidR="00566AB0" w:rsidRDefault="0030335F">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566AB0" w14:paraId="3B7F117C" w14:textId="77777777">
        <w:tc>
          <w:tcPr>
            <w:tcW w:w="1080" w:type="dxa"/>
            <w:shd w:val="clear" w:color="auto" w:fill="BDCAFF"/>
          </w:tcPr>
          <w:p w14:paraId="4D7479CC" w14:textId="77777777" w:rsidR="00566AB0" w:rsidRDefault="0030335F">
            <w:r>
              <w:rPr>
                <w:b/>
                <w:color w:val="000000"/>
                <w:sz w:val="20"/>
              </w:rPr>
              <w:t>Category</w:t>
            </w:r>
          </w:p>
        </w:tc>
        <w:tc>
          <w:tcPr>
            <w:tcW w:w="4680" w:type="dxa"/>
            <w:shd w:val="clear" w:color="auto" w:fill="BDCAFF"/>
          </w:tcPr>
          <w:p w14:paraId="08715A5C" w14:textId="77777777" w:rsidR="00566AB0" w:rsidRDefault="0030335F">
            <w:r>
              <w:rPr>
                <w:b/>
                <w:color w:val="000000"/>
                <w:sz w:val="20"/>
              </w:rPr>
              <w:t>Specific Source</w:t>
            </w:r>
          </w:p>
        </w:tc>
        <w:tc>
          <w:tcPr>
            <w:tcW w:w="6120" w:type="dxa"/>
            <w:shd w:val="clear" w:color="auto" w:fill="BDCAFF"/>
          </w:tcPr>
          <w:p w14:paraId="7FA42754" w14:textId="77777777" w:rsidR="00566AB0" w:rsidRDefault="0030335F">
            <w:r>
              <w:rPr>
                <w:b/>
                <w:color w:val="000000"/>
                <w:sz w:val="20"/>
              </w:rPr>
              <w:t>Use</w:t>
            </w:r>
          </w:p>
        </w:tc>
        <w:tc>
          <w:tcPr>
            <w:tcW w:w="1080" w:type="dxa"/>
            <w:shd w:val="clear" w:color="auto" w:fill="BDCAFF"/>
          </w:tcPr>
          <w:p w14:paraId="5785AC4A" w14:textId="77777777" w:rsidR="00566AB0" w:rsidRDefault="0030335F">
            <w:r>
              <w:rPr>
                <w:b/>
                <w:color w:val="000000"/>
                <w:sz w:val="20"/>
              </w:rPr>
              <w:t>Status</w:t>
            </w:r>
          </w:p>
        </w:tc>
        <w:tc>
          <w:tcPr>
            <w:tcW w:w="1440" w:type="dxa"/>
            <w:shd w:val="clear" w:color="auto" w:fill="BDCAFF"/>
          </w:tcPr>
          <w:p w14:paraId="3E2F6694" w14:textId="77777777" w:rsidR="00566AB0" w:rsidRDefault="0030335F">
            <w:r>
              <w:rPr>
                <w:b/>
                <w:color w:val="000000"/>
                <w:sz w:val="20"/>
              </w:rPr>
              <w:t>Amount</w:t>
            </w:r>
          </w:p>
        </w:tc>
      </w:tr>
      <w:tr w:rsidR="00566AB0" w14:paraId="08DBCBF7" w14:textId="77777777">
        <w:tc>
          <w:tcPr>
            <w:tcW w:w="1080" w:type="dxa"/>
            <w:shd w:val="clear" w:color="auto" w:fill="DDDDDD"/>
          </w:tcPr>
          <w:p w14:paraId="14CE9419" w14:textId="77777777" w:rsidR="00566AB0" w:rsidRDefault="0030335F">
            <w:r>
              <w:rPr>
                <w:b/>
                <w:color w:val="000000"/>
                <w:sz w:val="20"/>
              </w:rPr>
              <w:t>State</w:t>
            </w:r>
          </w:p>
        </w:tc>
        <w:tc>
          <w:tcPr>
            <w:tcW w:w="4680" w:type="dxa"/>
            <w:shd w:val="clear" w:color="auto" w:fill="DDDDDD"/>
          </w:tcPr>
          <w:p w14:paraId="54143296" w14:textId="77777777" w:rsidR="00566AB0" w:rsidRDefault="00566AB0"/>
        </w:tc>
        <w:tc>
          <w:tcPr>
            <w:tcW w:w="6120" w:type="dxa"/>
            <w:shd w:val="clear" w:color="auto" w:fill="DDDDDD"/>
          </w:tcPr>
          <w:p w14:paraId="25E5847A" w14:textId="77777777" w:rsidR="00566AB0" w:rsidRDefault="00566AB0"/>
        </w:tc>
        <w:tc>
          <w:tcPr>
            <w:tcW w:w="1080" w:type="dxa"/>
            <w:shd w:val="clear" w:color="auto" w:fill="DDDDDD"/>
          </w:tcPr>
          <w:p w14:paraId="711809F1" w14:textId="77777777" w:rsidR="00566AB0" w:rsidRDefault="00566AB0"/>
        </w:tc>
        <w:tc>
          <w:tcPr>
            <w:tcW w:w="1440" w:type="dxa"/>
            <w:shd w:val="clear" w:color="auto" w:fill="DDDDDD"/>
          </w:tcPr>
          <w:p w14:paraId="424269A6" w14:textId="77777777" w:rsidR="00566AB0" w:rsidRDefault="00566AB0">
            <w:pPr>
              <w:jc w:val="right"/>
            </w:pPr>
          </w:p>
        </w:tc>
      </w:tr>
      <w:tr w:rsidR="00566AB0" w14:paraId="075F0B86" w14:textId="77777777">
        <w:tc>
          <w:tcPr>
            <w:tcW w:w="1080" w:type="dxa"/>
            <w:shd w:val="clear" w:color="auto" w:fill="EEEEEE"/>
          </w:tcPr>
          <w:p w14:paraId="732C8138" w14:textId="77777777" w:rsidR="00566AB0" w:rsidRDefault="00566AB0"/>
        </w:tc>
        <w:tc>
          <w:tcPr>
            <w:tcW w:w="4680" w:type="dxa"/>
            <w:shd w:val="clear" w:color="auto" w:fill="EEEEEE"/>
          </w:tcPr>
          <w:p w14:paraId="0D662DEB" w14:textId="77777777" w:rsidR="00566AB0" w:rsidRDefault="00566AB0"/>
        </w:tc>
        <w:tc>
          <w:tcPr>
            <w:tcW w:w="6120" w:type="dxa"/>
            <w:shd w:val="clear" w:color="auto" w:fill="EEEEEE"/>
          </w:tcPr>
          <w:p w14:paraId="23FC4B7E" w14:textId="77777777" w:rsidR="00566AB0" w:rsidRDefault="00566AB0"/>
        </w:tc>
        <w:tc>
          <w:tcPr>
            <w:tcW w:w="1080" w:type="dxa"/>
            <w:shd w:val="clear" w:color="auto" w:fill="EEEEEE"/>
          </w:tcPr>
          <w:p w14:paraId="20E8E051" w14:textId="77777777" w:rsidR="00566AB0" w:rsidRDefault="0030335F">
            <w:r>
              <w:rPr>
                <w:b/>
                <w:color w:val="000000"/>
                <w:sz w:val="20"/>
              </w:rPr>
              <w:t>State Sub Total</w:t>
            </w:r>
          </w:p>
        </w:tc>
        <w:tc>
          <w:tcPr>
            <w:tcW w:w="1440" w:type="dxa"/>
            <w:shd w:val="clear" w:color="auto" w:fill="EEEEEE"/>
          </w:tcPr>
          <w:p w14:paraId="20F2381A" w14:textId="77777777" w:rsidR="00566AB0" w:rsidRDefault="0030335F">
            <w:pPr>
              <w:jc w:val="right"/>
            </w:pPr>
            <w:r>
              <w:rPr>
                <w:b/>
                <w:color w:val="000000"/>
                <w:sz w:val="20"/>
              </w:rPr>
              <w:t>-</w:t>
            </w:r>
          </w:p>
        </w:tc>
      </w:tr>
      <w:tr w:rsidR="00566AB0" w14:paraId="5E813004" w14:textId="77777777">
        <w:tc>
          <w:tcPr>
            <w:tcW w:w="1080" w:type="dxa"/>
            <w:shd w:val="clear" w:color="auto" w:fill="DDDDDD"/>
          </w:tcPr>
          <w:p w14:paraId="6449D17E" w14:textId="77777777" w:rsidR="00566AB0" w:rsidRDefault="0030335F">
            <w:r>
              <w:rPr>
                <w:b/>
                <w:color w:val="000000"/>
                <w:sz w:val="20"/>
              </w:rPr>
              <w:t>Non-State</w:t>
            </w:r>
          </w:p>
        </w:tc>
        <w:tc>
          <w:tcPr>
            <w:tcW w:w="4680" w:type="dxa"/>
            <w:shd w:val="clear" w:color="auto" w:fill="DDDDDD"/>
          </w:tcPr>
          <w:p w14:paraId="7EF6C95A" w14:textId="77777777" w:rsidR="00566AB0" w:rsidRDefault="00566AB0"/>
        </w:tc>
        <w:tc>
          <w:tcPr>
            <w:tcW w:w="6120" w:type="dxa"/>
            <w:shd w:val="clear" w:color="auto" w:fill="DDDDDD"/>
          </w:tcPr>
          <w:p w14:paraId="5C978831" w14:textId="77777777" w:rsidR="00566AB0" w:rsidRDefault="00566AB0"/>
        </w:tc>
        <w:tc>
          <w:tcPr>
            <w:tcW w:w="1080" w:type="dxa"/>
            <w:shd w:val="clear" w:color="auto" w:fill="DDDDDD"/>
          </w:tcPr>
          <w:p w14:paraId="3C509B70" w14:textId="77777777" w:rsidR="00566AB0" w:rsidRDefault="00566AB0"/>
        </w:tc>
        <w:tc>
          <w:tcPr>
            <w:tcW w:w="1440" w:type="dxa"/>
            <w:shd w:val="clear" w:color="auto" w:fill="DDDDDD"/>
          </w:tcPr>
          <w:p w14:paraId="7B67F725" w14:textId="77777777" w:rsidR="00566AB0" w:rsidRDefault="00566AB0">
            <w:pPr>
              <w:jc w:val="right"/>
            </w:pPr>
          </w:p>
        </w:tc>
      </w:tr>
      <w:tr w:rsidR="00566AB0" w14:paraId="357D929F" w14:textId="77777777">
        <w:tc>
          <w:tcPr>
            <w:tcW w:w="1080" w:type="dxa"/>
            <w:shd w:val="clear" w:color="auto" w:fill="EEEEEE"/>
          </w:tcPr>
          <w:p w14:paraId="1D1BE0BF" w14:textId="77777777" w:rsidR="00566AB0" w:rsidRDefault="00566AB0"/>
        </w:tc>
        <w:tc>
          <w:tcPr>
            <w:tcW w:w="4680" w:type="dxa"/>
            <w:shd w:val="clear" w:color="auto" w:fill="EEEEEE"/>
          </w:tcPr>
          <w:p w14:paraId="5189CA50" w14:textId="77777777" w:rsidR="00566AB0" w:rsidRDefault="00566AB0"/>
        </w:tc>
        <w:tc>
          <w:tcPr>
            <w:tcW w:w="6120" w:type="dxa"/>
            <w:shd w:val="clear" w:color="auto" w:fill="EEEEEE"/>
          </w:tcPr>
          <w:p w14:paraId="2E23517B" w14:textId="77777777" w:rsidR="00566AB0" w:rsidRDefault="00566AB0"/>
        </w:tc>
        <w:tc>
          <w:tcPr>
            <w:tcW w:w="1080" w:type="dxa"/>
            <w:shd w:val="clear" w:color="auto" w:fill="EEEEEE"/>
          </w:tcPr>
          <w:p w14:paraId="1BF99D2C" w14:textId="77777777" w:rsidR="00566AB0" w:rsidRDefault="0030335F">
            <w:r>
              <w:rPr>
                <w:b/>
                <w:color w:val="000000"/>
                <w:sz w:val="20"/>
              </w:rPr>
              <w:t>Non State Sub Total</w:t>
            </w:r>
          </w:p>
        </w:tc>
        <w:tc>
          <w:tcPr>
            <w:tcW w:w="1440" w:type="dxa"/>
            <w:shd w:val="clear" w:color="auto" w:fill="EEEEEE"/>
          </w:tcPr>
          <w:p w14:paraId="520F7162" w14:textId="77777777" w:rsidR="00566AB0" w:rsidRDefault="0030335F">
            <w:pPr>
              <w:jc w:val="right"/>
            </w:pPr>
            <w:r>
              <w:rPr>
                <w:b/>
                <w:color w:val="000000"/>
                <w:sz w:val="20"/>
              </w:rPr>
              <w:t>-</w:t>
            </w:r>
          </w:p>
        </w:tc>
      </w:tr>
      <w:tr w:rsidR="00566AB0" w14:paraId="1EE54168" w14:textId="77777777">
        <w:tc>
          <w:tcPr>
            <w:tcW w:w="1080" w:type="dxa"/>
            <w:shd w:val="clear" w:color="auto" w:fill="DBE4FF"/>
          </w:tcPr>
          <w:p w14:paraId="2D6EA552" w14:textId="77777777" w:rsidR="00566AB0" w:rsidRDefault="00566AB0"/>
        </w:tc>
        <w:tc>
          <w:tcPr>
            <w:tcW w:w="4680" w:type="dxa"/>
            <w:shd w:val="clear" w:color="auto" w:fill="DBE4FF"/>
          </w:tcPr>
          <w:p w14:paraId="08C9002D" w14:textId="77777777" w:rsidR="00566AB0" w:rsidRDefault="00566AB0"/>
        </w:tc>
        <w:tc>
          <w:tcPr>
            <w:tcW w:w="6120" w:type="dxa"/>
            <w:shd w:val="clear" w:color="auto" w:fill="DBE4FF"/>
          </w:tcPr>
          <w:p w14:paraId="22187978" w14:textId="77777777" w:rsidR="00566AB0" w:rsidRDefault="00566AB0"/>
        </w:tc>
        <w:tc>
          <w:tcPr>
            <w:tcW w:w="1080" w:type="dxa"/>
            <w:shd w:val="clear" w:color="auto" w:fill="DBE4FF"/>
          </w:tcPr>
          <w:p w14:paraId="1FF8B023" w14:textId="77777777" w:rsidR="00566AB0" w:rsidRDefault="0030335F">
            <w:r>
              <w:rPr>
                <w:b/>
                <w:color w:val="000000"/>
                <w:sz w:val="20"/>
              </w:rPr>
              <w:t>Funds Total</w:t>
            </w:r>
          </w:p>
        </w:tc>
        <w:tc>
          <w:tcPr>
            <w:tcW w:w="1440" w:type="dxa"/>
            <w:shd w:val="clear" w:color="auto" w:fill="DBE4FF"/>
          </w:tcPr>
          <w:p w14:paraId="2289E364" w14:textId="77777777" w:rsidR="00566AB0" w:rsidRDefault="0030335F">
            <w:pPr>
              <w:jc w:val="right"/>
            </w:pPr>
            <w:r>
              <w:rPr>
                <w:b/>
                <w:color w:val="000000"/>
                <w:sz w:val="20"/>
              </w:rPr>
              <w:t>-</w:t>
            </w:r>
          </w:p>
        </w:tc>
      </w:tr>
    </w:tbl>
    <w:p w14:paraId="5C0AF099" w14:textId="77777777" w:rsidR="00566AB0" w:rsidRDefault="0030335F">
      <w:r>
        <w:br w:type="page"/>
      </w:r>
    </w:p>
    <w:p w14:paraId="2ABCF1CE" w14:textId="77777777" w:rsidR="00566AB0" w:rsidRDefault="00566AB0">
      <w:pPr>
        <w:sectPr w:rsidR="00566AB0">
          <w:pgSz w:w="15840" w:h="12240" w:orient="landscape"/>
          <w:pgMar w:top="720" w:right="720" w:bottom="720" w:left="720" w:header="720" w:footer="720" w:gutter="0"/>
          <w:cols w:space="720"/>
          <w:docGrid w:linePitch="360"/>
        </w:sectPr>
      </w:pPr>
    </w:p>
    <w:p w14:paraId="2D95259B" w14:textId="77777777" w:rsidR="00566AB0" w:rsidRDefault="0030335F">
      <w:pPr>
        <w:pStyle w:val="Heading2"/>
        <w:spacing w:before="0" w:after="80"/>
      </w:pPr>
      <w:r>
        <w:rPr>
          <w:b/>
          <w:color w:val="2C559C"/>
          <w:sz w:val="28"/>
        </w:rPr>
        <w:lastRenderedPageBreak/>
        <w:t>Attachments</w:t>
      </w:r>
    </w:p>
    <w:p w14:paraId="4DD086DF" w14:textId="77777777" w:rsidR="00566AB0" w:rsidRDefault="0030335F">
      <w:pPr>
        <w:pStyle w:val="Heading3"/>
        <w:spacing w:after="60"/>
      </w:pPr>
      <w:r>
        <w:rPr>
          <w:b/>
          <w:color w:val="254885"/>
          <w:sz w:val="26"/>
        </w:rPr>
        <w:t>Required Attachments</w:t>
      </w:r>
    </w:p>
    <w:p w14:paraId="53D2F180" w14:textId="77777777" w:rsidR="00566AB0" w:rsidRDefault="0030335F">
      <w:pPr>
        <w:pStyle w:val="Heading4"/>
        <w:spacing w:before="40" w:after="20"/>
      </w:pPr>
      <w:r>
        <w:rPr>
          <w:b/>
          <w:color w:val="000000"/>
          <w:sz w:val="24"/>
        </w:rPr>
        <w:t>Visual Component</w:t>
      </w:r>
    </w:p>
    <w:p w14:paraId="5E87A932" w14:textId="77777777" w:rsidR="00566AB0" w:rsidRDefault="0030335F">
      <w:r>
        <w:t xml:space="preserve">File: </w:t>
      </w:r>
      <w:hyperlink r:id="rId15">
        <w:r>
          <w:rPr>
            <w:color w:val="0563C1" w:themeColor="hyperlink"/>
            <w:u w:val="single"/>
          </w:rPr>
          <w:t>87560803-874.pdf</w:t>
        </w:r>
      </w:hyperlink>
    </w:p>
    <w:p w14:paraId="1572BA02" w14:textId="77777777" w:rsidR="00566AB0" w:rsidRDefault="0030335F">
      <w:pPr>
        <w:pStyle w:val="Heading4"/>
        <w:spacing w:before="40" w:after="20"/>
      </w:pPr>
      <w:r>
        <w:rPr>
          <w:b/>
          <w:color w:val="000000"/>
          <w:sz w:val="24"/>
        </w:rPr>
        <w:t>Alternate Text for Visual Component</w:t>
      </w:r>
    </w:p>
    <w:p w14:paraId="6D56A635" w14:textId="77777777" w:rsidR="00566AB0" w:rsidRDefault="0030335F">
      <w:r>
        <w:t>Cover crops provide ground protection and take up nutrients when summer cash crops are not growing. Without cover crops, erosio</w:t>
      </w:r>
      <w:r>
        <w:t>n transports N and P to waterways and leaves degraded soil.</w:t>
      </w:r>
    </w:p>
    <w:p w14:paraId="30332409" w14:textId="77777777" w:rsidR="00566AB0" w:rsidRDefault="00566AB0"/>
    <w:p w14:paraId="34FA2C96" w14:textId="77777777" w:rsidR="00566AB0" w:rsidRDefault="00566AB0"/>
    <w:p w14:paraId="7C8D3C9F" w14:textId="77777777" w:rsidR="00566AB0" w:rsidRDefault="0030335F">
      <w:pPr>
        <w:pStyle w:val="Heading2"/>
        <w:spacing w:before="0" w:after="80"/>
      </w:pPr>
      <w:r>
        <w:rPr>
          <w:b/>
          <w:color w:val="2C559C"/>
          <w:sz w:val="28"/>
        </w:rPr>
        <w:t>Administrative Use</w:t>
      </w:r>
    </w:p>
    <w:p w14:paraId="515BA090" w14:textId="77777777" w:rsidR="00566AB0" w:rsidRDefault="0030335F">
      <w:r>
        <w:rPr>
          <w:b/>
        </w:rPr>
        <w:t xml:space="preserve">Does your project include restoration or acquisition of land rights? </w:t>
      </w:r>
      <w:r>
        <w:br/>
      </w:r>
      <w:r>
        <w:tab/>
        <w:t>No</w:t>
      </w:r>
    </w:p>
    <w:p w14:paraId="432B9771" w14:textId="77777777" w:rsidR="00566AB0" w:rsidRDefault="0030335F">
      <w:r>
        <w:rPr>
          <w:b/>
        </w:rPr>
        <w:t xml:space="preserve">Does your project have patent, royalties, or revenue potential? </w:t>
      </w:r>
      <w:r>
        <w:br/>
      </w:r>
      <w:r>
        <w:tab/>
        <w:t>No</w:t>
      </w:r>
    </w:p>
    <w:p w14:paraId="7A5DAFCD" w14:textId="77777777" w:rsidR="00566AB0" w:rsidRDefault="0030335F">
      <w:r>
        <w:rPr>
          <w:b/>
        </w:rPr>
        <w:t>Does your project include resear</w:t>
      </w:r>
      <w:r>
        <w:rPr>
          <w:b/>
        </w:rPr>
        <w:t xml:space="preserve">ch? </w:t>
      </w:r>
      <w:r>
        <w:br/>
      </w:r>
      <w:r>
        <w:tab/>
        <w:t>Yes</w:t>
      </w:r>
    </w:p>
    <w:p w14:paraId="772E3EEF" w14:textId="77777777" w:rsidR="00566AB0" w:rsidRDefault="0030335F">
      <w:r>
        <w:rPr>
          <w:b/>
        </w:rPr>
        <w:t xml:space="preserve">Does the organization have a fiscal agent for this project? </w:t>
      </w:r>
      <w:r>
        <w:br/>
      </w:r>
      <w:r>
        <w:tab/>
        <w:t>Yes,  Sponsored Projects Administration</w:t>
      </w:r>
    </w:p>
    <w:sectPr w:rsidR="00566AB0"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158760C1" w14:textId="1C76674E"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0335F">
          <w:rPr>
            <w:noProof/>
            <w:color w:val="767171" w:themeColor="background2" w:themeShade="80"/>
            <w:sz w:val="18"/>
            <w:szCs w:val="18"/>
          </w:rPr>
          <w:t>5/23/2020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0335F"/>
    <w:rsid w:val="00361C7F"/>
    <w:rsid w:val="0036694E"/>
    <w:rsid w:val="0038014D"/>
    <w:rsid w:val="00431248"/>
    <w:rsid w:val="0053051E"/>
    <w:rsid w:val="00566AB0"/>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87560803-874.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DEC7D-B3AF-442C-BA16-62B3A2D0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2721</Words>
  <Characters>15514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Developing Cover Crop Systems For Sugarbeet Production</dc:title>
  <dc:subject/>
  <dc:creator>LCCMR</dc:creator>
  <cp:keywords/>
  <dc:description/>
  <cp:lastModifiedBy>Deborah Jensen</cp:lastModifiedBy>
  <cp:revision>4</cp:revision>
  <dcterms:created xsi:type="dcterms:W3CDTF">2020-02-10T16:12:00Z</dcterms:created>
  <dcterms:modified xsi:type="dcterms:W3CDTF">2020-05-23T22:55:00Z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-44282075</vt:i4>
  </property>
  <property fmtid="{D5CDD505-2E9C-101B-9397-08002B2CF9AE}" pid="4" name="_NewReviewCycle">
    <vt:lpwstr/>
  </property>
  <property fmtid="{D5CDD505-2E9C-101B-9397-08002B2CF9AE}" pid="5" name="_EmailSubject">
    <vt:lpwstr>Group 1</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