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FE3" w:rsidRDefault="00C1457C">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754FE3" w:rsidRDefault="00C1457C">
      <w:pPr>
        <w:pStyle w:val="Title"/>
        <w:spacing w:before="40"/>
        <w:jc w:val="center"/>
      </w:pPr>
      <w:r>
        <w:rPr>
          <w:b/>
          <w:color w:val="3266A8"/>
          <w:sz w:val="36"/>
        </w:rPr>
        <w:t>Environment and Natural Resources Trust Fund</w:t>
      </w:r>
    </w:p>
    <w:p w:rsidR="00754FE3" w:rsidRDefault="00C1457C">
      <w:pPr>
        <w:pStyle w:val="Heading1"/>
        <w:spacing w:before="40" w:after="40"/>
        <w:jc w:val="center"/>
      </w:pPr>
      <w:r>
        <w:rPr>
          <w:color w:val="000000"/>
          <w:sz w:val="28"/>
        </w:rPr>
        <w:t>2021 Request for Proposal</w:t>
      </w:r>
    </w:p>
    <w:p w:rsidR="00754FE3" w:rsidRDefault="00C1457C">
      <w:pPr>
        <w:pStyle w:val="Heading2"/>
        <w:spacing w:before="0" w:after="80"/>
      </w:pPr>
      <w:r>
        <w:rPr>
          <w:b/>
          <w:color w:val="2C559C"/>
          <w:sz w:val="28"/>
        </w:rPr>
        <w:t>General Information</w:t>
      </w:r>
    </w:p>
    <w:p w:rsidR="00754FE3" w:rsidRDefault="00C1457C">
      <w:r>
        <w:rPr>
          <w:b/>
        </w:rPr>
        <w:t xml:space="preserve">Proposal ID: </w:t>
      </w:r>
      <w:r>
        <w:t>2021-230</w:t>
      </w:r>
    </w:p>
    <w:p w:rsidR="00754FE3" w:rsidRDefault="00C1457C">
      <w:r>
        <w:rPr>
          <w:b/>
        </w:rPr>
        <w:t xml:space="preserve">Proposal Title: </w:t>
      </w:r>
      <w:r>
        <w:t>Opening or C</w:t>
      </w:r>
      <w:r>
        <w:t>losing P</w:t>
      </w:r>
      <w:r>
        <w:t>arks in a P</w:t>
      </w:r>
      <w:bookmarkStart w:id="0" w:name="_GoBack"/>
      <w:bookmarkEnd w:id="0"/>
      <w:r>
        <w:t>andemic?</w:t>
      </w:r>
    </w:p>
    <w:p w:rsidR="00754FE3" w:rsidRDefault="00754FE3"/>
    <w:p w:rsidR="00754FE3" w:rsidRDefault="00C1457C">
      <w:pPr>
        <w:pStyle w:val="Heading2"/>
        <w:spacing w:before="0" w:after="80"/>
      </w:pPr>
      <w:r>
        <w:rPr>
          <w:b/>
          <w:color w:val="2C559C"/>
          <w:sz w:val="28"/>
        </w:rPr>
        <w:t xml:space="preserve">Project </w:t>
      </w:r>
      <w:r>
        <w:rPr>
          <w:b/>
          <w:color w:val="2C559C"/>
          <w:sz w:val="28"/>
        </w:rPr>
        <w:t>Manager Information</w:t>
      </w:r>
    </w:p>
    <w:p w:rsidR="00754FE3" w:rsidRDefault="00C1457C">
      <w:r>
        <w:rPr>
          <w:b/>
        </w:rPr>
        <w:t xml:space="preserve">Name: </w:t>
      </w:r>
      <w:r>
        <w:t>Michele Guala</w:t>
      </w:r>
    </w:p>
    <w:p w:rsidR="00754FE3" w:rsidRDefault="00C1457C">
      <w:r>
        <w:rPr>
          <w:b/>
        </w:rPr>
        <w:t xml:space="preserve">Organization: </w:t>
      </w:r>
      <w:r>
        <w:t>U of MN - St. Anthony Falls Laboratory</w:t>
      </w:r>
    </w:p>
    <w:p w:rsidR="00754FE3" w:rsidRDefault="00C1457C">
      <w:r>
        <w:rPr>
          <w:b/>
        </w:rPr>
        <w:t xml:space="preserve">Office Telephone: </w:t>
      </w:r>
      <w:r>
        <w:t>(612) 625-9108</w:t>
      </w:r>
    </w:p>
    <w:p w:rsidR="00754FE3" w:rsidRDefault="00C1457C">
      <w:r>
        <w:rPr>
          <w:b/>
        </w:rPr>
        <w:t xml:space="preserve">Email: </w:t>
      </w:r>
      <w:r>
        <w:t>mguala@umn.edu</w:t>
      </w:r>
    </w:p>
    <w:p w:rsidR="00754FE3" w:rsidRDefault="00754FE3"/>
    <w:p w:rsidR="00754FE3" w:rsidRDefault="00C1457C">
      <w:pPr>
        <w:pStyle w:val="Heading2"/>
        <w:spacing w:before="0" w:after="80"/>
      </w:pPr>
      <w:r>
        <w:rPr>
          <w:b/>
          <w:color w:val="2C559C"/>
          <w:sz w:val="28"/>
        </w:rPr>
        <w:t>Project Basic Information</w:t>
      </w:r>
    </w:p>
    <w:p w:rsidR="00754FE3" w:rsidRDefault="00C1457C">
      <w:r>
        <w:rPr>
          <w:b/>
        </w:rPr>
        <w:t xml:space="preserve">Project Summary: </w:t>
      </w:r>
      <w:r>
        <w:t>We plan to model the virus spread across Minnesota cities and te</w:t>
      </w:r>
      <w:r>
        <w:t>st opening/closing park scenarios by simulating the stochastic motion of individuals through more or less attractive areas.</w:t>
      </w:r>
    </w:p>
    <w:p w:rsidR="00754FE3" w:rsidRDefault="00C1457C">
      <w:r>
        <w:rPr>
          <w:b/>
        </w:rPr>
        <w:t xml:space="preserve">Funds Requested: </w:t>
      </w:r>
      <w:r>
        <w:t>$343,000</w:t>
      </w:r>
    </w:p>
    <w:p w:rsidR="00754FE3" w:rsidRDefault="00C1457C">
      <w:r>
        <w:rPr>
          <w:b/>
        </w:rPr>
        <w:t xml:space="preserve">Proposed Project Completion: </w:t>
      </w:r>
      <w:r>
        <w:t>2024-06-30</w:t>
      </w:r>
    </w:p>
    <w:p w:rsidR="00754FE3" w:rsidRDefault="00C1457C">
      <w:r>
        <w:rPr>
          <w:b/>
        </w:rPr>
        <w:t xml:space="preserve">LCCMR Funding Category: </w:t>
      </w:r>
      <w:r>
        <w:t xml:space="preserve">Foundational Natural Resource Data and </w:t>
      </w:r>
      <w:r>
        <w:t>Information (A)</w:t>
      </w:r>
    </w:p>
    <w:p w:rsidR="00754FE3" w:rsidRDefault="00754FE3"/>
    <w:p w:rsidR="00754FE3" w:rsidRDefault="00C1457C">
      <w:pPr>
        <w:pStyle w:val="Heading2"/>
        <w:spacing w:before="0" w:after="80"/>
      </w:pPr>
      <w:r>
        <w:rPr>
          <w:b/>
          <w:color w:val="2C559C"/>
          <w:sz w:val="28"/>
        </w:rPr>
        <w:t>Project Location</w:t>
      </w:r>
    </w:p>
    <w:p w:rsidR="00754FE3" w:rsidRDefault="00C1457C">
      <w:r>
        <w:rPr>
          <w:b/>
        </w:rPr>
        <w:t xml:space="preserve">What is the best scale for describing where your work will take place?  </w:t>
      </w:r>
      <w:r>
        <w:rPr>
          <w:b/>
        </w:rPr>
        <w:br/>
      </w:r>
      <w:r>
        <w:rPr>
          <w:b/>
        </w:rPr>
        <w:tab/>
      </w:r>
      <w:r>
        <w:t>Region(s): Metro</w:t>
      </w:r>
    </w:p>
    <w:p w:rsidR="00754FE3" w:rsidRDefault="00C1457C">
      <w:r>
        <w:rPr>
          <w:b/>
        </w:rPr>
        <w:t xml:space="preserve">What is the best scale to describe the area impacted by your work?  </w:t>
      </w:r>
      <w:r>
        <w:rPr>
          <w:b/>
        </w:rPr>
        <w:br/>
      </w:r>
      <w:r>
        <w:rPr>
          <w:b/>
        </w:rPr>
        <w:tab/>
      </w:r>
      <w:r>
        <w:t>Region(s): Metro</w:t>
      </w:r>
    </w:p>
    <w:p w:rsidR="00754FE3" w:rsidRDefault="00C1457C">
      <w:pPr>
        <w:spacing w:after="20"/>
      </w:pPr>
      <w:r>
        <w:rPr>
          <w:b/>
        </w:rPr>
        <w:t xml:space="preserve">When will the work impact occur?  </w:t>
      </w:r>
      <w:r>
        <w:rPr>
          <w:b/>
        </w:rPr>
        <w:br/>
      </w:r>
      <w:r>
        <w:rPr>
          <w:b/>
        </w:rPr>
        <w:tab/>
      </w:r>
      <w:r>
        <w:t>During t</w:t>
      </w:r>
      <w:r>
        <w:t>he Project and In the Future</w:t>
      </w:r>
    </w:p>
    <w:p w:rsidR="00754FE3" w:rsidRDefault="00C1457C">
      <w:r>
        <w:br w:type="page"/>
      </w:r>
    </w:p>
    <w:p w:rsidR="00754FE3" w:rsidRDefault="00C1457C">
      <w:pPr>
        <w:pStyle w:val="Heading2"/>
        <w:spacing w:before="0" w:after="80"/>
      </w:pPr>
      <w:r>
        <w:rPr>
          <w:b/>
          <w:color w:val="2C559C"/>
          <w:sz w:val="28"/>
        </w:rPr>
        <w:lastRenderedPageBreak/>
        <w:t>Narrative</w:t>
      </w:r>
    </w:p>
    <w:p w:rsidR="00754FE3" w:rsidRDefault="00C1457C">
      <w:pPr>
        <w:spacing w:after="60"/>
      </w:pPr>
      <w:r>
        <w:rPr>
          <w:b/>
        </w:rPr>
        <w:t>Describe the opportunity or problem your proposal seeks to address. Include any relevant background information.</w:t>
      </w:r>
    </w:p>
    <w:p w:rsidR="00754FE3" w:rsidRDefault="00C1457C">
      <w:r>
        <w:t>In comparison to many other states in the US, the response to the COVID-19 virus in Minnesota was rapi</w:t>
      </w:r>
      <w:r>
        <w:t>d. From early March, through the middle of April 2020, early preventive measures imposed by Governor Tim Walz at the first hint of community spread, were tremendously effective. In this time period, unlike other areas in the country, there was, in Minnesot</w:t>
      </w:r>
      <w:r>
        <w:t xml:space="preserve">a, no sustained exponential growth in the total number of infected individuals, hospitalized patients, Intensive care unit patients, or deaths. </w:t>
      </w:r>
      <w:r>
        <w:br/>
        <w:t>However, against the background of this early success in controlling the spread of the COVID-19 virus, the Minn</w:t>
      </w:r>
      <w:r>
        <w:t>eapolis Park and Recreation Board, as reported in the April 3rd 2020 Star Tribune, still decided to close all beaches, park facilities, restrooms and drinking fountains until the fall of 2020.  This is an important decision, that, in the expectation of con</w:t>
      </w:r>
      <w:r>
        <w:t>tinues waves of pandemic viral infections, has relevance beyond just the immediate situation. There are no easy, general or global guidelines. Information collected in many different regions of the nation and the world indicates that, during a pandemic, de</w:t>
      </w:r>
      <w:r>
        <w:t xml:space="preserve">cisions on the access to public spaces </w:t>
      </w:r>
      <w:r>
        <w:br/>
        <w:t>like parks is best based on local data and socio-environmental conditions.</w:t>
      </w:r>
    </w:p>
    <w:p w:rsidR="00754FE3" w:rsidRDefault="00C1457C">
      <w:pPr>
        <w:spacing w:after="60"/>
      </w:pPr>
      <w:r>
        <w:rPr>
          <w:b/>
        </w:rPr>
        <w:t>What is your proposed solution to the problem or opportunity discussed above? i.e. What are you seeking funding to do? You will be asked to e</w:t>
      </w:r>
      <w:r>
        <w:rPr>
          <w:b/>
        </w:rPr>
        <w:t>xpand on this in Activities and Milestones.</w:t>
      </w:r>
    </w:p>
    <w:p w:rsidR="00754FE3" w:rsidRDefault="00C1457C">
      <w:r>
        <w:t>As the implication of closing city and state parks on the economy are significant, a science-supported decision must be pursued. Opening or closing parks require a stochastic, territory-specific, calibrated model</w:t>
      </w:r>
      <w:r>
        <w:t xml:space="preserve"> that can account for the mobility of individuals, the attraction of specific locations,  and the probability that clustering individuals will facilitate the spreading of the infection. The more popular the attraction, the smaller the distance between neig</w:t>
      </w:r>
      <w:r>
        <w:t xml:space="preserve">hbors, the higher the chance of being inflected.  Hence, spatial increases in population density, or clusters, identify potential hotspots for the spread of the virus. Our hypothesis is that within a specific parks’ catchment, the movement and behavior of </w:t>
      </w:r>
      <w:r>
        <w:t>individual agents, in relation to the possibility of infection, can be modeled and simulated mathematically through coupling classic diffusion theories with territory-specific information.</w:t>
      </w:r>
      <w:r>
        <w:br/>
        <w:t>The main novelty of the proposed work is to leverage on our ability</w:t>
      </w:r>
      <w:r>
        <w:t xml:space="preserve"> to model stochastically sediment particles in a river , extend it to individuals in a community and build a predictive  model of virus diffusion on a realistic Minneapolis map. The model will be validated and applied to test the consequences of opening an</w:t>
      </w:r>
      <w:r>
        <w:t>d closure of parks, beaches and potentially other public natural spaces.</w:t>
      </w:r>
    </w:p>
    <w:p w:rsidR="00754FE3" w:rsidRDefault="00C1457C">
      <w:pPr>
        <w:spacing w:after="60"/>
      </w:pPr>
      <w:r>
        <w:rPr>
          <w:b/>
        </w:rPr>
        <w:t xml:space="preserve">What are the specific project outcomes as they relate to the public purpose of protection, conservation, preservation, and enhancement of the state’s natural resources? </w:t>
      </w:r>
    </w:p>
    <w:p w:rsidR="00754FE3" w:rsidRDefault="00C1457C">
      <w:r>
        <w:t>The use of na</w:t>
      </w:r>
      <w:r>
        <w:t>tural resources is at stake. The following project outcomes will support the decision making process.</w:t>
      </w:r>
      <w:r>
        <w:br/>
        <w:t>1) Constrained simulation on the territory. A random walk simulation will be extended from a generic two-dimensional domain to a selected highly-density p</w:t>
      </w:r>
      <w:r>
        <w:t>opulated Minnesota map, using roads and paths, to constrain individual movements within realistic options.</w:t>
      </w:r>
      <w:r>
        <w:br/>
        <w:t>2) Calibrated simulations. Once individuals are in contact, they may, or may not transmit the virus, depending on the policy in place, e.g. wearing m</w:t>
      </w:r>
      <w:r>
        <w:t>asks or maintaining some distance.We will tune the governing parameters and validate the model with data available from MN Health.</w:t>
      </w:r>
    </w:p>
    <w:p w:rsidR="00754FE3" w:rsidRDefault="00C1457C">
      <w:r>
        <w:br w:type="page"/>
      </w:r>
    </w:p>
    <w:p w:rsidR="00754FE3" w:rsidRDefault="00C1457C">
      <w:pPr>
        <w:pStyle w:val="Heading2"/>
        <w:spacing w:before="0" w:after="80"/>
      </w:pPr>
      <w:r>
        <w:rPr>
          <w:b/>
          <w:color w:val="2C559C"/>
          <w:sz w:val="28"/>
        </w:rPr>
        <w:lastRenderedPageBreak/>
        <w:t>Activities and Milestones</w:t>
      </w:r>
    </w:p>
    <w:p w:rsidR="00754FE3" w:rsidRDefault="00C1457C">
      <w:pPr>
        <w:pStyle w:val="Heading3"/>
        <w:spacing w:after="60"/>
      </w:pPr>
      <w:r>
        <w:rPr>
          <w:b/>
          <w:color w:val="254885"/>
          <w:sz w:val="26"/>
        </w:rPr>
        <w:t>Activity 1: Simulating individual trajectories on open domains : Random walk model</w:t>
      </w:r>
    </w:p>
    <w:p w:rsidR="00754FE3" w:rsidRDefault="00C1457C">
      <w:r>
        <w:rPr>
          <w:b/>
        </w:rPr>
        <w:t xml:space="preserve">Activity Budget: </w:t>
      </w:r>
      <w:r>
        <w:t>$95,000</w:t>
      </w:r>
    </w:p>
    <w:p w:rsidR="00754FE3" w:rsidRDefault="00C1457C">
      <w:r>
        <w:rPr>
          <w:b/>
        </w:rPr>
        <w:t xml:space="preserve">Activity Description: </w:t>
      </w:r>
      <w:r>
        <w:rPr>
          <w:b/>
        </w:rPr>
        <w:br/>
      </w:r>
      <w:r>
        <w:t>A stochastic simulation of individuals (agents) moving randomly on a two-dimensional map will be developed. Agents will obey an imposed probability density function governing their waiting times in a given ho</w:t>
      </w:r>
      <w:r>
        <w:t>me location and the path length and times of excursions form that home. Building on the expertise of the project PIs, to predict sediment advection, diffusion and dispersion in a river using stochastic modeling, this simulation will model the excursions of</w:t>
      </w:r>
      <w:r>
        <w:t xml:space="preserve"> agents and their contact with other roaming agents in the same way as grains and pebbles collide on a river bed. A large number of individuals (agents) will be distributed at initial time t0 on a homogeneous two dimensional map. Their locations at time t0</w:t>
      </w:r>
      <w:r>
        <w:t xml:space="preserve"> represent their home. With growing time, individuals will stay home, sampling different resting times or move away from home sampling different velocities. The first goal is to prescribe the distribution of these two stochastic variables and simulate the </w:t>
      </w:r>
      <w:r>
        <w:t>daily dispersion of individuals.</w:t>
      </w:r>
      <w:r>
        <w:br/>
        <w:t>Then we can define contacts within a certain area and the infection growth based on an assigned probability of virus transmission per contact.</w:t>
      </w:r>
    </w:p>
    <w:p w:rsidR="00754FE3" w:rsidRDefault="00C1457C">
      <w:r>
        <w:rPr>
          <w:b/>
        </w:rPr>
        <w:t xml:space="preserve">Activity Milestones: </w:t>
      </w:r>
    </w:p>
    <w:tbl>
      <w:tblPr>
        <w:tblStyle w:val="TableGrid"/>
        <w:tblW w:w="0" w:type="auto"/>
        <w:tblLook w:val="04A0" w:firstRow="1" w:lastRow="0" w:firstColumn="1" w:lastColumn="0" w:noHBand="0" w:noVBand="1"/>
      </w:tblPr>
      <w:tblGrid>
        <w:gridCol w:w="9350"/>
        <w:gridCol w:w="1440"/>
      </w:tblGrid>
      <w:tr w:rsidR="00754FE3">
        <w:tc>
          <w:tcPr>
            <w:tcW w:w="9360" w:type="dxa"/>
            <w:shd w:val="clear" w:color="auto" w:fill="BDCAFF"/>
          </w:tcPr>
          <w:p w:rsidR="00754FE3" w:rsidRDefault="00C1457C">
            <w:r>
              <w:rPr>
                <w:b/>
                <w:color w:val="000000"/>
                <w:sz w:val="20"/>
              </w:rPr>
              <w:t>Description</w:t>
            </w:r>
          </w:p>
        </w:tc>
        <w:tc>
          <w:tcPr>
            <w:tcW w:w="1440" w:type="dxa"/>
            <w:shd w:val="clear" w:color="auto" w:fill="BDCAFF"/>
          </w:tcPr>
          <w:p w:rsidR="00754FE3" w:rsidRDefault="00C1457C">
            <w:r>
              <w:rPr>
                <w:b/>
                <w:color w:val="000000"/>
                <w:sz w:val="20"/>
              </w:rPr>
              <w:t>Completion Date</w:t>
            </w:r>
          </w:p>
        </w:tc>
      </w:tr>
      <w:tr w:rsidR="00754FE3">
        <w:tc>
          <w:tcPr>
            <w:tcW w:w="9360" w:type="dxa"/>
          </w:tcPr>
          <w:p w:rsidR="00754FE3" w:rsidRDefault="00C1457C">
            <w:r>
              <w:rPr>
                <w:sz w:val="20"/>
              </w:rPr>
              <w:t xml:space="preserve">Dispersion of a large number </w:t>
            </w:r>
            <w:r>
              <w:rPr>
                <w:sz w:val="20"/>
              </w:rPr>
              <w:t>of individuals in a homogeneous two dimensional map is simulated.</w:t>
            </w:r>
          </w:p>
        </w:tc>
        <w:tc>
          <w:tcPr>
            <w:tcW w:w="1440" w:type="dxa"/>
          </w:tcPr>
          <w:p w:rsidR="00754FE3" w:rsidRDefault="00C1457C">
            <w:pPr>
              <w:jc w:val="right"/>
            </w:pPr>
            <w:r>
              <w:rPr>
                <w:sz w:val="20"/>
              </w:rPr>
              <w:t>2022-05-31</w:t>
            </w:r>
          </w:p>
        </w:tc>
      </w:tr>
      <w:tr w:rsidR="00754FE3">
        <w:tc>
          <w:tcPr>
            <w:tcW w:w="9360" w:type="dxa"/>
          </w:tcPr>
          <w:p w:rsidR="00754FE3" w:rsidRDefault="00C1457C">
            <w:r>
              <w:rPr>
                <w:sz w:val="20"/>
              </w:rPr>
              <w:t>The contact between individuals is defined and the virus transmission is simulated</w:t>
            </w:r>
          </w:p>
        </w:tc>
        <w:tc>
          <w:tcPr>
            <w:tcW w:w="1440" w:type="dxa"/>
          </w:tcPr>
          <w:p w:rsidR="00754FE3" w:rsidRDefault="00C1457C">
            <w:pPr>
              <w:jc w:val="right"/>
            </w:pPr>
            <w:r>
              <w:rPr>
                <w:sz w:val="20"/>
              </w:rPr>
              <w:t>2022-06-30</w:t>
            </w:r>
          </w:p>
        </w:tc>
      </w:tr>
    </w:tbl>
    <w:p w:rsidR="00754FE3" w:rsidRDefault="00754FE3"/>
    <w:p w:rsidR="00754FE3" w:rsidRDefault="00C1457C">
      <w:pPr>
        <w:pStyle w:val="Heading3"/>
        <w:spacing w:after="60"/>
      </w:pPr>
      <w:r>
        <w:rPr>
          <w:b/>
          <w:color w:val="254885"/>
          <w:sz w:val="26"/>
        </w:rPr>
        <w:t>Activity 2: Simulating trajectories on realistic Minneapolis maps: Constrained sim</w:t>
      </w:r>
      <w:r>
        <w:rPr>
          <w:b/>
          <w:color w:val="254885"/>
          <w:sz w:val="26"/>
        </w:rPr>
        <w:t>ulation</w:t>
      </w:r>
    </w:p>
    <w:p w:rsidR="00754FE3" w:rsidRDefault="00C1457C">
      <w:r>
        <w:rPr>
          <w:b/>
        </w:rPr>
        <w:t xml:space="preserve">Activity Budget: </w:t>
      </w:r>
      <w:r>
        <w:t>$133,000</w:t>
      </w:r>
    </w:p>
    <w:p w:rsidR="00754FE3" w:rsidRDefault="00C1457C">
      <w:r>
        <w:rPr>
          <w:b/>
        </w:rPr>
        <w:t xml:space="preserve">Activity Description: </w:t>
      </w:r>
      <w:r>
        <w:rPr>
          <w:b/>
        </w:rPr>
        <w:br/>
      </w:r>
      <w:r>
        <w:t>We will target South West Minneapolis as a residential area benchmark case. It is a highly density populated area, by MN standards, with several park facilities, four popular lakes surrounded by sepa</w:t>
      </w:r>
      <w:r>
        <w:t>rated bike and walking paths with multiple opportunities to congregate around rest areas and facilities. Simulations will reproduce a weekend or late afternoon scenarios where individuals will move and likely experience contacts and virus transmission in a</w:t>
      </w:r>
      <w:r>
        <w:t>ggregation points, or nearby streets. Different scenarios will be tested to constrain the parameter space within realistic bounds.</w:t>
      </w:r>
    </w:p>
    <w:p w:rsidR="00754FE3" w:rsidRDefault="00C1457C">
      <w:r>
        <w:rPr>
          <w:b/>
        </w:rPr>
        <w:t xml:space="preserve">Activity Milestones: </w:t>
      </w:r>
    </w:p>
    <w:tbl>
      <w:tblPr>
        <w:tblStyle w:val="TableGrid"/>
        <w:tblW w:w="0" w:type="auto"/>
        <w:tblLook w:val="04A0" w:firstRow="1" w:lastRow="0" w:firstColumn="1" w:lastColumn="0" w:noHBand="0" w:noVBand="1"/>
      </w:tblPr>
      <w:tblGrid>
        <w:gridCol w:w="9350"/>
        <w:gridCol w:w="1440"/>
      </w:tblGrid>
      <w:tr w:rsidR="00754FE3">
        <w:tc>
          <w:tcPr>
            <w:tcW w:w="9360" w:type="dxa"/>
            <w:shd w:val="clear" w:color="auto" w:fill="BDCAFF"/>
          </w:tcPr>
          <w:p w:rsidR="00754FE3" w:rsidRDefault="00C1457C">
            <w:r>
              <w:rPr>
                <w:b/>
                <w:color w:val="000000"/>
                <w:sz w:val="20"/>
              </w:rPr>
              <w:t>Description</w:t>
            </w:r>
          </w:p>
        </w:tc>
        <w:tc>
          <w:tcPr>
            <w:tcW w:w="1440" w:type="dxa"/>
            <w:shd w:val="clear" w:color="auto" w:fill="BDCAFF"/>
          </w:tcPr>
          <w:p w:rsidR="00754FE3" w:rsidRDefault="00C1457C">
            <w:r>
              <w:rPr>
                <w:b/>
                <w:color w:val="000000"/>
                <w:sz w:val="20"/>
              </w:rPr>
              <w:t>Completion Date</w:t>
            </w:r>
          </w:p>
        </w:tc>
      </w:tr>
      <w:tr w:rsidR="00754FE3">
        <w:tc>
          <w:tcPr>
            <w:tcW w:w="9360" w:type="dxa"/>
          </w:tcPr>
          <w:p w:rsidR="00754FE3" w:rsidRDefault="00C1457C">
            <w:r>
              <w:rPr>
                <w:sz w:val="20"/>
              </w:rPr>
              <w:t>Shape and parameter of probability distribution functions for stay-home ti</w:t>
            </w:r>
            <w:r>
              <w:rPr>
                <w:sz w:val="20"/>
              </w:rPr>
              <w:t>me and going-out velocity are explored</w:t>
            </w:r>
          </w:p>
        </w:tc>
        <w:tc>
          <w:tcPr>
            <w:tcW w:w="1440" w:type="dxa"/>
          </w:tcPr>
          <w:p w:rsidR="00754FE3" w:rsidRDefault="00C1457C">
            <w:pPr>
              <w:jc w:val="right"/>
            </w:pPr>
            <w:r>
              <w:rPr>
                <w:sz w:val="20"/>
              </w:rPr>
              <w:t>2023-05-31</w:t>
            </w:r>
          </w:p>
        </w:tc>
      </w:tr>
      <w:tr w:rsidR="00754FE3">
        <w:tc>
          <w:tcPr>
            <w:tcW w:w="9360" w:type="dxa"/>
          </w:tcPr>
          <w:p w:rsidR="00754FE3" w:rsidRDefault="00C1457C">
            <w:r>
              <w:rPr>
                <w:sz w:val="20"/>
              </w:rPr>
              <w:t>Virus transmission is simulated under different hypothetical scenarios where geographical attractors are identified.</w:t>
            </w:r>
          </w:p>
        </w:tc>
        <w:tc>
          <w:tcPr>
            <w:tcW w:w="1440" w:type="dxa"/>
          </w:tcPr>
          <w:p w:rsidR="00754FE3" w:rsidRDefault="00C1457C">
            <w:pPr>
              <w:jc w:val="right"/>
            </w:pPr>
            <w:r>
              <w:rPr>
                <w:sz w:val="20"/>
              </w:rPr>
              <w:t>2023-05-31</w:t>
            </w:r>
          </w:p>
        </w:tc>
      </w:tr>
      <w:tr w:rsidR="00754FE3">
        <w:tc>
          <w:tcPr>
            <w:tcW w:w="9360" w:type="dxa"/>
          </w:tcPr>
          <w:p w:rsidR="00754FE3" w:rsidRDefault="00C1457C">
            <w:r>
              <w:rPr>
                <w:sz w:val="20"/>
              </w:rPr>
              <w:t xml:space="preserve">The dispersion of a large number of individuals on Minneapolis map is </w:t>
            </w:r>
            <w:r>
              <w:rPr>
                <w:sz w:val="20"/>
              </w:rPr>
              <w:t>simulated.</w:t>
            </w:r>
          </w:p>
        </w:tc>
        <w:tc>
          <w:tcPr>
            <w:tcW w:w="1440" w:type="dxa"/>
          </w:tcPr>
          <w:p w:rsidR="00754FE3" w:rsidRDefault="00C1457C">
            <w:pPr>
              <w:jc w:val="right"/>
            </w:pPr>
            <w:r>
              <w:rPr>
                <w:sz w:val="20"/>
              </w:rPr>
              <w:t>2023-05-31</w:t>
            </w:r>
          </w:p>
        </w:tc>
      </w:tr>
    </w:tbl>
    <w:p w:rsidR="00754FE3" w:rsidRDefault="00754FE3"/>
    <w:p w:rsidR="00754FE3" w:rsidRDefault="00C1457C">
      <w:pPr>
        <w:pStyle w:val="Heading3"/>
        <w:spacing w:after="60"/>
      </w:pPr>
      <w:r>
        <w:rPr>
          <w:b/>
          <w:color w:val="254885"/>
          <w:sz w:val="26"/>
        </w:rPr>
        <w:t>Activity 3: Tuning the simulation governing parameters to measured data</w:t>
      </w:r>
    </w:p>
    <w:p w:rsidR="00754FE3" w:rsidRDefault="00C1457C">
      <w:r>
        <w:rPr>
          <w:b/>
        </w:rPr>
        <w:t xml:space="preserve">Activity Budget: </w:t>
      </w:r>
      <w:r>
        <w:t>$115,000</w:t>
      </w:r>
    </w:p>
    <w:p w:rsidR="00754FE3" w:rsidRDefault="00C1457C">
      <w:r>
        <w:rPr>
          <w:b/>
        </w:rPr>
        <w:lastRenderedPageBreak/>
        <w:t xml:space="preserve">Activity Description: </w:t>
      </w:r>
      <w:r>
        <w:rPr>
          <w:b/>
        </w:rPr>
        <w:br/>
      </w:r>
      <w:r>
        <w:t>With the simulation in place, tuning the model parameters will be devoted to reproducing the exponential growth</w:t>
      </w:r>
      <w:r>
        <w:t xml:space="preserve"> in virus cases that were observed in early spring 2020 (March 8-March 24); efforts will be aimed at reproducing the observed 5 days doubling time taking into account the levels of activity observed.  Then, revised parameter estimates to replicate virus sp</w:t>
      </w:r>
      <w:r>
        <w:t>reading due to the loosening or tightening of restrictions and the resulting changes in movement patterns, will be established.  For example, the switch from exponential to essentially linear growth and the ~1.09 reproduction number observed after the init</w:t>
      </w:r>
      <w:r>
        <w:t>ial shelter at home decision was put in place (March 28-April 14) should be captured by  the model when enforcing  agent restrictions. During summer 2020 the closing of Minneapolis parks could provide a new set of data for hopefully intermediate scenarios.</w:t>
      </w:r>
      <w:r>
        <w:t xml:space="preserve"> It is important that our model reproduce these trends to demonstrate its ability to bridge between the (microscale) behavior of each individual with the (macroscale) behavior of the population ensemble.</w:t>
      </w:r>
    </w:p>
    <w:p w:rsidR="00754FE3" w:rsidRDefault="00C1457C">
      <w:r>
        <w:rPr>
          <w:b/>
        </w:rPr>
        <w:t xml:space="preserve">Activity Milestones: </w:t>
      </w:r>
    </w:p>
    <w:tbl>
      <w:tblPr>
        <w:tblStyle w:val="TableGrid"/>
        <w:tblW w:w="0" w:type="auto"/>
        <w:tblLook w:val="04A0" w:firstRow="1" w:lastRow="0" w:firstColumn="1" w:lastColumn="0" w:noHBand="0" w:noVBand="1"/>
      </w:tblPr>
      <w:tblGrid>
        <w:gridCol w:w="9350"/>
        <w:gridCol w:w="1440"/>
      </w:tblGrid>
      <w:tr w:rsidR="00754FE3">
        <w:tc>
          <w:tcPr>
            <w:tcW w:w="9360" w:type="dxa"/>
            <w:shd w:val="clear" w:color="auto" w:fill="BDCAFF"/>
          </w:tcPr>
          <w:p w:rsidR="00754FE3" w:rsidRDefault="00C1457C">
            <w:r>
              <w:rPr>
                <w:b/>
                <w:color w:val="000000"/>
                <w:sz w:val="20"/>
              </w:rPr>
              <w:t>Description</w:t>
            </w:r>
          </w:p>
        </w:tc>
        <w:tc>
          <w:tcPr>
            <w:tcW w:w="1440" w:type="dxa"/>
            <w:shd w:val="clear" w:color="auto" w:fill="BDCAFF"/>
          </w:tcPr>
          <w:p w:rsidR="00754FE3" w:rsidRDefault="00C1457C">
            <w:r>
              <w:rPr>
                <w:b/>
                <w:color w:val="000000"/>
                <w:sz w:val="20"/>
              </w:rPr>
              <w:t>Completion Date</w:t>
            </w:r>
          </w:p>
        </w:tc>
      </w:tr>
      <w:tr w:rsidR="00754FE3">
        <w:tc>
          <w:tcPr>
            <w:tcW w:w="9360" w:type="dxa"/>
          </w:tcPr>
          <w:p w:rsidR="00754FE3" w:rsidRDefault="00C1457C">
            <w:r>
              <w:rPr>
                <w:sz w:val="20"/>
              </w:rPr>
              <w:t>Tuning the parameter space, reproduce the growth of COVID-19 cases (infected and hospitalized) h</w:t>
            </w:r>
          </w:p>
        </w:tc>
        <w:tc>
          <w:tcPr>
            <w:tcW w:w="1440" w:type="dxa"/>
          </w:tcPr>
          <w:p w:rsidR="00754FE3" w:rsidRDefault="00C1457C">
            <w:pPr>
              <w:jc w:val="right"/>
            </w:pPr>
            <w:r>
              <w:rPr>
                <w:sz w:val="20"/>
              </w:rPr>
              <w:t>2024-03-31</w:t>
            </w:r>
          </w:p>
        </w:tc>
      </w:tr>
      <w:tr w:rsidR="00754FE3">
        <w:tc>
          <w:tcPr>
            <w:tcW w:w="9360" w:type="dxa"/>
          </w:tcPr>
          <w:p w:rsidR="00754FE3" w:rsidRDefault="00C1457C">
            <w:r>
              <w:rPr>
                <w:sz w:val="20"/>
              </w:rPr>
              <w:t>Opening and closing of parks and beaches are simulated</w:t>
            </w:r>
          </w:p>
        </w:tc>
        <w:tc>
          <w:tcPr>
            <w:tcW w:w="1440" w:type="dxa"/>
          </w:tcPr>
          <w:p w:rsidR="00754FE3" w:rsidRDefault="00C1457C">
            <w:pPr>
              <w:jc w:val="right"/>
            </w:pPr>
            <w:r>
              <w:rPr>
                <w:sz w:val="20"/>
              </w:rPr>
              <w:t>2024-05-31</w:t>
            </w:r>
          </w:p>
        </w:tc>
      </w:tr>
      <w:tr w:rsidR="00754FE3">
        <w:tc>
          <w:tcPr>
            <w:tcW w:w="9360" w:type="dxa"/>
          </w:tcPr>
          <w:p w:rsidR="00754FE3" w:rsidRDefault="00C1457C">
            <w:r>
              <w:rPr>
                <w:sz w:val="20"/>
              </w:rPr>
              <w:t xml:space="preserve">Simulations results are translated into guidelines for the opening of parks and </w:t>
            </w:r>
            <w:r>
              <w:rPr>
                <w:sz w:val="20"/>
              </w:rPr>
              <w:t>beaches</w:t>
            </w:r>
          </w:p>
        </w:tc>
        <w:tc>
          <w:tcPr>
            <w:tcW w:w="1440" w:type="dxa"/>
          </w:tcPr>
          <w:p w:rsidR="00754FE3" w:rsidRDefault="00C1457C">
            <w:pPr>
              <w:jc w:val="right"/>
            </w:pPr>
            <w:r>
              <w:rPr>
                <w:sz w:val="20"/>
              </w:rPr>
              <w:t>2024-06-30</w:t>
            </w:r>
          </w:p>
        </w:tc>
      </w:tr>
    </w:tbl>
    <w:p w:rsidR="00754FE3" w:rsidRDefault="00754FE3"/>
    <w:p w:rsidR="00754FE3" w:rsidRDefault="00C1457C">
      <w:r>
        <w:br w:type="page"/>
      </w:r>
    </w:p>
    <w:p w:rsidR="00754FE3" w:rsidRDefault="00C1457C">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754FE3">
        <w:tc>
          <w:tcPr>
            <w:tcW w:w="1440" w:type="dxa"/>
            <w:shd w:val="clear" w:color="auto" w:fill="BDCAFF"/>
          </w:tcPr>
          <w:p w:rsidR="00754FE3" w:rsidRDefault="00C1457C">
            <w:r>
              <w:rPr>
                <w:b/>
                <w:color w:val="000000"/>
                <w:sz w:val="20"/>
              </w:rPr>
              <w:t>Name</w:t>
            </w:r>
          </w:p>
        </w:tc>
        <w:tc>
          <w:tcPr>
            <w:tcW w:w="1440" w:type="dxa"/>
            <w:shd w:val="clear" w:color="auto" w:fill="BDCAFF"/>
          </w:tcPr>
          <w:p w:rsidR="00754FE3" w:rsidRDefault="00C1457C">
            <w:r>
              <w:rPr>
                <w:b/>
                <w:color w:val="000000"/>
                <w:sz w:val="20"/>
              </w:rPr>
              <w:t>Organization</w:t>
            </w:r>
          </w:p>
        </w:tc>
        <w:tc>
          <w:tcPr>
            <w:tcW w:w="6840" w:type="dxa"/>
            <w:shd w:val="clear" w:color="auto" w:fill="BDCAFF"/>
          </w:tcPr>
          <w:p w:rsidR="00754FE3" w:rsidRDefault="00C1457C">
            <w:r>
              <w:rPr>
                <w:b/>
                <w:color w:val="000000"/>
                <w:sz w:val="20"/>
              </w:rPr>
              <w:t>Role</w:t>
            </w:r>
          </w:p>
        </w:tc>
        <w:tc>
          <w:tcPr>
            <w:tcW w:w="1080" w:type="dxa"/>
            <w:shd w:val="clear" w:color="auto" w:fill="BDCAFF"/>
          </w:tcPr>
          <w:p w:rsidR="00754FE3" w:rsidRDefault="00C1457C">
            <w:r>
              <w:rPr>
                <w:b/>
                <w:color w:val="000000"/>
                <w:sz w:val="20"/>
              </w:rPr>
              <w:t>Receiving Funds</w:t>
            </w:r>
          </w:p>
        </w:tc>
      </w:tr>
      <w:tr w:rsidR="00754FE3">
        <w:tc>
          <w:tcPr>
            <w:tcW w:w="1440" w:type="dxa"/>
          </w:tcPr>
          <w:p w:rsidR="00754FE3" w:rsidRDefault="00C1457C">
            <w:r>
              <w:rPr>
                <w:sz w:val="20"/>
              </w:rPr>
              <w:t>Raphael Stern</w:t>
            </w:r>
          </w:p>
        </w:tc>
        <w:tc>
          <w:tcPr>
            <w:tcW w:w="1440" w:type="dxa"/>
          </w:tcPr>
          <w:p w:rsidR="00754FE3" w:rsidRDefault="00C1457C">
            <w:r>
              <w:rPr>
                <w:sz w:val="20"/>
              </w:rPr>
              <w:t>Civil, Environmental and Geo Engineering, UMN</w:t>
            </w:r>
          </w:p>
        </w:tc>
        <w:tc>
          <w:tcPr>
            <w:tcW w:w="6840" w:type="dxa"/>
          </w:tcPr>
          <w:p w:rsidR="00754FE3" w:rsidRDefault="00C1457C">
            <w:r>
              <w:rPr>
                <w:sz w:val="20"/>
              </w:rPr>
              <w:t xml:space="preserve">Assistant professor, Department of Civil, Environmental, and Geo- Engineering, UMN, expert in </w:t>
            </w:r>
            <w:r>
              <w:rPr>
                <w:sz w:val="20"/>
              </w:rPr>
              <w:t>transportation systems and modeling of travel dynamics. He will co-supervise the PhD student and a few undergraduate students during activity 2 and 3</w:t>
            </w:r>
          </w:p>
        </w:tc>
        <w:tc>
          <w:tcPr>
            <w:tcW w:w="1080" w:type="dxa"/>
          </w:tcPr>
          <w:p w:rsidR="00754FE3" w:rsidRDefault="00C1457C">
            <w:r>
              <w:rPr>
                <w:sz w:val="20"/>
              </w:rPr>
              <w:t>Yes</w:t>
            </w:r>
          </w:p>
        </w:tc>
      </w:tr>
      <w:tr w:rsidR="00754FE3">
        <w:tc>
          <w:tcPr>
            <w:tcW w:w="1440" w:type="dxa"/>
          </w:tcPr>
          <w:p w:rsidR="00754FE3" w:rsidRDefault="00C1457C">
            <w:r>
              <w:rPr>
                <w:sz w:val="20"/>
              </w:rPr>
              <w:t>Vaughan Voller</w:t>
            </w:r>
          </w:p>
        </w:tc>
        <w:tc>
          <w:tcPr>
            <w:tcW w:w="1440" w:type="dxa"/>
          </w:tcPr>
          <w:p w:rsidR="00754FE3" w:rsidRDefault="00C1457C">
            <w:r>
              <w:rPr>
                <w:sz w:val="20"/>
              </w:rPr>
              <w:t>Civil, Environmental and Geo Engineering, UMN</w:t>
            </w:r>
          </w:p>
        </w:tc>
        <w:tc>
          <w:tcPr>
            <w:tcW w:w="6840" w:type="dxa"/>
          </w:tcPr>
          <w:p w:rsidR="00754FE3" w:rsidRDefault="00C1457C">
            <w:r>
              <w:rPr>
                <w:sz w:val="20"/>
              </w:rPr>
              <w:t>James L. Record Professor, Director of G</w:t>
            </w:r>
            <w:r>
              <w:rPr>
                <w:sz w:val="20"/>
              </w:rPr>
              <w:t>raduate Study, Department of Civil Environmental and Geo-Engineering, UMN expert in analytical, numerical and Monte-Carlo simulations of diffusion and dispersion transport processes. He will co-supervise the requested student in the mathematical modeling.</w:t>
            </w:r>
          </w:p>
        </w:tc>
        <w:tc>
          <w:tcPr>
            <w:tcW w:w="1080" w:type="dxa"/>
          </w:tcPr>
          <w:p w:rsidR="00754FE3" w:rsidRDefault="00C1457C">
            <w:r>
              <w:rPr>
                <w:sz w:val="20"/>
              </w:rPr>
              <w:t>Yes</w:t>
            </w:r>
          </w:p>
        </w:tc>
      </w:tr>
    </w:tbl>
    <w:p w:rsidR="00754FE3" w:rsidRDefault="00754FE3"/>
    <w:p w:rsidR="00754FE3" w:rsidRDefault="00C1457C">
      <w:pPr>
        <w:pStyle w:val="Heading2"/>
        <w:spacing w:before="0" w:after="80"/>
      </w:pPr>
      <w:r>
        <w:rPr>
          <w:b/>
          <w:color w:val="2C559C"/>
          <w:sz w:val="28"/>
        </w:rPr>
        <w:t>Long-Term Implementation and Funding</w:t>
      </w:r>
    </w:p>
    <w:p w:rsidR="00754FE3" w:rsidRDefault="00C1457C">
      <w:r>
        <w:rPr>
          <w:b/>
        </w:rPr>
        <w:t>Describe how the results will be implemented and how any ongoing effort will be funded. If not already addressed as part of the project, how will findings, results, and products developed be implemented after proj</w:t>
      </w:r>
      <w:r>
        <w:rPr>
          <w:b/>
        </w:rPr>
        <w:t xml:space="preserve">ect completion? If additional work is needed, how will this be funded? </w:t>
      </w:r>
      <w:r>
        <w:rPr>
          <w:b/>
        </w:rPr>
        <w:br/>
      </w:r>
      <w:r>
        <w:t>The expected outcome is a location-specific dynamical model to support decision-making related to imposing restrictions on aggregation in public spaces, such as beaches and parks, duri</w:t>
      </w:r>
      <w:r>
        <w:t>ng a pandemic. The long term strategy, partially implemented in the proposed activities, would be to assimilate in the model current data from cell phone locations in order to transform a predictive algorithm and case by case scenario into a more constrain</w:t>
      </w:r>
      <w:r>
        <w:t>ed and realistic real-time model. We do not believe COVID-19 is a one-time event. There could be multiple waves and state agencies may need to restrict aggregation in public spaces under their control.</w:t>
      </w:r>
    </w:p>
    <w:p w:rsidR="00754FE3" w:rsidRDefault="00C1457C">
      <w:pPr>
        <w:pStyle w:val="Heading2"/>
        <w:spacing w:before="0" w:after="80"/>
      </w:pPr>
      <w:r>
        <w:rPr>
          <w:b/>
          <w:color w:val="2C559C"/>
          <w:sz w:val="28"/>
        </w:rPr>
        <w:t>Other ENRTF Appropriations Awarded in the Last Six Yea</w:t>
      </w:r>
      <w:r>
        <w:rPr>
          <w:b/>
          <w:color w:val="2C559C"/>
          <w:sz w:val="28"/>
        </w:rPr>
        <w:t>rs</w:t>
      </w:r>
    </w:p>
    <w:tbl>
      <w:tblPr>
        <w:tblStyle w:val="TableGrid"/>
        <w:tblW w:w="0" w:type="auto"/>
        <w:tblLook w:val="04A0" w:firstRow="1" w:lastRow="0" w:firstColumn="1" w:lastColumn="0" w:noHBand="0" w:noVBand="1"/>
      </w:tblPr>
      <w:tblGrid>
        <w:gridCol w:w="4675"/>
        <w:gridCol w:w="4676"/>
        <w:gridCol w:w="1439"/>
      </w:tblGrid>
      <w:tr w:rsidR="00754FE3">
        <w:tc>
          <w:tcPr>
            <w:tcW w:w="4680" w:type="dxa"/>
            <w:shd w:val="clear" w:color="auto" w:fill="BDCAFF"/>
          </w:tcPr>
          <w:p w:rsidR="00754FE3" w:rsidRDefault="00C1457C">
            <w:r>
              <w:rPr>
                <w:b/>
                <w:color w:val="000000"/>
                <w:sz w:val="20"/>
              </w:rPr>
              <w:t>Name</w:t>
            </w:r>
          </w:p>
        </w:tc>
        <w:tc>
          <w:tcPr>
            <w:tcW w:w="4680" w:type="dxa"/>
            <w:shd w:val="clear" w:color="auto" w:fill="BDCAFF"/>
          </w:tcPr>
          <w:p w:rsidR="00754FE3" w:rsidRDefault="00C1457C">
            <w:r>
              <w:rPr>
                <w:b/>
                <w:color w:val="000000"/>
                <w:sz w:val="20"/>
              </w:rPr>
              <w:t>Appropriation</w:t>
            </w:r>
          </w:p>
        </w:tc>
        <w:tc>
          <w:tcPr>
            <w:tcW w:w="1440" w:type="dxa"/>
            <w:shd w:val="clear" w:color="auto" w:fill="BDCAFF"/>
          </w:tcPr>
          <w:p w:rsidR="00754FE3" w:rsidRDefault="00C1457C">
            <w:r>
              <w:rPr>
                <w:b/>
                <w:color w:val="000000"/>
                <w:sz w:val="20"/>
              </w:rPr>
              <w:t>Amount Awarded</w:t>
            </w:r>
          </w:p>
        </w:tc>
      </w:tr>
      <w:tr w:rsidR="00754FE3">
        <w:tc>
          <w:tcPr>
            <w:tcW w:w="4680" w:type="dxa"/>
          </w:tcPr>
          <w:p w:rsidR="00754FE3" w:rsidRDefault="00C1457C">
            <w:r>
              <w:rPr>
                <w:sz w:val="20"/>
              </w:rPr>
              <w:t>Assessing the Increasing Harmful Algal Blooms in Minnesota Lakes</w:t>
            </w:r>
          </w:p>
        </w:tc>
        <w:tc>
          <w:tcPr>
            <w:tcW w:w="4680" w:type="dxa"/>
          </w:tcPr>
          <w:p w:rsidR="00754FE3" w:rsidRDefault="00C1457C">
            <w:r>
              <w:rPr>
                <w:sz w:val="20"/>
              </w:rPr>
              <w:t>M.L. 2016, Chp. 186, Sec. 2, Subd. 04b</w:t>
            </w:r>
          </w:p>
        </w:tc>
        <w:tc>
          <w:tcPr>
            <w:tcW w:w="1440" w:type="dxa"/>
          </w:tcPr>
          <w:p w:rsidR="00754FE3" w:rsidRDefault="00C1457C">
            <w:pPr>
              <w:jc w:val="right"/>
            </w:pPr>
            <w:r>
              <w:rPr>
                <w:sz w:val="20"/>
              </w:rPr>
              <w:t>$270,000</w:t>
            </w:r>
          </w:p>
        </w:tc>
      </w:tr>
    </w:tbl>
    <w:p w:rsidR="00754FE3" w:rsidRDefault="00754FE3"/>
    <w:p w:rsidR="00754FE3" w:rsidRDefault="00C1457C">
      <w:pPr>
        <w:pStyle w:val="Heading2"/>
        <w:spacing w:before="0" w:after="80"/>
      </w:pPr>
      <w:r>
        <w:rPr>
          <w:b/>
          <w:color w:val="2C559C"/>
          <w:sz w:val="28"/>
        </w:rPr>
        <w:t>Project Manager and Organization Qualifications</w:t>
      </w:r>
    </w:p>
    <w:p w:rsidR="00754FE3" w:rsidRDefault="00C1457C">
      <w:r>
        <w:rPr>
          <w:b/>
        </w:rPr>
        <w:t xml:space="preserve">Project Manager Name: </w:t>
      </w:r>
      <w:r>
        <w:t>Michele Guala</w:t>
      </w:r>
    </w:p>
    <w:p w:rsidR="00754FE3" w:rsidRDefault="00C1457C">
      <w:r>
        <w:rPr>
          <w:b/>
        </w:rPr>
        <w:t xml:space="preserve">Job Title: </w:t>
      </w:r>
      <w:r>
        <w:t>Associate Professor and Associate Director of St Anthony Falls Laboratory, UMN</w:t>
      </w:r>
    </w:p>
    <w:p w:rsidR="00754FE3" w:rsidRDefault="00C1457C">
      <w:r>
        <w:rPr>
          <w:b/>
        </w:rPr>
        <w:t xml:space="preserve">Provide description of the project manager’s qualifications to manage the proposed project. </w:t>
      </w:r>
      <w:r>
        <w:rPr>
          <w:b/>
        </w:rPr>
        <w:br/>
      </w:r>
      <w:r>
        <w:t>In the last 9 years at UMN I graduated 5 PhD students, I was promoted to tenured ass</w:t>
      </w:r>
      <w:r>
        <w:t>ociate professor and I received funding from the national Science Foundation, US Department of Energy, Excel Energy and, as co-PI, from MnDOT and LCCMR. My current position, as Associate Director for Research at the St Anthony Falls Laboratory, gave me the</w:t>
      </w:r>
      <w:r>
        <w:t xml:space="preserve"> opportunity to witness operations and management at a larger scale, and to contribute to define long term strategies for the laboratory finance and for its recognition at the federal level.</w:t>
      </w:r>
      <w:r>
        <w:br/>
        <w:t>The proposed activities are, to some extent, aligned with my thru</w:t>
      </w:r>
      <w:r>
        <w:t>st area of research, since I am familiar with the proposed modeling techniques borrowed from the stochastic transport of sediments in rivers. In addition, I believe the team I organized for this project cover the necessary expertise, from applied mathemati</w:t>
      </w:r>
      <w:r>
        <w:t>cs to transportation network and data collection of users' location, to deliver what we promise.</w:t>
      </w:r>
    </w:p>
    <w:p w:rsidR="00754FE3" w:rsidRDefault="00C1457C">
      <w:r>
        <w:rPr>
          <w:b/>
        </w:rPr>
        <w:lastRenderedPageBreak/>
        <w:t xml:space="preserve">Organization: </w:t>
      </w:r>
      <w:r>
        <w:t>U of MN - St. Anthony Falls Laboratory</w:t>
      </w:r>
    </w:p>
    <w:p w:rsidR="00754FE3" w:rsidRDefault="00C1457C">
      <w:r>
        <w:rPr>
          <w:b/>
        </w:rPr>
        <w:t xml:space="preserve">Organization Description: </w:t>
      </w:r>
      <w:r>
        <w:rPr>
          <w:b/>
        </w:rPr>
        <w:br/>
      </w:r>
      <w:r>
        <w:t>The St. Anthony Falls Laboratory is an interdisciplinary center of the Universi</w:t>
      </w:r>
      <w:r>
        <w:t xml:space="preserve">ty of Minnesota and one of the most recognized research laboratories in the US in the field of environmental fluid mechanics. In the last decade we expanded our interests and research breadth to include living organism, as algae, mussels and fish, as well </w:t>
      </w:r>
      <w:r>
        <w:t>as humans physiology (respiratory tract and turbine noise hearing).</w:t>
      </w:r>
    </w:p>
    <w:p w:rsidR="00754FE3" w:rsidRDefault="00C1457C">
      <w:r>
        <w:br w:type="page"/>
      </w:r>
    </w:p>
    <w:p w:rsidR="00754FE3" w:rsidRDefault="00754FE3">
      <w:pPr>
        <w:sectPr w:rsidR="00754FE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754FE3" w:rsidRDefault="00C1457C">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4"/>
        <w:gridCol w:w="4530"/>
        <w:gridCol w:w="3345"/>
        <w:gridCol w:w="618"/>
        <w:gridCol w:w="637"/>
        <w:gridCol w:w="571"/>
        <w:gridCol w:w="728"/>
        <w:gridCol w:w="1111"/>
      </w:tblGrid>
      <w:tr w:rsidR="00754FE3">
        <w:tc>
          <w:tcPr>
            <w:tcW w:w="864" w:type="dxa"/>
            <w:shd w:val="clear" w:color="auto" w:fill="BDCAFF"/>
          </w:tcPr>
          <w:p w:rsidR="00754FE3" w:rsidRDefault="00C1457C">
            <w:r>
              <w:rPr>
                <w:b/>
                <w:color w:val="000000"/>
                <w:sz w:val="20"/>
              </w:rPr>
              <w:t>Category / Name</w:t>
            </w:r>
          </w:p>
        </w:tc>
        <w:tc>
          <w:tcPr>
            <w:tcW w:w="1440" w:type="dxa"/>
            <w:shd w:val="clear" w:color="auto" w:fill="BDCAFF"/>
          </w:tcPr>
          <w:p w:rsidR="00754FE3" w:rsidRDefault="00C1457C">
            <w:r>
              <w:rPr>
                <w:b/>
                <w:color w:val="000000"/>
                <w:sz w:val="20"/>
              </w:rPr>
              <w:t>Subcategory or Type</w:t>
            </w:r>
          </w:p>
        </w:tc>
        <w:tc>
          <w:tcPr>
            <w:tcW w:w="5472" w:type="dxa"/>
            <w:shd w:val="clear" w:color="auto" w:fill="BDCAFF"/>
          </w:tcPr>
          <w:p w:rsidR="00754FE3" w:rsidRDefault="00C1457C">
            <w:r>
              <w:rPr>
                <w:b/>
                <w:color w:val="000000"/>
                <w:sz w:val="20"/>
              </w:rPr>
              <w:t>Description</w:t>
            </w:r>
          </w:p>
        </w:tc>
        <w:tc>
          <w:tcPr>
            <w:tcW w:w="4032" w:type="dxa"/>
            <w:shd w:val="clear" w:color="auto" w:fill="BDCAFF"/>
          </w:tcPr>
          <w:p w:rsidR="00754FE3" w:rsidRDefault="00C1457C">
            <w:r>
              <w:rPr>
                <w:b/>
                <w:color w:val="000000"/>
                <w:sz w:val="20"/>
              </w:rPr>
              <w:t>Purpose</w:t>
            </w:r>
          </w:p>
        </w:tc>
        <w:tc>
          <w:tcPr>
            <w:tcW w:w="360" w:type="dxa"/>
            <w:shd w:val="clear" w:color="auto" w:fill="BDCAFF"/>
          </w:tcPr>
          <w:p w:rsidR="00754FE3" w:rsidRDefault="00C1457C">
            <w:r>
              <w:rPr>
                <w:b/>
                <w:color w:val="000000"/>
                <w:sz w:val="20"/>
              </w:rPr>
              <w:t>Gen. Ineli gible</w:t>
            </w:r>
          </w:p>
        </w:tc>
        <w:tc>
          <w:tcPr>
            <w:tcW w:w="360" w:type="dxa"/>
            <w:shd w:val="clear" w:color="auto" w:fill="BDCAFF"/>
          </w:tcPr>
          <w:p w:rsidR="00754FE3" w:rsidRDefault="00C1457C">
            <w:r>
              <w:rPr>
                <w:b/>
                <w:color w:val="000000"/>
                <w:sz w:val="20"/>
              </w:rPr>
              <w:t>% Bene fits</w:t>
            </w:r>
          </w:p>
        </w:tc>
        <w:tc>
          <w:tcPr>
            <w:tcW w:w="360" w:type="dxa"/>
            <w:shd w:val="clear" w:color="auto" w:fill="BDCAFF"/>
          </w:tcPr>
          <w:p w:rsidR="00754FE3" w:rsidRDefault="00C1457C">
            <w:r>
              <w:rPr>
                <w:b/>
                <w:color w:val="000000"/>
                <w:sz w:val="20"/>
              </w:rPr>
              <w:t xml:space="preserve"># </w:t>
            </w:r>
            <w:r>
              <w:rPr>
                <w:b/>
                <w:color w:val="000000"/>
                <w:sz w:val="20"/>
              </w:rPr>
              <w:t>FTE</w:t>
            </w:r>
          </w:p>
        </w:tc>
        <w:tc>
          <w:tcPr>
            <w:tcW w:w="360" w:type="dxa"/>
            <w:shd w:val="clear" w:color="auto" w:fill="BDCAFF"/>
          </w:tcPr>
          <w:p w:rsidR="00754FE3" w:rsidRDefault="00C1457C">
            <w:r>
              <w:rPr>
                <w:b/>
                <w:color w:val="000000"/>
                <w:sz w:val="20"/>
              </w:rPr>
              <w:t>Class ified Staff?</w:t>
            </w:r>
          </w:p>
        </w:tc>
        <w:tc>
          <w:tcPr>
            <w:tcW w:w="1152" w:type="dxa"/>
            <w:shd w:val="clear" w:color="auto" w:fill="BDCAFF"/>
          </w:tcPr>
          <w:p w:rsidR="00754FE3" w:rsidRDefault="00C1457C">
            <w:r>
              <w:rPr>
                <w:b/>
                <w:color w:val="000000"/>
                <w:sz w:val="20"/>
              </w:rPr>
              <w:t>$ Amount</w:t>
            </w:r>
          </w:p>
        </w:tc>
      </w:tr>
      <w:tr w:rsidR="00754FE3">
        <w:tc>
          <w:tcPr>
            <w:tcW w:w="864" w:type="dxa"/>
            <w:shd w:val="clear" w:color="auto" w:fill="DDDDDD"/>
          </w:tcPr>
          <w:p w:rsidR="00754FE3" w:rsidRDefault="00C1457C">
            <w:r>
              <w:rPr>
                <w:b/>
                <w:color w:val="000000"/>
                <w:sz w:val="20"/>
              </w:rPr>
              <w:t>Personnel</w:t>
            </w:r>
          </w:p>
        </w:tc>
        <w:tc>
          <w:tcPr>
            <w:tcW w:w="1440" w:type="dxa"/>
            <w:shd w:val="clear" w:color="auto" w:fill="DDDDDD"/>
          </w:tcPr>
          <w:p w:rsidR="00754FE3" w:rsidRDefault="00754FE3"/>
        </w:tc>
        <w:tc>
          <w:tcPr>
            <w:tcW w:w="5472" w:type="dxa"/>
            <w:shd w:val="clear" w:color="auto" w:fill="DDDDDD"/>
          </w:tcPr>
          <w:p w:rsidR="00754FE3" w:rsidRDefault="00754FE3"/>
        </w:tc>
        <w:tc>
          <w:tcPr>
            <w:tcW w:w="4032" w:type="dxa"/>
            <w:shd w:val="clear" w:color="auto" w:fill="DDDDDD"/>
          </w:tcPr>
          <w:p w:rsidR="00754FE3" w:rsidRDefault="00754FE3"/>
        </w:tc>
        <w:tc>
          <w:tcPr>
            <w:tcW w:w="360" w:type="dxa"/>
            <w:shd w:val="clear" w:color="auto" w:fill="DDDDDD"/>
          </w:tcPr>
          <w:p w:rsidR="00754FE3" w:rsidRDefault="00754FE3"/>
        </w:tc>
        <w:tc>
          <w:tcPr>
            <w:tcW w:w="360" w:type="dxa"/>
            <w:shd w:val="clear" w:color="auto" w:fill="DDDDDD"/>
          </w:tcPr>
          <w:p w:rsidR="00754FE3" w:rsidRDefault="00754FE3">
            <w:pPr>
              <w:jc w:val="right"/>
            </w:pPr>
          </w:p>
        </w:tc>
        <w:tc>
          <w:tcPr>
            <w:tcW w:w="360" w:type="dxa"/>
            <w:shd w:val="clear" w:color="auto" w:fill="DDDDDD"/>
          </w:tcPr>
          <w:p w:rsidR="00754FE3" w:rsidRDefault="00754FE3">
            <w:pPr>
              <w:jc w:val="right"/>
            </w:pPr>
          </w:p>
        </w:tc>
        <w:tc>
          <w:tcPr>
            <w:tcW w:w="360" w:type="dxa"/>
            <w:shd w:val="clear" w:color="auto" w:fill="DDDDDD"/>
          </w:tcPr>
          <w:p w:rsidR="00754FE3" w:rsidRDefault="00754FE3"/>
        </w:tc>
        <w:tc>
          <w:tcPr>
            <w:tcW w:w="1152" w:type="dxa"/>
            <w:shd w:val="clear" w:color="auto" w:fill="DDDDDD"/>
          </w:tcPr>
          <w:p w:rsidR="00754FE3" w:rsidRDefault="00754FE3">
            <w:pPr>
              <w:jc w:val="right"/>
            </w:pPr>
          </w:p>
        </w:tc>
      </w:tr>
      <w:tr w:rsidR="00754FE3">
        <w:tc>
          <w:tcPr>
            <w:tcW w:w="864" w:type="dxa"/>
          </w:tcPr>
          <w:p w:rsidR="00754FE3" w:rsidRDefault="00C1457C">
            <w:r>
              <w:rPr>
                <w:sz w:val="20"/>
              </w:rPr>
              <w:t>Michele Guala</w:t>
            </w:r>
          </w:p>
        </w:tc>
        <w:tc>
          <w:tcPr>
            <w:tcW w:w="1440" w:type="dxa"/>
          </w:tcPr>
          <w:p w:rsidR="00754FE3" w:rsidRDefault="00754FE3"/>
        </w:tc>
        <w:tc>
          <w:tcPr>
            <w:tcW w:w="5472" w:type="dxa"/>
          </w:tcPr>
          <w:p w:rsidR="00754FE3" w:rsidRDefault="00C1457C">
            <w:r>
              <w:rPr>
                <w:sz w:val="20"/>
              </w:rPr>
              <w:t>Project manager and student main supervisor</w:t>
            </w:r>
          </w:p>
        </w:tc>
        <w:tc>
          <w:tcPr>
            <w:tcW w:w="4032" w:type="dxa"/>
          </w:tcPr>
          <w:p w:rsidR="00754FE3" w:rsidRDefault="00754FE3"/>
        </w:tc>
        <w:tc>
          <w:tcPr>
            <w:tcW w:w="360" w:type="dxa"/>
          </w:tcPr>
          <w:p w:rsidR="00754FE3" w:rsidRDefault="00754FE3"/>
        </w:tc>
        <w:tc>
          <w:tcPr>
            <w:tcW w:w="360" w:type="dxa"/>
          </w:tcPr>
          <w:p w:rsidR="00754FE3" w:rsidRDefault="00C1457C">
            <w:pPr>
              <w:jc w:val="right"/>
            </w:pPr>
            <w:r>
              <w:rPr>
                <w:sz w:val="20"/>
              </w:rPr>
              <w:t>27%</w:t>
            </w:r>
          </w:p>
        </w:tc>
        <w:tc>
          <w:tcPr>
            <w:tcW w:w="360" w:type="dxa"/>
          </w:tcPr>
          <w:p w:rsidR="00754FE3" w:rsidRDefault="00C1457C">
            <w:pPr>
              <w:jc w:val="right"/>
            </w:pPr>
            <w:r>
              <w:rPr>
                <w:sz w:val="20"/>
              </w:rPr>
              <w:t>0.24</w:t>
            </w:r>
          </w:p>
        </w:tc>
        <w:tc>
          <w:tcPr>
            <w:tcW w:w="360" w:type="dxa"/>
          </w:tcPr>
          <w:p w:rsidR="00754FE3" w:rsidRDefault="00754FE3"/>
        </w:tc>
        <w:tc>
          <w:tcPr>
            <w:tcW w:w="1152" w:type="dxa"/>
          </w:tcPr>
          <w:p w:rsidR="00754FE3" w:rsidRDefault="00C1457C">
            <w:pPr>
              <w:jc w:val="right"/>
            </w:pPr>
            <w:r>
              <w:rPr>
                <w:sz w:val="20"/>
              </w:rPr>
              <w:t>$51,266</w:t>
            </w:r>
          </w:p>
        </w:tc>
      </w:tr>
      <w:tr w:rsidR="00754FE3">
        <w:tc>
          <w:tcPr>
            <w:tcW w:w="864" w:type="dxa"/>
          </w:tcPr>
          <w:p w:rsidR="00754FE3" w:rsidRDefault="00C1457C">
            <w:r>
              <w:rPr>
                <w:sz w:val="20"/>
              </w:rPr>
              <w:t>Vaughan Voller</w:t>
            </w:r>
          </w:p>
        </w:tc>
        <w:tc>
          <w:tcPr>
            <w:tcW w:w="1440" w:type="dxa"/>
          </w:tcPr>
          <w:p w:rsidR="00754FE3" w:rsidRDefault="00754FE3"/>
        </w:tc>
        <w:tc>
          <w:tcPr>
            <w:tcW w:w="5472" w:type="dxa"/>
          </w:tcPr>
          <w:p w:rsidR="00754FE3" w:rsidRDefault="00C1457C">
            <w:r>
              <w:rPr>
                <w:sz w:val="20"/>
              </w:rPr>
              <w:t>Professor, co-PI</w:t>
            </w:r>
          </w:p>
        </w:tc>
        <w:tc>
          <w:tcPr>
            <w:tcW w:w="4032" w:type="dxa"/>
          </w:tcPr>
          <w:p w:rsidR="00754FE3" w:rsidRDefault="00754FE3"/>
        </w:tc>
        <w:tc>
          <w:tcPr>
            <w:tcW w:w="360" w:type="dxa"/>
          </w:tcPr>
          <w:p w:rsidR="00754FE3" w:rsidRDefault="00754FE3"/>
        </w:tc>
        <w:tc>
          <w:tcPr>
            <w:tcW w:w="360" w:type="dxa"/>
          </w:tcPr>
          <w:p w:rsidR="00754FE3" w:rsidRDefault="00C1457C">
            <w:pPr>
              <w:jc w:val="right"/>
            </w:pPr>
            <w:r>
              <w:rPr>
                <w:sz w:val="20"/>
              </w:rPr>
              <w:t>27%</w:t>
            </w:r>
          </w:p>
        </w:tc>
        <w:tc>
          <w:tcPr>
            <w:tcW w:w="360" w:type="dxa"/>
          </w:tcPr>
          <w:p w:rsidR="00754FE3" w:rsidRDefault="00C1457C">
            <w:pPr>
              <w:jc w:val="right"/>
            </w:pPr>
            <w:r>
              <w:rPr>
                <w:sz w:val="20"/>
              </w:rPr>
              <w:t>0.18</w:t>
            </w:r>
          </w:p>
        </w:tc>
        <w:tc>
          <w:tcPr>
            <w:tcW w:w="360" w:type="dxa"/>
          </w:tcPr>
          <w:p w:rsidR="00754FE3" w:rsidRDefault="00754FE3"/>
        </w:tc>
        <w:tc>
          <w:tcPr>
            <w:tcW w:w="1152" w:type="dxa"/>
          </w:tcPr>
          <w:p w:rsidR="00754FE3" w:rsidRDefault="00C1457C">
            <w:pPr>
              <w:jc w:val="right"/>
            </w:pPr>
            <w:r>
              <w:rPr>
                <w:sz w:val="20"/>
              </w:rPr>
              <w:t>$54,190</w:t>
            </w:r>
          </w:p>
        </w:tc>
      </w:tr>
      <w:tr w:rsidR="00754FE3">
        <w:tc>
          <w:tcPr>
            <w:tcW w:w="864" w:type="dxa"/>
          </w:tcPr>
          <w:p w:rsidR="00754FE3" w:rsidRDefault="00C1457C">
            <w:r>
              <w:rPr>
                <w:sz w:val="20"/>
              </w:rPr>
              <w:t>Rafael Stern</w:t>
            </w:r>
          </w:p>
        </w:tc>
        <w:tc>
          <w:tcPr>
            <w:tcW w:w="1440" w:type="dxa"/>
          </w:tcPr>
          <w:p w:rsidR="00754FE3" w:rsidRDefault="00754FE3"/>
        </w:tc>
        <w:tc>
          <w:tcPr>
            <w:tcW w:w="5472" w:type="dxa"/>
          </w:tcPr>
          <w:p w:rsidR="00754FE3" w:rsidRDefault="00C1457C">
            <w:r>
              <w:rPr>
                <w:sz w:val="20"/>
              </w:rPr>
              <w:t>Assistant professor, co-PI</w:t>
            </w:r>
          </w:p>
        </w:tc>
        <w:tc>
          <w:tcPr>
            <w:tcW w:w="4032" w:type="dxa"/>
          </w:tcPr>
          <w:p w:rsidR="00754FE3" w:rsidRDefault="00754FE3"/>
        </w:tc>
        <w:tc>
          <w:tcPr>
            <w:tcW w:w="360" w:type="dxa"/>
          </w:tcPr>
          <w:p w:rsidR="00754FE3" w:rsidRDefault="00754FE3"/>
        </w:tc>
        <w:tc>
          <w:tcPr>
            <w:tcW w:w="360" w:type="dxa"/>
          </w:tcPr>
          <w:p w:rsidR="00754FE3" w:rsidRDefault="00C1457C">
            <w:pPr>
              <w:jc w:val="right"/>
            </w:pPr>
            <w:r>
              <w:rPr>
                <w:sz w:val="20"/>
              </w:rPr>
              <w:t>27%</w:t>
            </w:r>
          </w:p>
        </w:tc>
        <w:tc>
          <w:tcPr>
            <w:tcW w:w="360" w:type="dxa"/>
          </w:tcPr>
          <w:p w:rsidR="00754FE3" w:rsidRDefault="00C1457C">
            <w:pPr>
              <w:jc w:val="right"/>
            </w:pPr>
            <w:r>
              <w:rPr>
                <w:sz w:val="20"/>
              </w:rPr>
              <w:t>0.24</w:t>
            </w:r>
          </w:p>
        </w:tc>
        <w:tc>
          <w:tcPr>
            <w:tcW w:w="360" w:type="dxa"/>
          </w:tcPr>
          <w:p w:rsidR="00754FE3" w:rsidRDefault="00754FE3"/>
        </w:tc>
        <w:tc>
          <w:tcPr>
            <w:tcW w:w="1152" w:type="dxa"/>
          </w:tcPr>
          <w:p w:rsidR="00754FE3" w:rsidRDefault="00C1457C">
            <w:pPr>
              <w:jc w:val="right"/>
            </w:pPr>
            <w:r>
              <w:rPr>
                <w:sz w:val="20"/>
              </w:rPr>
              <w:t>$42,731</w:t>
            </w:r>
          </w:p>
        </w:tc>
      </w:tr>
      <w:tr w:rsidR="00754FE3">
        <w:tc>
          <w:tcPr>
            <w:tcW w:w="864" w:type="dxa"/>
          </w:tcPr>
          <w:p w:rsidR="00754FE3" w:rsidRDefault="00C1457C">
            <w:r>
              <w:rPr>
                <w:sz w:val="20"/>
              </w:rPr>
              <w:t>graduate</w:t>
            </w:r>
            <w:r>
              <w:rPr>
                <w:sz w:val="20"/>
              </w:rPr>
              <w:t xml:space="preserve"> student (amount below includes salary and tuition)</w:t>
            </w:r>
          </w:p>
        </w:tc>
        <w:tc>
          <w:tcPr>
            <w:tcW w:w="1440" w:type="dxa"/>
          </w:tcPr>
          <w:p w:rsidR="00754FE3" w:rsidRDefault="00754FE3"/>
        </w:tc>
        <w:tc>
          <w:tcPr>
            <w:tcW w:w="5472" w:type="dxa"/>
          </w:tcPr>
          <w:p w:rsidR="00754FE3" w:rsidRDefault="00C1457C">
            <w:r>
              <w:rPr>
                <w:sz w:val="20"/>
              </w:rPr>
              <w:t>set up and perform the simulations</w:t>
            </w:r>
          </w:p>
        </w:tc>
        <w:tc>
          <w:tcPr>
            <w:tcW w:w="4032" w:type="dxa"/>
          </w:tcPr>
          <w:p w:rsidR="00754FE3" w:rsidRDefault="00754FE3"/>
        </w:tc>
        <w:tc>
          <w:tcPr>
            <w:tcW w:w="360" w:type="dxa"/>
          </w:tcPr>
          <w:p w:rsidR="00754FE3" w:rsidRDefault="00754FE3"/>
        </w:tc>
        <w:tc>
          <w:tcPr>
            <w:tcW w:w="360" w:type="dxa"/>
          </w:tcPr>
          <w:p w:rsidR="00754FE3" w:rsidRDefault="00C1457C">
            <w:pPr>
              <w:jc w:val="right"/>
            </w:pPr>
            <w:r>
              <w:rPr>
                <w:sz w:val="20"/>
              </w:rPr>
              <w:t>43%</w:t>
            </w:r>
          </w:p>
        </w:tc>
        <w:tc>
          <w:tcPr>
            <w:tcW w:w="360" w:type="dxa"/>
          </w:tcPr>
          <w:p w:rsidR="00754FE3" w:rsidRDefault="00C1457C">
            <w:pPr>
              <w:jc w:val="right"/>
            </w:pPr>
            <w:r>
              <w:rPr>
                <w:sz w:val="20"/>
              </w:rPr>
              <w:t>1.5</w:t>
            </w:r>
          </w:p>
        </w:tc>
        <w:tc>
          <w:tcPr>
            <w:tcW w:w="360" w:type="dxa"/>
          </w:tcPr>
          <w:p w:rsidR="00754FE3" w:rsidRDefault="00754FE3"/>
        </w:tc>
        <w:tc>
          <w:tcPr>
            <w:tcW w:w="1152" w:type="dxa"/>
          </w:tcPr>
          <w:p w:rsidR="00754FE3" w:rsidRDefault="00C1457C">
            <w:pPr>
              <w:jc w:val="right"/>
            </w:pPr>
            <w:r>
              <w:rPr>
                <w:sz w:val="20"/>
              </w:rPr>
              <w:t>$158,692</w:t>
            </w:r>
          </w:p>
        </w:tc>
      </w:tr>
      <w:tr w:rsidR="00754FE3">
        <w:tc>
          <w:tcPr>
            <w:tcW w:w="864" w:type="dxa"/>
          </w:tcPr>
          <w:p w:rsidR="00754FE3" w:rsidRDefault="00C1457C">
            <w:r>
              <w:rPr>
                <w:sz w:val="20"/>
              </w:rPr>
              <w:t>Patrick Arnold, IT specialist</w:t>
            </w:r>
          </w:p>
        </w:tc>
        <w:tc>
          <w:tcPr>
            <w:tcW w:w="1440" w:type="dxa"/>
          </w:tcPr>
          <w:p w:rsidR="00754FE3" w:rsidRDefault="00754FE3"/>
        </w:tc>
        <w:tc>
          <w:tcPr>
            <w:tcW w:w="5472" w:type="dxa"/>
          </w:tcPr>
          <w:p w:rsidR="00754FE3" w:rsidRDefault="00C1457C">
            <w:r>
              <w:rPr>
                <w:sz w:val="20"/>
              </w:rPr>
              <w:t>help the student interfacing with the Minnesota Supercomputer Institute for simulations</w:t>
            </w:r>
          </w:p>
        </w:tc>
        <w:tc>
          <w:tcPr>
            <w:tcW w:w="4032" w:type="dxa"/>
          </w:tcPr>
          <w:p w:rsidR="00754FE3" w:rsidRDefault="00754FE3"/>
        </w:tc>
        <w:tc>
          <w:tcPr>
            <w:tcW w:w="360" w:type="dxa"/>
          </w:tcPr>
          <w:p w:rsidR="00754FE3" w:rsidRDefault="00754FE3"/>
        </w:tc>
        <w:tc>
          <w:tcPr>
            <w:tcW w:w="360" w:type="dxa"/>
          </w:tcPr>
          <w:p w:rsidR="00754FE3" w:rsidRDefault="00C1457C">
            <w:pPr>
              <w:jc w:val="right"/>
            </w:pPr>
            <w:r>
              <w:rPr>
                <w:sz w:val="20"/>
              </w:rPr>
              <w:t>24%</w:t>
            </w:r>
          </w:p>
        </w:tc>
        <w:tc>
          <w:tcPr>
            <w:tcW w:w="360" w:type="dxa"/>
          </w:tcPr>
          <w:p w:rsidR="00754FE3" w:rsidRDefault="00C1457C">
            <w:pPr>
              <w:jc w:val="right"/>
            </w:pPr>
            <w:r>
              <w:rPr>
                <w:sz w:val="20"/>
              </w:rPr>
              <w:t>0.07</w:t>
            </w:r>
          </w:p>
        </w:tc>
        <w:tc>
          <w:tcPr>
            <w:tcW w:w="360" w:type="dxa"/>
          </w:tcPr>
          <w:p w:rsidR="00754FE3" w:rsidRDefault="00754FE3"/>
        </w:tc>
        <w:tc>
          <w:tcPr>
            <w:tcW w:w="1152" w:type="dxa"/>
          </w:tcPr>
          <w:p w:rsidR="00754FE3" w:rsidRDefault="00C1457C">
            <w:pPr>
              <w:jc w:val="right"/>
            </w:pPr>
            <w:r>
              <w:rPr>
                <w:sz w:val="20"/>
              </w:rPr>
              <w:t>$6,651</w:t>
            </w:r>
          </w:p>
        </w:tc>
      </w:tr>
      <w:tr w:rsidR="00754FE3">
        <w:tc>
          <w:tcPr>
            <w:tcW w:w="864" w:type="dxa"/>
          </w:tcPr>
          <w:p w:rsidR="00754FE3" w:rsidRDefault="00C1457C">
            <w:r>
              <w:rPr>
                <w:sz w:val="20"/>
              </w:rPr>
              <w:t>Undergraduate Student</w:t>
            </w:r>
          </w:p>
        </w:tc>
        <w:tc>
          <w:tcPr>
            <w:tcW w:w="1440" w:type="dxa"/>
          </w:tcPr>
          <w:p w:rsidR="00754FE3" w:rsidRDefault="00754FE3"/>
        </w:tc>
        <w:tc>
          <w:tcPr>
            <w:tcW w:w="5472" w:type="dxa"/>
          </w:tcPr>
          <w:p w:rsidR="00754FE3" w:rsidRDefault="00C1457C">
            <w:r>
              <w:rPr>
                <w:sz w:val="20"/>
              </w:rPr>
              <w:t>assist with collecting anonymous data from the cellphone networks</w:t>
            </w:r>
          </w:p>
        </w:tc>
        <w:tc>
          <w:tcPr>
            <w:tcW w:w="4032" w:type="dxa"/>
          </w:tcPr>
          <w:p w:rsidR="00754FE3" w:rsidRDefault="00754FE3"/>
        </w:tc>
        <w:tc>
          <w:tcPr>
            <w:tcW w:w="360" w:type="dxa"/>
          </w:tcPr>
          <w:p w:rsidR="00754FE3" w:rsidRDefault="00754FE3"/>
        </w:tc>
        <w:tc>
          <w:tcPr>
            <w:tcW w:w="360" w:type="dxa"/>
          </w:tcPr>
          <w:p w:rsidR="00754FE3" w:rsidRDefault="00C1457C">
            <w:pPr>
              <w:jc w:val="right"/>
            </w:pPr>
            <w:r>
              <w:rPr>
                <w:sz w:val="20"/>
              </w:rPr>
              <w:t>0%</w:t>
            </w:r>
          </w:p>
        </w:tc>
        <w:tc>
          <w:tcPr>
            <w:tcW w:w="360" w:type="dxa"/>
          </w:tcPr>
          <w:p w:rsidR="00754FE3" w:rsidRDefault="00C1457C">
            <w:pPr>
              <w:jc w:val="right"/>
            </w:pPr>
            <w:r>
              <w:rPr>
                <w:sz w:val="20"/>
              </w:rPr>
              <w:t>0.5</w:t>
            </w:r>
          </w:p>
        </w:tc>
        <w:tc>
          <w:tcPr>
            <w:tcW w:w="360" w:type="dxa"/>
          </w:tcPr>
          <w:p w:rsidR="00754FE3" w:rsidRDefault="00754FE3"/>
        </w:tc>
        <w:tc>
          <w:tcPr>
            <w:tcW w:w="1152" w:type="dxa"/>
          </w:tcPr>
          <w:p w:rsidR="00754FE3" w:rsidRDefault="00C1457C">
            <w:pPr>
              <w:jc w:val="right"/>
            </w:pPr>
            <w:r>
              <w:rPr>
                <w:sz w:val="20"/>
              </w:rPr>
              <w:t>$12,470</w:t>
            </w:r>
          </w:p>
        </w:tc>
      </w:tr>
      <w:tr w:rsidR="00754FE3">
        <w:tc>
          <w:tcPr>
            <w:tcW w:w="864" w:type="dxa"/>
            <w:shd w:val="clear" w:color="auto" w:fill="EEEEEE"/>
          </w:tcPr>
          <w:p w:rsidR="00754FE3" w:rsidRDefault="00754FE3"/>
        </w:tc>
        <w:tc>
          <w:tcPr>
            <w:tcW w:w="1440" w:type="dxa"/>
            <w:shd w:val="clear" w:color="auto" w:fill="EEEEEE"/>
          </w:tcPr>
          <w:p w:rsidR="00754FE3" w:rsidRDefault="00754FE3"/>
        </w:tc>
        <w:tc>
          <w:tcPr>
            <w:tcW w:w="5472" w:type="dxa"/>
            <w:shd w:val="clear" w:color="auto" w:fill="EEEEEE"/>
          </w:tcPr>
          <w:p w:rsidR="00754FE3" w:rsidRDefault="00754FE3"/>
        </w:tc>
        <w:tc>
          <w:tcPr>
            <w:tcW w:w="4032" w:type="dxa"/>
            <w:shd w:val="clear" w:color="auto" w:fill="EEEEEE"/>
          </w:tcPr>
          <w:p w:rsidR="00754FE3" w:rsidRDefault="00754FE3"/>
        </w:tc>
        <w:tc>
          <w:tcPr>
            <w:tcW w:w="360" w:type="dxa"/>
            <w:shd w:val="clear" w:color="auto" w:fill="EEEEEE"/>
          </w:tcPr>
          <w:p w:rsidR="00754FE3" w:rsidRDefault="00754FE3"/>
        </w:tc>
        <w:tc>
          <w:tcPr>
            <w:tcW w:w="360" w:type="dxa"/>
            <w:shd w:val="clear" w:color="auto" w:fill="EEEEEE"/>
          </w:tcPr>
          <w:p w:rsidR="00754FE3" w:rsidRDefault="00754FE3">
            <w:pPr>
              <w:jc w:val="right"/>
            </w:pPr>
          </w:p>
        </w:tc>
        <w:tc>
          <w:tcPr>
            <w:tcW w:w="360" w:type="dxa"/>
            <w:shd w:val="clear" w:color="auto" w:fill="EEEEEE"/>
          </w:tcPr>
          <w:p w:rsidR="00754FE3" w:rsidRDefault="00754FE3">
            <w:pPr>
              <w:jc w:val="right"/>
            </w:pPr>
          </w:p>
        </w:tc>
        <w:tc>
          <w:tcPr>
            <w:tcW w:w="360" w:type="dxa"/>
            <w:shd w:val="clear" w:color="auto" w:fill="EEEEEE"/>
          </w:tcPr>
          <w:p w:rsidR="00754FE3" w:rsidRDefault="00C1457C">
            <w:r>
              <w:rPr>
                <w:b/>
                <w:color w:val="000000"/>
                <w:sz w:val="20"/>
              </w:rPr>
              <w:t>Sub Total</w:t>
            </w:r>
          </w:p>
        </w:tc>
        <w:tc>
          <w:tcPr>
            <w:tcW w:w="1152" w:type="dxa"/>
            <w:shd w:val="clear" w:color="auto" w:fill="EEEEEE"/>
          </w:tcPr>
          <w:p w:rsidR="00754FE3" w:rsidRDefault="00C1457C">
            <w:pPr>
              <w:jc w:val="right"/>
            </w:pPr>
            <w:r>
              <w:rPr>
                <w:b/>
                <w:color w:val="000000"/>
                <w:sz w:val="20"/>
              </w:rPr>
              <w:t>$326,000</w:t>
            </w:r>
          </w:p>
        </w:tc>
      </w:tr>
      <w:tr w:rsidR="00754FE3">
        <w:tc>
          <w:tcPr>
            <w:tcW w:w="864" w:type="dxa"/>
            <w:shd w:val="clear" w:color="auto" w:fill="DDDDDD"/>
          </w:tcPr>
          <w:p w:rsidR="00754FE3" w:rsidRDefault="00C1457C">
            <w:r>
              <w:rPr>
                <w:b/>
                <w:color w:val="000000"/>
                <w:sz w:val="20"/>
              </w:rPr>
              <w:t>Contracts and Services</w:t>
            </w:r>
          </w:p>
        </w:tc>
        <w:tc>
          <w:tcPr>
            <w:tcW w:w="1440" w:type="dxa"/>
            <w:shd w:val="clear" w:color="auto" w:fill="DDDDDD"/>
          </w:tcPr>
          <w:p w:rsidR="00754FE3" w:rsidRDefault="00754FE3"/>
        </w:tc>
        <w:tc>
          <w:tcPr>
            <w:tcW w:w="5472" w:type="dxa"/>
            <w:shd w:val="clear" w:color="auto" w:fill="DDDDDD"/>
          </w:tcPr>
          <w:p w:rsidR="00754FE3" w:rsidRDefault="00754FE3"/>
        </w:tc>
        <w:tc>
          <w:tcPr>
            <w:tcW w:w="4032" w:type="dxa"/>
            <w:shd w:val="clear" w:color="auto" w:fill="DDDDDD"/>
          </w:tcPr>
          <w:p w:rsidR="00754FE3" w:rsidRDefault="00754FE3"/>
        </w:tc>
        <w:tc>
          <w:tcPr>
            <w:tcW w:w="360" w:type="dxa"/>
            <w:shd w:val="clear" w:color="auto" w:fill="DDDDDD"/>
          </w:tcPr>
          <w:p w:rsidR="00754FE3" w:rsidRDefault="00754FE3"/>
        </w:tc>
        <w:tc>
          <w:tcPr>
            <w:tcW w:w="360" w:type="dxa"/>
            <w:shd w:val="clear" w:color="auto" w:fill="DDDDDD"/>
          </w:tcPr>
          <w:p w:rsidR="00754FE3" w:rsidRDefault="00754FE3">
            <w:pPr>
              <w:jc w:val="right"/>
            </w:pPr>
          </w:p>
        </w:tc>
        <w:tc>
          <w:tcPr>
            <w:tcW w:w="360" w:type="dxa"/>
            <w:shd w:val="clear" w:color="auto" w:fill="DDDDDD"/>
          </w:tcPr>
          <w:p w:rsidR="00754FE3" w:rsidRDefault="00754FE3">
            <w:pPr>
              <w:jc w:val="right"/>
            </w:pPr>
          </w:p>
        </w:tc>
        <w:tc>
          <w:tcPr>
            <w:tcW w:w="360" w:type="dxa"/>
            <w:shd w:val="clear" w:color="auto" w:fill="DDDDDD"/>
          </w:tcPr>
          <w:p w:rsidR="00754FE3" w:rsidRDefault="00754FE3"/>
        </w:tc>
        <w:tc>
          <w:tcPr>
            <w:tcW w:w="1152" w:type="dxa"/>
            <w:shd w:val="clear" w:color="auto" w:fill="DDDDDD"/>
          </w:tcPr>
          <w:p w:rsidR="00754FE3" w:rsidRDefault="00754FE3">
            <w:pPr>
              <w:jc w:val="right"/>
            </w:pPr>
          </w:p>
        </w:tc>
      </w:tr>
      <w:tr w:rsidR="00754FE3">
        <w:tc>
          <w:tcPr>
            <w:tcW w:w="864" w:type="dxa"/>
            <w:shd w:val="clear" w:color="auto" w:fill="EEEEEE"/>
          </w:tcPr>
          <w:p w:rsidR="00754FE3" w:rsidRDefault="00754FE3"/>
        </w:tc>
        <w:tc>
          <w:tcPr>
            <w:tcW w:w="1440" w:type="dxa"/>
            <w:shd w:val="clear" w:color="auto" w:fill="EEEEEE"/>
          </w:tcPr>
          <w:p w:rsidR="00754FE3" w:rsidRDefault="00754FE3"/>
        </w:tc>
        <w:tc>
          <w:tcPr>
            <w:tcW w:w="5472" w:type="dxa"/>
            <w:shd w:val="clear" w:color="auto" w:fill="EEEEEE"/>
          </w:tcPr>
          <w:p w:rsidR="00754FE3" w:rsidRDefault="00754FE3"/>
        </w:tc>
        <w:tc>
          <w:tcPr>
            <w:tcW w:w="4032" w:type="dxa"/>
            <w:shd w:val="clear" w:color="auto" w:fill="EEEEEE"/>
          </w:tcPr>
          <w:p w:rsidR="00754FE3" w:rsidRDefault="00754FE3"/>
        </w:tc>
        <w:tc>
          <w:tcPr>
            <w:tcW w:w="360" w:type="dxa"/>
            <w:shd w:val="clear" w:color="auto" w:fill="EEEEEE"/>
          </w:tcPr>
          <w:p w:rsidR="00754FE3" w:rsidRDefault="00754FE3"/>
        </w:tc>
        <w:tc>
          <w:tcPr>
            <w:tcW w:w="360" w:type="dxa"/>
            <w:shd w:val="clear" w:color="auto" w:fill="EEEEEE"/>
          </w:tcPr>
          <w:p w:rsidR="00754FE3" w:rsidRDefault="00754FE3">
            <w:pPr>
              <w:jc w:val="right"/>
            </w:pPr>
          </w:p>
        </w:tc>
        <w:tc>
          <w:tcPr>
            <w:tcW w:w="360" w:type="dxa"/>
            <w:shd w:val="clear" w:color="auto" w:fill="EEEEEE"/>
          </w:tcPr>
          <w:p w:rsidR="00754FE3" w:rsidRDefault="00754FE3">
            <w:pPr>
              <w:jc w:val="right"/>
            </w:pPr>
          </w:p>
        </w:tc>
        <w:tc>
          <w:tcPr>
            <w:tcW w:w="360" w:type="dxa"/>
            <w:shd w:val="clear" w:color="auto" w:fill="EEEEEE"/>
          </w:tcPr>
          <w:p w:rsidR="00754FE3" w:rsidRDefault="00C1457C">
            <w:r>
              <w:rPr>
                <w:b/>
                <w:color w:val="000000"/>
                <w:sz w:val="20"/>
              </w:rPr>
              <w:t>Sub Total</w:t>
            </w:r>
          </w:p>
        </w:tc>
        <w:tc>
          <w:tcPr>
            <w:tcW w:w="1152" w:type="dxa"/>
            <w:shd w:val="clear" w:color="auto" w:fill="EEEEEE"/>
          </w:tcPr>
          <w:p w:rsidR="00754FE3" w:rsidRDefault="00C1457C">
            <w:pPr>
              <w:jc w:val="right"/>
            </w:pPr>
            <w:r>
              <w:rPr>
                <w:b/>
                <w:color w:val="000000"/>
                <w:sz w:val="20"/>
              </w:rPr>
              <w:t>-</w:t>
            </w:r>
          </w:p>
        </w:tc>
      </w:tr>
      <w:tr w:rsidR="00754FE3">
        <w:tc>
          <w:tcPr>
            <w:tcW w:w="864" w:type="dxa"/>
            <w:shd w:val="clear" w:color="auto" w:fill="DDDDDD"/>
          </w:tcPr>
          <w:p w:rsidR="00754FE3" w:rsidRDefault="00C1457C">
            <w:r>
              <w:rPr>
                <w:b/>
                <w:color w:val="000000"/>
                <w:sz w:val="20"/>
              </w:rPr>
              <w:t>Equipment, Tools, and Supplies</w:t>
            </w:r>
          </w:p>
        </w:tc>
        <w:tc>
          <w:tcPr>
            <w:tcW w:w="1440" w:type="dxa"/>
            <w:shd w:val="clear" w:color="auto" w:fill="DDDDDD"/>
          </w:tcPr>
          <w:p w:rsidR="00754FE3" w:rsidRDefault="00754FE3"/>
        </w:tc>
        <w:tc>
          <w:tcPr>
            <w:tcW w:w="5472" w:type="dxa"/>
            <w:shd w:val="clear" w:color="auto" w:fill="DDDDDD"/>
          </w:tcPr>
          <w:p w:rsidR="00754FE3" w:rsidRDefault="00754FE3"/>
        </w:tc>
        <w:tc>
          <w:tcPr>
            <w:tcW w:w="4032" w:type="dxa"/>
            <w:shd w:val="clear" w:color="auto" w:fill="DDDDDD"/>
          </w:tcPr>
          <w:p w:rsidR="00754FE3" w:rsidRDefault="00754FE3"/>
        </w:tc>
        <w:tc>
          <w:tcPr>
            <w:tcW w:w="360" w:type="dxa"/>
            <w:shd w:val="clear" w:color="auto" w:fill="DDDDDD"/>
          </w:tcPr>
          <w:p w:rsidR="00754FE3" w:rsidRDefault="00754FE3"/>
        </w:tc>
        <w:tc>
          <w:tcPr>
            <w:tcW w:w="360" w:type="dxa"/>
            <w:shd w:val="clear" w:color="auto" w:fill="DDDDDD"/>
          </w:tcPr>
          <w:p w:rsidR="00754FE3" w:rsidRDefault="00754FE3">
            <w:pPr>
              <w:jc w:val="right"/>
            </w:pPr>
          </w:p>
        </w:tc>
        <w:tc>
          <w:tcPr>
            <w:tcW w:w="360" w:type="dxa"/>
            <w:shd w:val="clear" w:color="auto" w:fill="DDDDDD"/>
          </w:tcPr>
          <w:p w:rsidR="00754FE3" w:rsidRDefault="00754FE3">
            <w:pPr>
              <w:jc w:val="right"/>
            </w:pPr>
          </w:p>
        </w:tc>
        <w:tc>
          <w:tcPr>
            <w:tcW w:w="360" w:type="dxa"/>
            <w:shd w:val="clear" w:color="auto" w:fill="DDDDDD"/>
          </w:tcPr>
          <w:p w:rsidR="00754FE3" w:rsidRDefault="00754FE3"/>
        </w:tc>
        <w:tc>
          <w:tcPr>
            <w:tcW w:w="1152" w:type="dxa"/>
            <w:shd w:val="clear" w:color="auto" w:fill="DDDDDD"/>
          </w:tcPr>
          <w:p w:rsidR="00754FE3" w:rsidRDefault="00754FE3">
            <w:pPr>
              <w:jc w:val="right"/>
            </w:pPr>
          </w:p>
        </w:tc>
      </w:tr>
      <w:tr w:rsidR="00754FE3">
        <w:tc>
          <w:tcPr>
            <w:tcW w:w="864" w:type="dxa"/>
          </w:tcPr>
          <w:p w:rsidR="00754FE3" w:rsidRDefault="00754FE3"/>
        </w:tc>
        <w:tc>
          <w:tcPr>
            <w:tcW w:w="1440" w:type="dxa"/>
          </w:tcPr>
          <w:p w:rsidR="00754FE3" w:rsidRDefault="00C1457C">
            <w:r>
              <w:rPr>
                <w:sz w:val="20"/>
              </w:rPr>
              <w:t>Tools and Supplies</w:t>
            </w:r>
          </w:p>
        </w:tc>
        <w:tc>
          <w:tcPr>
            <w:tcW w:w="5472" w:type="dxa"/>
          </w:tcPr>
          <w:p w:rsidR="00754FE3" w:rsidRDefault="00C1457C">
            <w:r>
              <w:rPr>
                <w:sz w:val="20"/>
              </w:rPr>
              <w:t>Dedicated</w:t>
            </w:r>
            <w:r>
              <w:rPr>
                <w:sz w:val="20"/>
              </w:rPr>
              <w:t xml:space="preserve"> desktop computer or laptop</w:t>
            </w:r>
          </w:p>
        </w:tc>
        <w:tc>
          <w:tcPr>
            <w:tcW w:w="4032" w:type="dxa"/>
          </w:tcPr>
          <w:p w:rsidR="00754FE3" w:rsidRDefault="00C1457C">
            <w:r>
              <w:rPr>
                <w:sz w:val="20"/>
              </w:rPr>
              <w:t>to perform simulation</w:t>
            </w:r>
          </w:p>
        </w:tc>
        <w:tc>
          <w:tcPr>
            <w:tcW w:w="360" w:type="dxa"/>
          </w:tcPr>
          <w:p w:rsidR="00754FE3" w:rsidRDefault="00754FE3"/>
        </w:tc>
        <w:tc>
          <w:tcPr>
            <w:tcW w:w="360" w:type="dxa"/>
          </w:tcPr>
          <w:p w:rsidR="00754FE3" w:rsidRDefault="00754FE3">
            <w:pPr>
              <w:jc w:val="right"/>
            </w:pPr>
          </w:p>
        </w:tc>
        <w:tc>
          <w:tcPr>
            <w:tcW w:w="360" w:type="dxa"/>
          </w:tcPr>
          <w:p w:rsidR="00754FE3" w:rsidRDefault="00754FE3">
            <w:pPr>
              <w:jc w:val="right"/>
            </w:pPr>
          </w:p>
        </w:tc>
        <w:tc>
          <w:tcPr>
            <w:tcW w:w="360" w:type="dxa"/>
          </w:tcPr>
          <w:p w:rsidR="00754FE3" w:rsidRDefault="00754FE3"/>
        </w:tc>
        <w:tc>
          <w:tcPr>
            <w:tcW w:w="1152" w:type="dxa"/>
          </w:tcPr>
          <w:p w:rsidR="00754FE3" w:rsidRDefault="00C1457C">
            <w:pPr>
              <w:jc w:val="right"/>
            </w:pPr>
            <w:r>
              <w:rPr>
                <w:sz w:val="20"/>
              </w:rPr>
              <w:t>$2,000</w:t>
            </w:r>
          </w:p>
        </w:tc>
      </w:tr>
      <w:tr w:rsidR="00754FE3">
        <w:tc>
          <w:tcPr>
            <w:tcW w:w="864" w:type="dxa"/>
            <w:shd w:val="clear" w:color="auto" w:fill="EEEEEE"/>
          </w:tcPr>
          <w:p w:rsidR="00754FE3" w:rsidRDefault="00754FE3"/>
        </w:tc>
        <w:tc>
          <w:tcPr>
            <w:tcW w:w="1440" w:type="dxa"/>
            <w:shd w:val="clear" w:color="auto" w:fill="EEEEEE"/>
          </w:tcPr>
          <w:p w:rsidR="00754FE3" w:rsidRDefault="00754FE3"/>
        </w:tc>
        <w:tc>
          <w:tcPr>
            <w:tcW w:w="5472" w:type="dxa"/>
            <w:shd w:val="clear" w:color="auto" w:fill="EEEEEE"/>
          </w:tcPr>
          <w:p w:rsidR="00754FE3" w:rsidRDefault="00754FE3"/>
        </w:tc>
        <w:tc>
          <w:tcPr>
            <w:tcW w:w="4032" w:type="dxa"/>
            <w:shd w:val="clear" w:color="auto" w:fill="EEEEEE"/>
          </w:tcPr>
          <w:p w:rsidR="00754FE3" w:rsidRDefault="00754FE3"/>
        </w:tc>
        <w:tc>
          <w:tcPr>
            <w:tcW w:w="360" w:type="dxa"/>
            <w:shd w:val="clear" w:color="auto" w:fill="EEEEEE"/>
          </w:tcPr>
          <w:p w:rsidR="00754FE3" w:rsidRDefault="00754FE3"/>
        </w:tc>
        <w:tc>
          <w:tcPr>
            <w:tcW w:w="360" w:type="dxa"/>
            <w:shd w:val="clear" w:color="auto" w:fill="EEEEEE"/>
          </w:tcPr>
          <w:p w:rsidR="00754FE3" w:rsidRDefault="00754FE3">
            <w:pPr>
              <w:jc w:val="right"/>
            </w:pPr>
          </w:p>
        </w:tc>
        <w:tc>
          <w:tcPr>
            <w:tcW w:w="360" w:type="dxa"/>
            <w:shd w:val="clear" w:color="auto" w:fill="EEEEEE"/>
          </w:tcPr>
          <w:p w:rsidR="00754FE3" w:rsidRDefault="00754FE3">
            <w:pPr>
              <w:jc w:val="right"/>
            </w:pPr>
          </w:p>
        </w:tc>
        <w:tc>
          <w:tcPr>
            <w:tcW w:w="360" w:type="dxa"/>
            <w:shd w:val="clear" w:color="auto" w:fill="EEEEEE"/>
          </w:tcPr>
          <w:p w:rsidR="00754FE3" w:rsidRDefault="00C1457C">
            <w:r>
              <w:rPr>
                <w:b/>
                <w:color w:val="000000"/>
                <w:sz w:val="20"/>
              </w:rPr>
              <w:t>Sub Total</w:t>
            </w:r>
          </w:p>
        </w:tc>
        <w:tc>
          <w:tcPr>
            <w:tcW w:w="1152" w:type="dxa"/>
            <w:shd w:val="clear" w:color="auto" w:fill="EEEEEE"/>
          </w:tcPr>
          <w:p w:rsidR="00754FE3" w:rsidRDefault="00C1457C">
            <w:pPr>
              <w:jc w:val="right"/>
            </w:pPr>
            <w:r>
              <w:rPr>
                <w:b/>
                <w:color w:val="000000"/>
                <w:sz w:val="20"/>
              </w:rPr>
              <w:t>$2,000</w:t>
            </w:r>
          </w:p>
        </w:tc>
      </w:tr>
      <w:tr w:rsidR="00754FE3">
        <w:tc>
          <w:tcPr>
            <w:tcW w:w="864" w:type="dxa"/>
            <w:shd w:val="clear" w:color="auto" w:fill="DDDDDD"/>
          </w:tcPr>
          <w:p w:rsidR="00754FE3" w:rsidRDefault="00C1457C">
            <w:r>
              <w:rPr>
                <w:b/>
                <w:color w:val="000000"/>
                <w:sz w:val="20"/>
              </w:rPr>
              <w:t>Capital Expenditures</w:t>
            </w:r>
          </w:p>
        </w:tc>
        <w:tc>
          <w:tcPr>
            <w:tcW w:w="1440" w:type="dxa"/>
            <w:shd w:val="clear" w:color="auto" w:fill="DDDDDD"/>
          </w:tcPr>
          <w:p w:rsidR="00754FE3" w:rsidRDefault="00754FE3"/>
        </w:tc>
        <w:tc>
          <w:tcPr>
            <w:tcW w:w="5472" w:type="dxa"/>
            <w:shd w:val="clear" w:color="auto" w:fill="DDDDDD"/>
          </w:tcPr>
          <w:p w:rsidR="00754FE3" w:rsidRDefault="00754FE3"/>
        </w:tc>
        <w:tc>
          <w:tcPr>
            <w:tcW w:w="4032" w:type="dxa"/>
            <w:shd w:val="clear" w:color="auto" w:fill="DDDDDD"/>
          </w:tcPr>
          <w:p w:rsidR="00754FE3" w:rsidRDefault="00754FE3"/>
        </w:tc>
        <w:tc>
          <w:tcPr>
            <w:tcW w:w="360" w:type="dxa"/>
            <w:shd w:val="clear" w:color="auto" w:fill="DDDDDD"/>
          </w:tcPr>
          <w:p w:rsidR="00754FE3" w:rsidRDefault="00754FE3"/>
        </w:tc>
        <w:tc>
          <w:tcPr>
            <w:tcW w:w="360" w:type="dxa"/>
            <w:shd w:val="clear" w:color="auto" w:fill="DDDDDD"/>
          </w:tcPr>
          <w:p w:rsidR="00754FE3" w:rsidRDefault="00754FE3">
            <w:pPr>
              <w:jc w:val="right"/>
            </w:pPr>
          </w:p>
        </w:tc>
        <w:tc>
          <w:tcPr>
            <w:tcW w:w="360" w:type="dxa"/>
            <w:shd w:val="clear" w:color="auto" w:fill="DDDDDD"/>
          </w:tcPr>
          <w:p w:rsidR="00754FE3" w:rsidRDefault="00754FE3">
            <w:pPr>
              <w:jc w:val="right"/>
            </w:pPr>
          </w:p>
        </w:tc>
        <w:tc>
          <w:tcPr>
            <w:tcW w:w="360" w:type="dxa"/>
            <w:shd w:val="clear" w:color="auto" w:fill="DDDDDD"/>
          </w:tcPr>
          <w:p w:rsidR="00754FE3" w:rsidRDefault="00754FE3"/>
        </w:tc>
        <w:tc>
          <w:tcPr>
            <w:tcW w:w="1152" w:type="dxa"/>
            <w:shd w:val="clear" w:color="auto" w:fill="DDDDDD"/>
          </w:tcPr>
          <w:p w:rsidR="00754FE3" w:rsidRDefault="00754FE3">
            <w:pPr>
              <w:jc w:val="right"/>
            </w:pPr>
          </w:p>
        </w:tc>
      </w:tr>
      <w:tr w:rsidR="00754FE3">
        <w:tc>
          <w:tcPr>
            <w:tcW w:w="864" w:type="dxa"/>
            <w:shd w:val="clear" w:color="auto" w:fill="EEEEEE"/>
          </w:tcPr>
          <w:p w:rsidR="00754FE3" w:rsidRDefault="00754FE3"/>
        </w:tc>
        <w:tc>
          <w:tcPr>
            <w:tcW w:w="1440" w:type="dxa"/>
            <w:shd w:val="clear" w:color="auto" w:fill="EEEEEE"/>
          </w:tcPr>
          <w:p w:rsidR="00754FE3" w:rsidRDefault="00754FE3"/>
        </w:tc>
        <w:tc>
          <w:tcPr>
            <w:tcW w:w="5472" w:type="dxa"/>
            <w:shd w:val="clear" w:color="auto" w:fill="EEEEEE"/>
          </w:tcPr>
          <w:p w:rsidR="00754FE3" w:rsidRDefault="00754FE3"/>
        </w:tc>
        <w:tc>
          <w:tcPr>
            <w:tcW w:w="4032" w:type="dxa"/>
            <w:shd w:val="clear" w:color="auto" w:fill="EEEEEE"/>
          </w:tcPr>
          <w:p w:rsidR="00754FE3" w:rsidRDefault="00754FE3"/>
        </w:tc>
        <w:tc>
          <w:tcPr>
            <w:tcW w:w="360" w:type="dxa"/>
            <w:shd w:val="clear" w:color="auto" w:fill="EEEEEE"/>
          </w:tcPr>
          <w:p w:rsidR="00754FE3" w:rsidRDefault="00754FE3"/>
        </w:tc>
        <w:tc>
          <w:tcPr>
            <w:tcW w:w="360" w:type="dxa"/>
            <w:shd w:val="clear" w:color="auto" w:fill="EEEEEE"/>
          </w:tcPr>
          <w:p w:rsidR="00754FE3" w:rsidRDefault="00754FE3">
            <w:pPr>
              <w:jc w:val="right"/>
            </w:pPr>
          </w:p>
        </w:tc>
        <w:tc>
          <w:tcPr>
            <w:tcW w:w="360" w:type="dxa"/>
            <w:shd w:val="clear" w:color="auto" w:fill="EEEEEE"/>
          </w:tcPr>
          <w:p w:rsidR="00754FE3" w:rsidRDefault="00754FE3">
            <w:pPr>
              <w:jc w:val="right"/>
            </w:pPr>
          </w:p>
        </w:tc>
        <w:tc>
          <w:tcPr>
            <w:tcW w:w="360" w:type="dxa"/>
            <w:shd w:val="clear" w:color="auto" w:fill="EEEEEE"/>
          </w:tcPr>
          <w:p w:rsidR="00754FE3" w:rsidRDefault="00C1457C">
            <w:r>
              <w:rPr>
                <w:b/>
                <w:color w:val="000000"/>
                <w:sz w:val="20"/>
              </w:rPr>
              <w:t>Sub Total</w:t>
            </w:r>
          </w:p>
        </w:tc>
        <w:tc>
          <w:tcPr>
            <w:tcW w:w="1152" w:type="dxa"/>
            <w:shd w:val="clear" w:color="auto" w:fill="EEEEEE"/>
          </w:tcPr>
          <w:p w:rsidR="00754FE3" w:rsidRDefault="00C1457C">
            <w:pPr>
              <w:jc w:val="right"/>
            </w:pPr>
            <w:r>
              <w:rPr>
                <w:b/>
                <w:color w:val="000000"/>
                <w:sz w:val="20"/>
              </w:rPr>
              <w:t>-</w:t>
            </w:r>
          </w:p>
        </w:tc>
      </w:tr>
      <w:tr w:rsidR="00754FE3">
        <w:tc>
          <w:tcPr>
            <w:tcW w:w="864" w:type="dxa"/>
            <w:shd w:val="clear" w:color="auto" w:fill="DDDDDD"/>
          </w:tcPr>
          <w:p w:rsidR="00754FE3" w:rsidRDefault="00C1457C">
            <w:r>
              <w:rPr>
                <w:b/>
                <w:color w:val="000000"/>
                <w:sz w:val="20"/>
              </w:rPr>
              <w:t>Acquisitions and Stewardship</w:t>
            </w:r>
          </w:p>
        </w:tc>
        <w:tc>
          <w:tcPr>
            <w:tcW w:w="1440" w:type="dxa"/>
            <w:shd w:val="clear" w:color="auto" w:fill="DDDDDD"/>
          </w:tcPr>
          <w:p w:rsidR="00754FE3" w:rsidRDefault="00754FE3"/>
        </w:tc>
        <w:tc>
          <w:tcPr>
            <w:tcW w:w="5472" w:type="dxa"/>
            <w:shd w:val="clear" w:color="auto" w:fill="DDDDDD"/>
          </w:tcPr>
          <w:p w:rsidR="00754FE3" w:rsidRDefault="00754FE3"/>
        </w:tc>
        <w:tc>
          <w:tcPr>
            <w:tcW w:w="4032" w:type="dxa"/>
            <w:shd w:val="clear" w:color="auto" w:fill="DDDDDD"/>
          </w:tcPr>
          <w:p w:rsidR="00754FE3" w:rsidRDefault="00754FE3"/>
        </w:tc>
        <w:tc>
          <w:tcPr>
            <w:tcW w:w="360" w:type="dxa"/>
            <w:shd w:val="clear" w:color="auto" w:fill="DDDDDD"/>
          </w:tcPr>
          <w:p w:rsidR="00754FE3" w:rsidRDefault="00754FE3"/>
        </w:tc>
        <w:tc>
          <w:tcPr>
            <w:tcW w:w="360" w:type="dxa"/>
            <w:shd w:val="clear" w:color="auto" w:fill="DDDDDD"/>
          </w:tcPr>
          <w:p w:rsidR="00754FE3" w:rsidRDefault="00754FE3">
            <w:pPr>
              <w:jc w:val="right"/>
            </w:pPr>
          </w:p>
        </w:tc>
        <w:tc>
          <w:tcPr>
            <w:tcW w:w="360" w:type="dxa"/>
            <w:shd w:val="clear" w:color="auto" w:fill="DDDDDD"/>
          </w:tcPr>
          <w:p w:rsidR="00754FE3" w:rsidRDefault="00754FE3">
            <w:pPr>
              <w:jc w:val="right"/>
            </w:pPr>
          </w:p>
        </w:tc>
        <w:tc>
          <w:tcPr>
            <w:tcW w:w="360" w:type="dxa"/>
            <w:shd w:val="clear" w:color="auto" w:fill="DDDDDD"/>
          </w:tcPr>
          <w:p w:rsidR="00754FE3" w:rsidRDefault="00754FE3"/>
        </w:tc>
        <w:tc>
          <w:tcPr>
            <w:tcW w:w="1152" w:type="dxa"/>
            <w:shd w:val="clear" w:color="auto" w:fill="DDDDDD"/>
          </w:tcPr>
          <w:p w:rsidR="00754FE3" w:rsidRDefault="00754FE3">
            <w:pPr>
              <w:jc w:val="right"/>
            </w:pPr>
          </w:p>
        </w:tc>
      </w:tr>
      <w:tr w:rsidR="00754FE3">
        <w:tc>
          <w:tcPr>
            <w:tcW w:w="864" w:type="dxa"/>
            <w:shd w:val="clear" w:color="auto" w:fill="EEEEEE"/>
          </w:tcPr>
          <w:p w:rsidR="00754FE3" w:rsidRDefault="00754FE3"/>
        </w:tc>
        <w:tc>
          <w:tcPr>
            <w:tcW w:w="1440" w:type="dxa"/>
            <w:shd w:val="clear" w:color="auto" w:fill="EEEEEE"/>
          </w:tcPr>
          <w:p w:rsidR="00754FE3" w:rsidRDefault="00754FE3"/>
        </w:tc>
        <w:tc>
          <w:tcPr>
            <w:tcW w:w="5472" w:type="dxa"/>
            <w:shd w:val="clear" w:color="auto" w:fill="EEEEEE"/>
          </w:tcPr>
          <w:p w:rsidR="00754FE3" w:rsidRDefault="00754FE3"/>
        </w:tc>
        <w:tc>
          <w:tcPr>
            <w:tcW w:w="4032" w:type="dxa"/>
            <w:shd w:val="clear" w:color="auto" w:fill="EEEEEE"/>
          </w:tcPr>
          <w:p w:rsidR="00754FE3" w:rsidRDefault="00754FE3"/>
        </w:tc>
        <w:tc>
          <w:tcPr>
            <w:tcW w:w="360" w:type="dxa"/>
            <w:shd w:val="clear" w:color="auto" w:fill="EEEEEE"/>
          </w:tcPr>
          <w:p w:rsidR="00754FE3" w:rsidRDefault="00754FE3"/>
        </w:tc>
        <w:tc>
          <w:tcPr>
            <w:tcW w:w="360" w:type="dxa"/>
            <w:shd w:val="clear" w:color="auto" w:fill="EEEEEE"/>
          </w:tcPr>
          <w:p w:rsidR="00754FE3" w:rsidRDefault="00754FE3">
            <w:pPr>
              <w:jc w:val="right"/>
            </w:pPr>
          </w:p>
        </w:tc>
        <w:tc>
          <w:tcPr>
            <w:tcW w:w="360" w:type="dxa"/>
            <w:shd w:val="clear" w:color="auto" w:fill="EEEEEE"/>
          </w:tcPr>
          <w:p w:rsidR="00754FE3" w:rsidRDefault="00754FE3">
            <w:pPr>
              <w:jc w:val="right"/>
            </w:pPr>
          </w:p>
        </w:tc>
        <w:tc>
          <w:tcPr>
            <w:tcW w:w="360" w:type="dxa"/>
            <w:shd w:val="clear" w:color="auto" w:fill="EEEEEE"/>
          </w:tcPr>
          <w:p w:rsidR="00754FE3" w:rsidRDefault="00C1457C">
            <w:r>
              <w:rPr>
                <w:b/>
                <w:color w:val="000000"/>
                <w:sz w:val="20"/>
              </w:rPr>
              <w:t>Sub Total</w:t>
            </w:r>
          </w:p>
        </w:tc>
        <w:tc>
          <w:tcPr>
            <w:tcW w:w="1152" w:type="dxa"/>
            <w:shd w:val="clear" w:color="auto" w:fill="EEEEEE"/>
          </w:tcPr>
          <w:p w:rsidR="00754FE3" w:rsidRDefault="00C1457C">
            <w:pPr>
              <w:jc w:val="right"/>
            </w:pPr>
            <w:r>
              <w:rPr>
                <w:b/>
                <w:color w:val="000000"/>
                <w:sz w:val="20"/>
              </w:rPr>
              <w:t>-</w:t>
            </w:r>
          </w:p>
        </w:tc>
      </w:tr>
      <w:tr w:rsidR="00754FE3">
        <w:tc>
          <w:tcPr>
            <w:tcW w:w="864" w:type="dxa"/>
            <w:shd w:val="clear" w:color="auto" w:fill="DDDDDD"/>
          </w:tcPr>
          <w:p w:rsidR="00754FE3" w:rsidRDefault="00C1457C">
            <w:r>
              <w:rPr>
                <w:b/>
                <w:color w:val="000000"/>
                <w:sz w:val="20"/>
              </w:rPr>
              <w:t>Travel In Minnesota</w:t>
            </w:r>
          </w:p>
        </w:tc>
        <w:tc>
          <w:tcPr>
            <w:tcW w:w="1440" w:type="dxa"/>
            <w:shd w:val="clear" w:color="auto" w:fill="DDDDDD"/>
          </w:tcPr>
          <w:p w:rsidR="00754FE3" w:rsidRDefault="00754FE3"/>
        </w:tc>
        <w:tc>
          <w:tcPr>
            <w:tcW w:w="5472" w:type="dxa"/>
            <w:shd w:val="clear" w:color="auto" w:fill="DDDDDD"/>
          </w:tcPr>
          <w:p w:rsidR="00754FE3" w:rsidRDefault="00754FE3"/>
        </w:tc>
        <w:tc>
          <w:tcPr>
            <w:tcW w:w="4032" w:type="dxa"/>
            <w:shd w:val="clear" w:color="auto" w:fill="DDDDDD"/>
          </w:tcPr>
          <w:p w:rsidR="00754FE3" w:rsidRDefault="00754FE3"/>
        </w:tc>
        <w:tc>
          <w:tcPr>
            <w:tcW w:w="360" w:type="dxa"/>
            <w:shd w:val="clear" w:color="auto" w:fill="DDDDDD"/>
          </w:tcPr>
          <w:p w:rsidR="00754FE3" w:rsidRDefault="00754FE3"/>
        </w:tc>
        <w:tc>
          <w:tcPr>
            <w:tcW w:w="360" w:type="dxa"/>
            <w:shd w:val="clear" w:color="auto" w:fill="DDDDDD"/>
          </w:tcPr>
          <w:p w:rsidR="00754FE3" w:rsidRDefault="00754FE3">
            <w:pPr>
              <w:jc w:val="right"/>
            </w:pPr>
          </w:p>
        </w:tc>
        <w:tc>
          <w:tcPr>
            <w:tcW w:w="360" w:type="dxa"/>
            <w:shd w:val="clear" w:color="auto" w:fill="DDDDDD"/>
          </w:tcPr>
          <w:p w:rsidR="00754FE3" w:rsidRDefault="00754FE3">
            <w:pPr>
              <w:jc w:val="right"/>
            </w:pPr>
          </w:p>
        </w:tc>
        <w:tc>
          <w:tcPr>
            <w:tcW w:w="360" w:type="dxa"/>
            <w:shd w:val="clear" w:color="auto" w:fill="DDDDDD"/>
          </w:tcPr>
          <w:p w:rsidR="00754FE3" w:rsidRDefault="00754FE3"/>
        </w:tc>
        <w:tc>
          <w:tcPr>
            <w:tcW w:w="1152" w:type="dxa"/>
            <w:shd w:val="clear" w:color="auto" w:fill="DDDDDD"/>
          </w:tcPr>
          <w:p w:rsidR="00754FE3" w:rsidRDefault="00754FE3">
            <w:pPr>
              <w:jc w:val="right"/>
            </w:pPr>
          </w:p>
        </w:tc>
      </w:tr>
      <w:tr w:rsidR="00754FE3">
        <w:tc>
          <w:tcPr>
            <w:tcW w:w="864" w:type="dxa"/>
            <w:shd w:val="clear" w:color="auto" w:fill="EEEEEE"/>
          </w:tcPr>
          <w:p w:rsidR="00754FE3" w:rsidRDefault="00754FE3"/>
        </w:tc>
        <w:tc>
          <w:tcPr>
            <w:tcW w:w="1440" w:type="dxa"/>
            <w:shd w:val="clear" w:color="auto" w:fill="EEEEEE"/>
          </w:tcPr>
          <w:p w:rsidR="00754FE3" w:rsidRDefault="00754FE3"/>
        </w:tc>
        <w:tc>
          <w:tcPr>
            <w:tcW w:w="5472" w:type="dxa"/>
            <w:shd w:val="clear" w:color="auto" w:fill="EEEEEE"/>
          </w:tcPr>
          <w:p w:rsidR="00754FE3" w:rsidRDefault="00754FE3"/>
        </w:tc>
        <w:tc>
          <w:tcPr>
            <w:tcW w:w="4032" w:type="dxa"/>
            <w:shd w:val="clear" w:color="auto" w:fill="EEEEEE"/>
          </w:tcPr>
          <w:p w:rsidR="00754FE3" w:rsidRDefault="00754FE3"/>
        </w:tc>
        <w:tc>
          <w:tcPr>
            <w:tcW w:w="360" w:type="dxa"/>
            <w:shd w:val="clear" w:color="auto" w:fill="EEEEEE"/>
          </w:tcPr>
          <w:p w:rsidR="00754FE3" w:rsidRDefault="00754FE3"/>
        </w:tc>
        <w:tc>
          <w:tcPr>
            <w:tcW w:w="360" w:type="dxa"/>
            <w:shd w:val="clear" w:color="auto" w:fill="EEEEEE"/>
          </w:tcPr>
          <w:p w:rsidR="00754FE3" w:rsidRDefault="00754FE3">
            <w:pPr>
              <w:jc w:val="right"/>
            </w:pPr>
          </w:p>
        </w:tc>
        <w:tc>
          <w:tcPr>
            <w:tcW w:w="360" w:type="dxa"/>
            <w:shd w:val="clear" w:color="auto" w:fill="EEEEEE"/>
          </w:tcPr>
          <w:p w:rsidR="00754FE3" w:rsidRDefault="00754FE3">
            <w:pPr>
              <w:jc w:val="right"/>
            </w:pPr>
          </w:p>
        </w:tc>
        <w:tc>
          <w:tcPr>
            <w:tcW w:w="360" w:type="dxa"/>
            <w:shd w:val="clear" w:color="auto" w:fill="EEEEEE"/>
          </w:tcPr>
          <w:p w:rsidR="00754FE3" w:rsidRDefault="00C1457C">
            <w:r>
              <w:rPr>
                <w:b/>
                <w:color w:val="000000"/>
                <w:sz w:val="20"/>
              </w:rPr>
              <w:t>Sub Total</w:t>
            </w:r>
          </w:p>
        </w:tc>
        <w:tc>
          <w:tcPr>
            <w:tcW w:w="1152" w:type="dxa"/>
            <w:shd w:val="clear" w:color="auto" w:fill="EEEEEE"/>
          </w:tcPr>
          <w:p w:rsidR="00754FE3" w:rsidRDefault="00C1457C">
            <w:pPr>
              <w:jc w:val="right"/>
            </w:pPr>
            <w:r>
              <w:rPr>
                <w:b/>
                <w:color w:val="000000"/>
                <w:sz w:val="20"/>
              </w:rPr>
              <w:t>-</w:t>
            </w:r>
          </w:p>
        </w:tc>
      </w:tr>
      <w:tr w:rsidR="00754FE3">
        <w:tc>
          <w:tcPr>
            <w:tcW w:w="864" w:type="dxa"/>
            <w:shd w:val="clear" w:color="auto" w:fill="DDDDDD"/>
          </w:tcPr>
          <w:p w:rsidR="00754FE3" w:rsidRDefault="00C1457C">
            <w:r>
              <w:rPr>
                <w:b/>
                <w:color w:val="000000"/>
                <w:sz w:val="20"/>
              </w:rPr>
              <w:t xml:space="preserve">Travel </w:t>
            </w:r>
            <w:r>
              <w:rPr>
                <w:b/>
                <w:color w:val="000000"/>
                <w:sz w:val="20"/>
              </w:rPr>
              <w:t>Outside Minnesota</w:t>
            </w:r>
          </w:p>
        </w:tc>
        <w:tc>
          <w:tcPr>
            <w:tcW w:w="1440" w:type="dxa"/>
            <w:shd w:val="clear" w:color="auto" w:fill="DDDDDD"/>
          </w:tcPr>
          <w:p w:rsidR="00754FE3" w:rsidRDefault="00754FE3"/>
        </w:tc>
        <w:tc>
          <w:tcPr>
            <w:tcW w:w="5472" w:type="dxa"/>
            <w:shd w:val="clear" w:color="auto" w:fill="DDDDDD"/>
          </w:tcPr>
          <w:p w:rsidR="00754FE3" w:rsidRDefault="00754FE3"/>
        </w:tc>
        <w:tc>
          <w:tcPr>
            <w:tcW w:w="4032" w:type="dxa"/>
            <w:shd w:val="clear" w:color="auto" w:fill="DDDDDD"/>
          </w:tcPr>
          <w:p w:rsidR="00754FE3" w:rsidRDefault="00754FE3"/>
        </w:tc>
        <w:tc>
          <w:tcPr>
            <w:tcW w:w="360" w:type="dxa"/>
            <w:shd w:val="clear" w:color="auto" w:fill="DDDDDD"/>
          </w:tcPr>
          <w:p w:rsidR="00754FE3" w:rsidRDefault="00754FE3"/>
        </w:tc>
        <w:tc>
          <w:tcPr>
            <w:tcW w:w="360" w:type="dxa"/>
            <w:shd w:val="clear" w:color="auto" w:fill="DDDDDD"/>
          </w:tcPr>
          <w:p w:rsidR="00754FE3" w:rsidRDefault="00754FE3">
            <w:pPr>
              <w:jc w:val="right"/>
            </w:pPr>
          </w:p>
        </w:tc>
        <w:tc>
          <w:tcPr>
            <w:tcW w:w="360" w:type="dxa"/>
            <w:shd w:val="clear" w:color="auto" w:fill="DDDDDD"/>
          </w:tcPr>
          <w:p w:rsidR="00754FE3" w:rsidRDefault="00754FE3">
            <w:pPr>
              <w:jc w:val="right"/>
            </w:pPr>
          </w:p>
        </w:tc>
        <w:tc>
          <w:tcPr>
            <w:tcW w:w="360" w:type="dxa"/>
            <w:shd w:val="clear" w:color="auto" w:fill="DDDDDD"/>
          </w:tcPr>
          <w:p w:rsidR="00754FE3" w:rsidRDefault="00754FE3"/>
        </w:tc>
        <w:tc>
          <w:tcPr>
            <w:tcW w:w="1152" w:type="dxa"/>
            <w:shd w:val="clear" w:color="auto" w:fill="DDDDDD"/>
          </w:tcPr>
          <w:p w:rsidR="00754FE3" w:rsidRDefault="00754FE3">
            <w:pPr>
              <w:jc w:val="right"/>
            </w:pPr>
          </w:p>
        </w:tc>
      </w:tr>
      <w:tr w:rsidR="00754FE3">
        <w:tc>
          <w:tcPr>
            <w:tcW w:w="864" w:type="dxa"/>
          </w:tcPr>
          <w:p w:rsidR="00754FE3" w:rsidRDefault="00754FE3"/>
        </w:tc>
        <w:tc>
          <w:tcPr>
            <w:tcW w:w="1440" w:type="dxa"/>
          </w:tcPr>
          <w:p w:rsidR="00754FE3" w:rsidRDefault="00C1457C">
            <w:r>
              <w:rPr>
                <w:sz w:val="20"/>
              </w:rPr>
              <w:t>Conference Registration Miles/ Meals/ Lodging</w:t>
            </w:r>
          </w:p>
        </w:tc>
        <w:tc>
          <w:tcPr>
            <w:tcW w:w="5472" w:type="dxa"/>
          </w:tcPr>
          <w:p w:rsidR="00754FE3" w:rsidRDefault="00C1457C">
            <w:r>
              <w:rPr>
                <w:sz w:val="20"/>
              </w:rPr>
              <w:t>1 conference per year for the student and one of the PI</w:t>
            </w:r>
          </w:p>
        </w:tc>
        <w:tc>
          <w:tcPr>
            <w:tcW w:w="4032" w:type="dxa"/>
          </w:tcPr>
          <w:p w:rsidR="00754FE3" w:rsidRDefault="00C1457C">
            <w:r>
              <w:rPr>
                <w:sz w:val="20"/>
              </w:rPr>
              <w:t>present scientific results</w:t>
            </w:r>
          </w:p>
        </w:tc>
        <w:tc>
          <w:tcPr>
            <w:tcW w:w="360" w:type="dxa"/>
          </w:tcPr>
          <w:p w:rsidR="00754FE3" w:rsidRDefault="00C1457C">
            <w:pPr>
              <w:jc w:val="center"/>
            </w:pPr>
            <w:r>
              <w:rPr>
                <w:sz w:val="20"/>
              </w:rPr>
              <w:t>X</w:t>
            </w:r>
          </w:p>
        </w:tc>
        <w:tc>
          <w:tcPr>
            <w:tcW w:w="360" w:type="dxa"/>
          </w:tcPr>
          <w:p w:rsidR="00754FE3" w:rsidRDefault="00754FE3">
            <w:pPr>
              <w:jc w:val="right"/>
            </w:pPr>
          </w:p>
        </w:tc>
        <w:tc>
          <w:tcPr>
            <w:tcW w:w="360" w:type="dxa"/>
          </w:tcPr>
          <w:p w:rsidR="00754FE3" w:rsidRDefault="00754FE3">
            <w:pPr>
              <w:jc w:val="right"/>
            </w:pPr>
          </w:p>
        </w:tc>
        <w:tc>
          <w:tcPr>
            <w:tcW w:w="360" w:type="dxa"/>
          </w:tcPr>
          <w:p w:rsidR="00754FE3" w:rsidRDefault="00754FE3"/>
        </w:tc>
        <w:tc>
          <w:tcPr>
            <w:tcW w:w="1152" w:type="dxa"/>
          </w:tcPr>
          <w:p w:rsidR="00754FE3" w:rsidRDefault="00C1457C">
            <w:pPr>
              <w:jc w:val="right"/>
            </w:pPr>
            <w:r>
              <w:rPr>
                <w:sz w:val="20"/>
              </w:rPr>
              <w:t>$12,000</w:t>
            </w:r>
          </w:p>
        </w:tc>
      </w:tr>
      <w:tr w:rsidR="00754FE3">
        <w:tc>
          <w:tcPr>
            <w:tcW w:w="864" w:type="dxa"/>
            <w:shd w:val="clear" w:color="auto" w:fill="EEEEEE"/>
          </w:tcPr>
          <w:p w:rsidR="00754FE3" w:rsidRDefault="00754FE3"/>
        </w:tc>
        <w:tc>
          <w:tcPr>
            <w:tcW w:w="1440" w:type="dxa"/>
            <w:shd w:val="clear" w:color="auto" w:fill="EEEEEE"/>
          </w:tcPr>
          <w:p w:rsidR="00754FE3" w:rsidRDefault="00754FE3"/>
        </w:tc>
        <w:tc>
          <w:tcPr>
            <w:tcW w:w="5472" w:type="dxa"/>
            <w:shd w:val="clear" w:color="auto" w:fill="EEEEEE"/>
          </w:tcPr>
          <w:p w:rsidR="00754FE3" w:rsidRDefault="00754FE3"/>
        </w:tc>
        <w:tc>
          <w:tcPr>
            <w:tcW w:w="4032" w:type="dxa"/>
            <w:shd w:val="clear" w:color="auto" w:fill="EEEEEE"/>
          </w:tcPr>
          <w:p w:rsidR="00754FE3" w:rsidRDefault="00754FE3"/>
        </w:tc>
        <w:tc>
          <w:tcPr>
            <w:tcW w:w="360" w:type="dxa"/>
            <w:shd w:val="clear" w:color="auto" w:fill="EEEEEE"/>
          </w:tcPr>
          <w:p w:rsidR="00754FE3" w:rsidRDefault="00754FE3"/>
        </w:tc>
        <w:tc>
          <w:tcPr>
            <w:tcW w:w="360" w:type="dxa"/>
            <w:shd w:val="clear" w:color="auto" w:fill="EEEEEE"/>
          </w:tcPr>
          <w:p w:rsidR="00754FE3" w:rsidRDefault="00754FE3">
            <w:pPr>
              <w:jc w:val="right"/>
            </w:pPr>
          </w:p>
        </w:tc>
        <w:tc>
          <w:tcPr>
            <w:tcW w:w="360" w:type="dxa"/>
            <w:shd w:val="clear" w:color="auto" w:fill="EEEEEE"/>
          </w:tcPr>
          <w:p w:rsidR="00754FE3" w:rsidRDefault="00754FE3">
            <w:pPr>
              <w:jc w:val="right"/>
            </w:pPr>
          </w:p>
        </w:tc>
        <w:tc>
          <w:tcPr>
            <w:tcW w:w="360" w:type="dxa"/>
            <w:shd w:val="clear" w:color="auto" w:fill="EEEEEE"/>
          </w:tcPr>
          <w:p w:rsidR="00754FE3" w:rsidRDefault="00C1457C">
            <w:r>
              <w:rPr>
                <w:b/>
                <w:color w:val="000000"/>
                <w:sz w:val="20"/>
              </w:rPr>
              <w:t>Sub Total</w:t>
            </w:r>
          </w:p>
        </w:tc>
        <w:tc>
          <w:tcPr>
            <w:tcW w:w="1152" w:type="dxa"/>
            <w:shd w:val="clear" w:color="auto" w:fill="EEEEEE"/>
          </w:tcPr>
          <w:p w:rsidR="00754FE3" w:rsidRDefault="00C1457C">
            <w:pPr>
              <w:jc w:val="right"/>
            </w:pPr>
            <w:r>
              <w:rPr>
                <w:b/>
                <w:color w:val="000000"/>
                <w:sz w:val="20"/>
              </w:rPr>
              <w:t>$12,000</w:t>
            </w:r>
          </w:p>
        </w:tc>
      </w:tr>
      <w:tr w:rsidR="00754FE3">
        <w:tc>
          <w:tcPr>
            <w:tcW w:w="864" w:type="dxa"/>
            <w:shd w:val="clear" w:color="auto" w:fill="DDDDDD"/>
          </w:tcPr>
          <w:p w:rsidR="00754FE3" w:rsidRDefault="00C1457C">
            <w:r>
              <w:rPr>
                <w:b/>
                <w:color w:val="000000"/>
                <w:sz w:val="20"/>
              </w:rPr>
              <w:t>Printing and Publication</w:t>
            </w:r>
          </w:p>
        </w:tc>
        <w:tc>
          <w:tcPr>
            <w:tcW w:w="1440" w:type="dxa"/>
            <w:shd w:val="clear" w:color="auto" w:fill="DDDDDD"/>
          </w:tcPr>
          <w:p w:rsidR="00754FE3" w:rsidRDefault="00754FE3"/>
        </w:tc>
        <w:tc>
          <w:tcPr>
            <w:tcW w:w="5472" w:type="dxa"/>
            <w:shd w:val="clear" w:color="auto" w:fill="DDDDDD"/>
          </w:tcPr>
          <w:p w:rsidR="00754FE3" w:rsidRDefault="00754FE3"/>
        </w:tc>
        <w:tc>
          <w:tcPr>
            <w:tcW w:w="4032" w:type="dxa"/>
            <w:shd w:val="clear" w:color="auto" w:fill="DDDDDD"/>
          </w:tcPr>
          <w:p w:rsidR="00754FE3" w:rsidRDefault="00754FE3"/>
        </w:tc>
        <w:tc>
          <w:tcPr>
            <w:tcW w:w="360" w:type="dxa"/>
            <w:shd w:val="clear" w:color="auto" w:fill="DDDDDD"/>
          </w:tcPr>
          <w:p w:rsidR="00754FE3" w:rsidRDefault="00754FE3"/>
        </w:tc>
        <w:tc>
          <w:tcPr>
            <w:tcW w:w="360" w:type="dxa"/>
            <w:shd w:val="clear" w:color="auto" w:fill="DDDDDD"/>
          </w:tcPr>
          <w:p w:rsidR="00754FE3" w:rsidRDefault="00754FE3">
            <w:pPr>
              <w:jc w:val="right"/>
            </w:pPr>
          </w:p>
        </w:tc>
        <w:tc>
          <w:tcPr>
            <w:tcW w:w="360" w:type="dxa"/>
            <w:shd w:val="clear" w:color="auto" w:fill="DDDDDD"/>
          </w:tcPr>
          <w:p w:rsidR="00754FE3" w:rsidRDefault="00754FE3">
            <w:pPr>
              <w:jc w:val="right"/>
            </w:pPr>
          </w:p>
        </w:tc>
        <w:tc>
          <w:tcPr>
            <w:tcW w:w="360" w:type="dxa"/>
            <w:shd w:val="clear" w:color="auto" w:fill="DDDDDD"/>
          </w:tcPr>
          <w:p w:rsidR="00754FE3" w:rsidRDefault="00754FE3"/>
        </w:tc>
        <w:tc>
          <w:tcPr>
            <w:tcW w:w="1152" w:type="dxa"/>
            <w:shd w:val="clear" w:color="auto" w:fill="DDDDDD"/>
          </w:tcPr>
          <w:p w:rsidR="00754FE3" w:rsidRDefault="00754FE3">
            <w:pPr>
              <w:jc w:val="right"/>
            </w:pPr>
          </w:p>
        </w:tc>
      </w:tr>
      <w:tr w:rsidR="00754FE3">
        <w:tc>
          <w:tcPr>
            <w:tcW w:w="864" w:type="dxa"/>
          </w:tcPr>
          <w:p w:rsidR="00754FE3" w:rsidRDefault="00754FE3"/>
        </w:tc>
        <w:tc>
          <w:tcPr>
            <w:tcW w:w="1440" w:type="dxa"/>
          </w:tcPr>
          <w:p w:rsidR="00754FE3" w:rsidRDefault="00C1457C">
            <w:r>
              <w:rPr>
                <w:sz w:val="20"/>
              </w:rPr>
              <w:t>Publication</w:t>
            </w:r>
          </w:p>
        </w:tc>
        <w:tc>
          <w:tcPr>
            <w:tcW w:w="5472" w:type="dxa"/>
          </w:tcPr>
          <w:p w:rsidR="00754FE3" w:rsidRDefault="00C1457C">
            <w:r>
              <w:rPr>
                <w:sz w:val="20"/>
              </w:rPr>
              <w:t xml:space="preserve">2-3 </w:t>
            </w:r>
            <w:r>
              <w:rPr>
                <w:sz w:val="20"/>
              </w:rPr>
              <w:t>scientific papers are expected to result from the planned research activities</w:t>
            </w:r>
          </w:p>
        </w:tc>
        <w:tc>
          <w:tcPr>
            <w:tcW w:w="4032" w:type="dxa"/>
          </w:tcPr>
          <w:p w:rsidR="00754FE3" w:rsidRDefault="00C1457C">
            <w:r>
              <w:rPr>
                <w:sz w:val="20"/>
              </w:rPr>
              <w:t>an increasing number of journals require publication fees, typically in the range between 1000 and 1500 per article.</w:t>
            </w:r>
          </w:p>
        </w:tc>
        <w:tc>
          <w:tcPr>
            <w:tcW w:w="360" w:type="dxa"/>
          </w:tcPr>
          <w:p w:rsidR="00754FE3" w:rsidRDefault="00754FE3"/>
        </w:tc>
        <w:tc>
          <w:tcPr>
            <w:tcW w:w="360" w:type="dxa"/>
          </w:tcPr>
          <w:p w:rsidR="00754FE3" w:rsidRDefault="00754FE3">
            <w:pPr>
              <w:jc w:val="right"/>
            </w:pPr>
          </w:p>
        </w:tc>
        <w:tc>
          <w:tcPr>
            <w:tcW w:w="360" w:type="dxa"/>
          </w:tcPr>
          <w:p w:rsidR="00754FE3" w:rsidRDefault="00754FE3">
            <w:pPr>
              <w:jc w:val="right"/>
            </w:pPr>
          </w:p>
        </w:tc>
        <w:tc>
          <w:tcPr>
            <w:tcW w:w="360" w:type="dxa"/>
          </w:tcPr>
          <w:p w:rsidR="00754FE3" w:rsidRDefault="00754FE3"/>
        </w:tc>
        <w:tc>
          <w:tcPr>
            <w:tcW w:w="1152" w:type="dxa"/>
          </w:tcPr>
          <w:p w:rsidR="00754FE3" w:rsidRDefault="00C1457C">
            <w:pPr>
              <w:jc w:val="right"/>
            </w:pPr>
            <w:r>
              <w:rPr>
                <w:sz w:val="20"/>
              </w:rPr>
              <w:t>$3,000</w:t>
            </w:r>
          </w:p>
        </w:tc>
      </w:tr>
      <w:tr w:rsidR="00754FE3">
        <w:tc>
          <w:tcPr>
            <w:tcW w:w="864" w:type="dxa"/>
            <w:shd w:val="clear" w:color="auto" w:fill="EEEEEE"/>
          </w:tcPr>
          <w:p w:rsidR="00754FE3" w:rsidRDefault="00754FE3"/>
        </w:tc>
        <w:tc>
          <w:tcPr>
            <w:tcW w:w="1440" w:type="dxa"/>
            <w:shd w:val="clear" w:color="auto" w:fill="EEEEEE"/>
          </w:tcPr>
          <w:p w:rsidR="00754FE3" w:rsidRDefault="00754FE3"/>
        </w:tc>
        <w:tc>
          <w:tcPr>
            <w:tcW w:w="5472" w:type="dxa"/>
            <w:shd w:val="clear" w:color="auto" w:fill="EEEEEE"/>
          </w:tcPr>
          <w:p w:rsidR="00754FE3" w:rsidRDefault="00754FE3"/>
        </w:tc>
        <w:tc>
          <w:tcPr>
            <w:tcW w:w="4032" w:type="dxa"/>
            <w:shd w:val="clear" w:color="auto" w:fill="EEEEEE"/>
          </w:tcPr>
          <w:p w:rsidR="00754FE3" w:rsidRDefault="00754FE3"/>
        </w:tc>
        <w:tc>
          <w:tcPr>
            <w:tcW w:w="360" w:type="dxa"/>
            <w:shd w:val="clear" w:color="auto" w:fill="EEEEEE"/>
          </w:tcPr>
          <w:p w:rsidR="00754FE3" w:rsidRDefault="00754FE3"/>
        </w:tc>
        <w:tc>
          <w:tcPr>
            <w:tcW w:w="360" w:type="dxa"/>
            <w:shd w:val="clear" w:color="auto" w:fill="EEEEEE"/>
          </w:tcPr>
          <w:p w:rsidR="00754FE3" w:rsidRDefault="00754FE3">
            <w:pPr>
              <w:jc w:val="right"/>
            </w:pPr>
          </w:p>
        </w:tc>
        <w:tc>
          <w:tcPr>
            <w:tcW w:w="360" w:type="dxa"/>
            <w:shd w:val="clear" w:color="auto" w:fill="EEEEEE"/>
          </w:tcPr>
          <w:p w:rsidR="00754FE3" w:rsidRDefault="00754FE3">
            <w:pPr>
              <w:jc w:val="right"/>
            </w:pPr>
          </w:p>
        </w:tc>
        <w:tc>
          <w:tcPr>
            <w:tcW w:w="360" w:type="dxa"/>
            <w:shd w:val="clear" w:color="auto" w:fill="EEEEEE"/>
          </w:tcPr>
          <w:p w:rsidR="00754FE3" w:rsidRDefault="00C1457C">
            <w:r>
              <w:rPr>
                <w:b/>
                <w:color w:val="000000"/>
                <w:sz w:val="20"/>
              </w:rPr>
              <w:t>Sub Total</w:t>
            </w:r>
          </w:p>
        </w:tc>
        <w:tc>
          <w:tcPr>
            <w:tcW w:w="1152" w:type="dxa"/>
            <w:shd w:val="clear" w:color="auto" w:fill="EEEEEE"/>
          </w:tcPr>
          <w:p w:rsidR="00754FE3" w:rsidRDefault="00C1457C">
            <w:pPr>
              <w:jc w:val="right"/>
            </w:pPr>
            <w:r>
              <w:rPr>
                <w:b/>
                <w:color w:val="000000"/>
                <w:sz w:val="20"/>
              </w:rPr>
              <w:t>$3,000</w:t>
            </w:r>
          </w:p>
        </w:tc>
      </w:tr>
      <w:tr w:rsidR="00754FE3">
        <w:tc>
          <w:tcPr>
            <w:tcW w:w="864" w:type="dxa"/>
            <w:shd w:val="clear" w:color="auto" w:fill="DDDDDD"/>
          </w:tcPr>
          <w:p w:rsidR="00754FE3" w:rsidRDefault="00C1457C">
            <w:r>
              <w:rPr>
                <w:b/>
                <w:color w:val="000000"/>
                <w:sz w:val="20"/>
              </w:rPr>
              <w:t>Other Expenses</w:t>
            </w:r>
          </w:p>
        </w:tc>
        <w:tc>
          <w:tcPr>
            <w:tcW w:w="1440" w:type="dxa"/>
            <w:shd w:val="clear" w:color="auto" w:fill="DDDDDD"/>
          </w:tcPr>
          <w:p w:rsidR="00754FE3" w:rsidRDefault="00754FE3"/>
        </w:tc>
        <w:tc>
          <w:tcPr>
            <w:tcW w:w="5472" w:type="dxa"/>
            <w:shd w:val="clear" w:color="auto" w:fill="DDDDDD"/>
          </w:tcPr>
          <w:p w:rsidR="00754FE3" w:rsidRDefault="00754FE3"/>
        </w:tc>
        <w:tc>
          <w:tcPr>
            <w:tcW w:w="4032" w:type="dxa"/>
            <w:shd w:val="clear" w:color="auto" w:fill="DDDDDD"/>
          </w:tcPr>
          <w:p w:rsidR="00754FE3" w:rsidRDefault="00754FE3"/>
        </w:tc>
        <w:tc>
          <w:tcPr>
            <w:tcW w:w="360" w:type="dxa"/>
            <w:shd w:val="clear" w:color="auto" w:fill="DDDDDD"/>
          </w:tcPr>
          <w:p w:rsidR="00754FE3" w:rsidRDefault="00754FE3"/>
        </w:tc>
        <w:tc>
          <w:tcPr>
            <w:tcW w:w="360" w:type="dxa"/>
            <w:shd w:val="clear" w:color="auto" w:fill="DDDDDD"/>
          </w:tcPr>
          <w:p w:rsidR="00754FE3" w:rsidRDefault="00754FE3">
            <w:pPr>
              <w:jc w:val="right"/>
            </w:pPr>
          </w:p>
        </w:tc>
        <w:tc>
          <w:tcPr>
            <w:tcW w:w="360" w:type="dxa"/>
            <w:shd w:val="clear" w:color="auto" w:fill="DDDDDD"/>
          </w:tcPr>
          <w:p w:rsidR="00754FE3" w:rsidRDefault="00754FE3">
            <w:pPr>
              <w:jc w:val="right"/>
            </w:pPr>
          </w:p>
        </w:tc>
        <w:tc>
          <w:tcPr>
            <w:tcW w:w="360" w:type="dxa"/>
            <w:shd w:val="clear" w:color="auto" w:fill="DDDDDD"/>
          </w:tcPr>
          <w:p w:rsidR="00754FE3" w:rsidRDefault="00754FE3"/>
        </w:tc>
        <w:tc>
          <w:tcPr>
            <w:tcW w:w="1152" w:type="dxa"/>
            <w:shd w:val="clear" w:color="auto" w:fill="DDDDDD"/>
          </w:tcPr>
          <w:p w:rsidR="00754FE3" w:rsidRDefault="00754FE3">
            <w:pPr>
              <w:jc w:val="right"/>
            </w:pPr>
          </w:p>
        </w:tc>
      </w:tr>
      <w:tr w:rsidR="00754FE3">
        <w:tc>
          <w:tcPr>
            <w:tcW w:w="864" w:type="dxa"/>
            <w:shd w:val="clear" w:color="auto" w:fill="EEEEEE"/>
          </w:tcPr>
          <w:p w:rsidR="00754FE3" w:rsidRDefault="00754FE3"/>
        </w:tc>
        <w:tc>
          <w:tcPr>
            <w:tcW w:w="1440" w:type="dxa"/>
            <w:shd w:val="clear" w:color="auto" w:fill="EEEEEE"/>
          </w:tcPr>
          <w:p w:rsidR="00754FE3" w:rsidRDefault="00754FE3"/>
        </w:tc>
        <w:tc>
          <w:tcPr>
            <w:tcW w:w="5472" w:type="dxa"/>
            <w:shd w:val="clear" w:color="auto" w:fill="EEEEEE"/>
          </w:tcPr>
          <w:p w:rsidR="00754FE3" w:rsidRDefault="00754FE3"/>
        </w:tc>
        <w:tc>
          <w:tcPr>
            <w:tcW w:w="4032" w:type="dxa"/>
            <w:shd w:val="clear" w:color="auto" w:fill="EEEEEE"/>
          </w:tcPr>
          <w:p w:rsidR="00754FE3" w:rsidRDefault="00754FE3"/>
        </w:tc>
        <w:tc>
          <w:tcPr>
            <w:tcW w:w="360" w:type="dxa"/>
            <w:shd w:val="clear" w:color="auto" w:fill="EEEEEE"/>
          </w:tcPr>
          <w:p w:rsidR="00754FE3" w:rsidRDefault="00754FE3"/>
        </w:tc>
        <w:tc>
          <w:tcPr>
            <w:tcW w:w="360" w:type="dxa"/>
            <w:shd w:val="clear" w:color="auto" w:fill="EEEEEE"/>
          </w:tcPr>
          <w:p w:rsidR="00754FE3" w:rsidRDefault="00754FE3">
            <w:pPr>
              <w:jc w:val="right"/>
            </w:pPr>
          </w:p>
        </w:tc>
        <w:tc>
          <w:tcPr>
            <w:tcW w:w="360" w:type="dxa"/>
            <w:shd w:val="clear" w:color="auto" w:fill="EEEEEE"/>
          </w:tcPr>
          <w:p w:rsidR="00754FE3" w:rsidRDefault="00754FE3">
            <w:pPr>
              <w:jc w:val="right"/>
            </w:pPr>
          </w:p>
        </w:tc>
        <w:tc>
          <w:tcPr>
            <w:tcW w:w="360" w:type="dxa"/>
            <w:shd w:val="clear" w:color="auto" w:fill="EEEEEE"/>
          </w:tcPr>
          <w:p w:rsidR="00754FE3" w:rsidRDefault="00C1457C">
            <w:r>
              <w:rPr>
                <w:b/>
                <w:color w:val="000000"/>
                <w:sz w:val="20"/>
              </w:rPr>
              <w:t>Sub Total</w:t>
            </w:r>
          </w:p>
        </w:tc>
        <w:tc>
          <w:tcPr>
            <w:tcW w:w="1152" w:type="dxa"/>
            <w:shd w:val="clear" w:color="auto" w:fill="EEEEEE"/>
          </w:tcPr>
          <w:p w:rsidR="00754FE3" w:rsidRDefault="00C1457C">
            <w:pPr>
              <w:jc w:val="right"/>
            </w:pPr>
            <w:r>
              <w:rPr>
                <w:b/>
                <w:color w:val="000000"/>
                <w:sz w:val="20"/>
              </w:rPr>
              <w:t>-</w:t>
            </w:r>
          </w:p>
        </w:tc>
      </w:tr>
      <w:tr w:rsidR="00754FE3">
        <w:tc>
          <w:tcPr>
            <w:tcW w:w="864" w:type="dxa"/>
            <w:shd w:val="clear" w:color="auto" w:fill="DBE4FF"/>
          </w:tcPr>
          <w:p w:rsidR="00754FE3" w:rsidRDefault="00754FE3"/>
        </w:tc>
        <w:tc>
          <w:tcPr>
            <w:tcW w:w="1440" w:type="dxa"/>
            <w:shd w:val="clear" w:color="auto" w:fill="DBE4FF"/>
          </w:tcPr>
          <w:p w:rsidR="00754FE3" w:rsidRDefault="00754FE3"/>
        </w:tc>
        <w:tc>
          <w:tcPr>
            <w:tcW w:w="5472" w:type="dxa"/>
            <w:shd w:val="clear" w:color="auto" w:fill="DBE4FF"/>
          </w:tcPr>
          <w:p w:rsidR="00754FE3" w:rsidRDefault="00754FE3"/>
        </w:tc>
        <w:tc>
          <w:tcPr>
            <w:tcW w:w="4032" w:type="dxa"/>
            <w:shd w:val="clear" w:color="auto" w:fill="DBE4FF"/>
          </w:tcPr>
          <w:p w:rsidR="00754FE3" w:rsidRDefault="00754FE3"/>
        </w:tc>
        <w:tc>
          <w:tcPr>
            <w:tcW w:w="360" w:type="dxa"/>
            <w:shd w:val="clear" w:color="auto" w:fill="DBE4FF"/>
          </w:tcPr>
          <w:p w:rsidR="00754FE3" w:rsidRDefault="00754FE3"/>
        </w:tc>
        <w:tc>
          <w:tcPr>
            <w:tcW w:w="360" w:type="dxa"/>
            <w:shd w:val="clear" w:color="auto" w:fill="DBE4FF"/>
          </w:tcPr>
          <w:p w:rsidR="00754FE3" w:rsidRDefault="00754FE3">
            <w:pPr>
              <w:jc w:val="right"/>
            </w:pPr>
          </w:p>
        </w:tc>
        <w:tc>
          <w:tcPr>
            <w:tcW w:w="360" w:type="dxa"/>
            <w:shd w:val="clear" w:color="auto" w:fill="DBE4FF"/>
          </w:tcPr>
          <w:p w:rsidR="00754FE3" w:rsidRDefault="00754FE3">
            <w:pPr>
              <w:jc w:val="right"/>
            </w:pPr>
          </w:p>
        </w:tc>
        <w:tc>
          <w:tcPr>
            <w:tcW w:w="360" w:type="dxa"/>
            <w:shd w:val="clear" w:color="auto" w:fill="DBE4FF"/>
          </w:tcPr>
          <w:p w:rsidR="00754FE3" w:rsidRDefault="00C1457C">
            <w:r>
              <w:rPr>
                <w:b/>
                <w:color w:val="000000"/>
                <w:sz w:val="20"/>
              </w:rPr>
              <w:t>Grand Total</w:t>
            </w:r>
          </w:p>
        </w:tc>
        <w:tc>
          <w:tcPr>
            <w:tcW w:w="1152" w:type="dxa"/>
            <w:shd w:val="clear" w:color="auto" w:fill="DBE4FF"/>
          </w:tcPr>
          <w:p w:rsidR="00754FE3" w:rsidRDefault="00C1457C">
            <w:pPr>
              <w:jc w:val="right"/>
            </w:pPr>
            <w:r>
              <w:rPr>
                <w:b/>
                <w:color w:val="000000"/>
                <w:sz w:val="20"/>
              </w:rPr>
              <w:t>$343,000</w:t>
            </w:r>
          </w:p>
        </w:tc>
      </w:tr>
    </w:tbl>
    <w:p w:rsidR="00754FE3" w:rsidRDefault="00C1457C">
      <w:r>
        <w:br w:type="page"/>
      </w:r>
    </w:p>
    <w:p w:rsidR="00754FE3" w:rsidRDefault="00C1457C">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796"/>
        <w:gridCol w:w="1936"/>
        <w:gridCol w:w="3205"/>
        <w:gridCol w:w="7453"/>
      </w:tblGrid>
      <w:tr w:rsidR="00754FE3">
        <w:tc>
          <w:tcPr>
            <w:tcW w:w="1800" w:type="dxa"/>
            <w:shd w:val="clear" w:color="auto" w:fill="BDCAFF"/>
          </w:tcPr>
          <w:p w:rsidR="00754FE3" w:rsidRDefault="00C1457C">
            <w:r>
              <w:rPr>
                <w:b/>
                <w:color w:val="000000"/>
                <w:sz w:val="20"/>
              </w:rPr>
              <w:t>Category/Name</w:t>
            </w:r>
          </w:p>
        </w:tc>
        <w:tc>
          <w:tcPr>
            <w:tcW w:w="1800" w:type="dxa"/>
            <w:shd w:val="clear" w:color="auto" w:fill="BDCAFF"/>
          </w:tcPr>
          <w:p w:rsidR="00754FE3" w:rsidRDefault="00C1457C">
            <w:r>
              <w:rPr>
                <w:b/>
                <w:color w:val="000000"/>
                <w:sz w:val="20"/>
              </w:rPr>
              <w:t>Subcategory or Type</w:t>
            </w:r>
          </w:p>
        </w:tc>
        <w:tc>
          <w:tcPr>
            <w:tcW w:w="3240" w:type="dxa"/>
            <w:shd w:val="clear" w:color="auto" w:fill="BDCAFF"/>
          </w:tcPr>
          <w:p w:rsidR="00754FE3" w:rsidRDefault="00C1457C">
            <w:r>
              <w:rPr>
                <w:b/>
                <w:color w:val="000000"/>
                <w:sz w:val="20"/>
              </w:rPr>
              <w:t>Description</w:t>
            </w:r>
          </w:p>
        </w:tc>
        <w:tc>
          <w:tcPr>
            <w:tcW w:w="7560" w:type="dxa"/>
            <w:shd w:val="clear" w:color="auto" w:fill="BDCAFF"/>
          </w:tcPr>
          <w:p w:rsidR="00754FE3" w:rsidRDefault="00C1457C">
            <w:r>
              <w:rPr>
                <w:b/>
                <w:color w:val="000000"/>
                <w:sz w:val="20"/>
              </w:rPr>
              <w:t>Justification Ineligible Expense or Classified Staff Request</w:t>
            </w:r>
          </w:p>
        </w:tc>
      </w:tr>
      <w:tr w:rsidR="00754FE3">
        <w:tc>
          <w:tcPr>
            <w:tcW w:w="1800" w:type="dxa"/>
          </w:tcPr>
          <w:p w:rsidR="00754FE3" w:rsidRDefault="00C1457C">
            <w:r>
              <w:rPr>
                <w:b/>
                <w:sz w:val="20"/>
              </w:rPr>
              <w:t>Travel Outside Minnesota</w:t>
            </w:r>
          </w:p>
        </w:tc>
        <w:tc>
          <w:tcPr>
            <w:tcW w:w="1800" w:type="dxa"/>
          </w:tcPr>
          <w:p w:rsidR="00754FE3" w:rsidRDefault="00C1457C">
            <w:r>
              <w:rPr>
                <w:sz w:val="20"/>
              </w:rPr>
              <w:t xml:space="preserve">Conference </w:t>
            </w:r>
            <w:r>
              <w:rPr>
                <w:sz w:val="20"/>
              </w:rPr>
              <w:t>Registration Miles/Meals/Lodging</w:t>
            </w:r>
          </w:p>
        </w:tc>
        <w:tc>
          <w:tcPr>
            <w:tcW w:w="3240" w:type="dxa"/>
          </w:tcPr>
          <w:p w:rsidR="00754FE3" w:rsidRDefault="00C1457C">
            <w:r>
              <w:rPr>
                <w:sz w:val="20"/>
              </w:rPr>
              <w:t>1 conference per year for the student and one of the PI</w:t>
            </w:r>
          </w:p>
        </w:tc>
        <w:tc>
          <w:tcPr>
            <w:tcW w:w="7560" w:type="dxa"/>
          </w:tcPr>
          <w:p w:rsidR="00754FE3" w:rsidRDefault="00C1457C">
            <w:r>
              <w:rPr>
                <w:sz w:val="20"/>
              </w:rPr>
              <w:t>It is important for the education and intellectual growth of the student to disseminate his results and learn from peers in the community. Conferences are essential.</w:t>
            </w:r>
            <w:r>
              <w:rPr>
                <w:sz w:val="20"/>
              </w:rPr>
              <w:br/>
            </w:r>
          </w:p>
        </w:tc>
      </w:tr>
    </w:tbl>
    <w:p w:rsidR="00754FE3" w:rsidRDefault="00C1457C">
      <w:r>
        <w:br w:type="page"/>
      </w:r>
    </w:p>
    <w:p w:rsidR="00754FE3" w:rsidRDefault="00C1457C">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754FE3">
        <w:tc>
          <w:tcPr>
            <w:tcW w:w="1080" w:type="dxa"/>
            <w:shd w:val="clear" w:color="auto" w:fill="BDCAFF"/>
          </w:tcPr>
          <w:p w:rsidR="00754FE3" w:rsidRDefault="00C1457C">
            <w:r>
              <w:rPr>
                <w:b/>
                <w:color w:val="000000"/>
                <w:sz w:val="20"/>
              </w:rPr>
              <w:t>Category</w:t>
            </w:r>
          </w:p>
        </w:tc>
        <w:tc>
          <w:tcPr>
            <w:tcW w:w="4680" w:type="dxa"/>
            <w:shd w:val="clear" w:color="auto" w:fill="BDCAFF"/>
          </w:tcPr>
          <w:p w:rsidR="00754FE3" w:rsidRDefault="00C1457C">
            <w:r>
              <w:rPr>
                <w:b/>
                <w:color w:val="000000"/>
                <w:sz w:val="20"/>
              </w:rPr>
              <w:t>Specific Source</w:t>
            </w:r>
          </w:p>
        </w:tc>
        <w:tc>
          <w:tcPr>
            <w:tcW w:w="6120" w:type="dxa"/>
            <w:shd w:val="clear" w:color="auto" w:fill="BDCAFF"/>
          </w:tcPr>
          <w:p w:rsidR="00754FE3" w:rsidRDefault="00C1457C">
            <w:r>
              <w:rPr>
                <w:b/>
                <w:color w:val="000000"/>
                <w:sz w:val="20"/>
              </w:rPr>
              <w:t>Use</w:t>
            </w:r>
          </w:p>
        </w:tc>
        <w:tc>
          <w:tcPr>
            <w:tcW w:w="1080" w:type="dxa"/>
            <w:shd w:val="clear" w:color="auto" w:fill="BDCAFF"/>
          </w:tcPr>
          <w:p w:rsidR="00754FE3" w:rsidRDefault="00C1457C">
            <w:r>
              <w:rPr>
                <w:b/>
                <w:color w:val="000000"/>
                <w:sz w:val="20"/>
              </w:rPr>
              <w:t>Status</w:t>
            </w:r>
          </w:p>
        </w:tc>
        <w:tc>
          <w:tcPr>
            <w:tcW w:w="1440" w:type="dxa"/>
            <w:shd w:val="clear" w:color="auto" w:fill="BDCAFF"/>
          </w:tcPr>
          <w:p w:rsidR="00754FE3" w:rsidRDefault="00C1457C">
            <w:r>
              <w:rPr>
                <w:b/>
                <w:color w:val="000000"/>
                <w:sz w:val="20"/>
              </w:rPr>
              <w:t>Amount</w:t>
            </w:r>
          </w:p>
        </w:tc>
      </w:tr>
      <w:tr w:rsidR="00754FE3">
        <w:tc>
          <w:tcPr>
            <w:tcW w:w="1080" w:type="dxa"/>
            <w:shd w:val="clear" w:color="auto" w:fill="DDDDDD"/>
          </w:tcPr>
          <w:p w:rsidR="00754FE3" w:rsidRDefault="00C1457C">
            <w:r>
              <w:rPr>
                <w:b/>
                <w:color w:val="000000"/>
                <w:sz w:val="20"/>
              </w:rPr>
              <w:t>State</w:t>
            </w:r>
          </w:p>
        </w:tc>
        <w:tc>
          <w:tcPr>
            <w:tcW w:w="4680" w:type="dxa"/>
            <w:shd w:val="clear" w:color="auto" w:fill="DDDDDD"/>
          </w:tcPr>
          <w:p w:rsidR="00754FE3" w:rsidRDefault="00754FE3"/>
        </w:tc>
        <w:tc>
          <w:tcPr>
            <w:tcW w:w="6120" w:type="dxa"/>
            <w:shd w:val="clear" w:color="auto" w:fill="DDDDDD"/>
          </w:tcPr>
          <w:p w:rsidR="00754FE3" w:rsidRDefault="00754FE3"/>
        </w:tc>
        <w:tc>
          <w:tcPr>
            <w:tcW w:w="1080" w:type="dxa"/>
            <w:shd w:val="clear" w:color="auto" w:fill="DDDDDD"/>
          </w:tcPr>
          <w:p w:rsidR="00754FE3" w:rsidRDefault="00754FE3"/>
        </w:tc>
        <w:tc>
          <w:tcPr>
            <w:tcW w:w="1440" w:type="dxa"/>
            <w:shd w:val="clear" w:color="auto" w:fill="DDDDDD"/>
          </w:tcPr>
          <w:p w:rsidR="00754FE3" w:rsidRDefault="00754FE3">
            <w:pPr>
              <w:jc w:val="right"/>
            </w:pPr>
          </w:p>
        </w:tc>
      </w:tr>
      <w:tr w:rsidR="00754FE3">
        <w:tc>
          <w:tcPr>
            <w:tcW w:w="1080" w:type="dxa"/>
            <w:shd w:val="clear" w:color="auto" w:fill="EEEEEE"/>
          </w:tcPr>
          <w:p w:rsidR="00754FE3" w:rsidRDefault="00754FE3"/>
        </w:tc>
        <w:tc>
          <w:tcPr>
            <w:tcW w:w="4680" w:type="dxa"/>
            <w:shd w:val="clear" w:color="auto" w:fill="EEEEEE"/>
          </w:tcPr>
          <w:p w:rsidR="00754FE3" w:rsidRDefault="00754FE3"/>
        </w:tc>
        <w:tc>
          <w:tcPr>
            <w:tcW w:w="6120" w:type="dxa"/>
            <w:shd w:val="clear" w:color="auto" w:fill="EEEEEE"/>
          </w:tcPr>
          <w:p w:rsidR="00754FE3" w:rsidRDefault="00754FE3"/>
        </w:tc>
        <w:tc>
          <w:tcPr>
            <w:tcW w:w="1080" w:type="dxa"/>
            <w:shd w:val="clear" w:color="auto" w:fill="EEEEEE"/>
          </w:tcPr>
          <w:p w:rsidR="00754FE3" w:rsidRDefault="00C1457C">
            <w:r>
              <w:rPr>
                <w:b/>
                <w:color w:val="000000"/>
                <w:sz w:val="20"/>
              </w:rPr>
              <w:t>State Sub Total</w:t>
            </w:r>
          </w:p>
        </w:tc>
        <w:tc>
          <w:tcPr>
            <w:tcW w:w="1440" w:type="dxa"/>
            <w:shd w:val="clear" w:color="auto" w:fill="EEEEEE"/>
          </w:tcPr>
          <w:p w:rsidR="00754FE3" w:rsidRDefault="00C1457C">
            <w:pPr>
              <w:jc w:val="right"/>
            </w:pPr>
            <w:r>
              <w:rPr>
                <w:b/>
                <w:color w:val="000000"/>
                <w:sz w:val="20"/>
              </w:rPr>
              <w:t>-</w:t>
            </w:r>
          </w:p>
        </w:tc>
      </w:tr>
      <w:tr w:rsidR="00754FE3">
        <w:tc>
          <w:tcPr>
            <w:tcW w:w="1080" w:type="dxa"/>
            <w:shd w:val="clear" w:color="auto" w:fill="DDDDDD"/>
          </w:tcPr>
          <w:p w:rsidR="00754FE3" w:rsidRDefault="00C1457C">
            <w:r>
              <w:rPr>
                <w:b/>
                <w:color w:val="000000"/>
                <w:sz w:val="20"/>
              </w:rPr>
              <w:t>Non-State</w:t>
            </w:r>
          </w:p>
        </w:tc>
        <w:tc>
          <w:tcPr>
            <w:tcW w:w="4680" w:type="dxa"/>
            <w:shd w:val="clear" w:color="auto" w:fill="DDDDDD"/>
          </w:tcPr>
          <w:p w:rsidR="00754FE3" w:rsidRDefault="00754FE3"/>
        </w:tc>
        <w:tc>
          <w:tcPr>
            <w:tcW w:w="6120" w:type="dxa"/>
            <w:shd w:val="clear" w:color="auto" w:fill="DDDDDD"/>
          </w:tcPr>
          <w:p w:rsidR="00754FE3" w:rsidRDefault="00754FE3"/>
        </w:tc>
        <w:tc>
          <w:tcPr>
            <w:tcW w:w="1080" w:type="dxa"/>
            <w:shd w:val="clear" w:color="auto" w:fill="DDDDDD"/>
          </w:tcPr>
          <w:p w:rsidR="00754FE3" w:rsidRDefault="00754FE3"/>
        </w:tc>
        <w:tc>
          <w:tcPr>
            <w:tcW w:w="1440" w:type="dxa"/>
            <w:shd w:val="clear" w:color="auto" w:fill="DDDDDD"/>
          </w:tcPr>
          <w:p w:rsidR="00754FE3" w:rsidRDefault="00754FE3">
            <w:pPr>
              <w:jc w:val="right"/>
            </w:pPr>
          </w:p>
        </w:tc>
      </w:tr>
      <w:tr w:rsidR="00754FE3">
        <w:tc>
          <w:tcPr>
            <w:tcW w:w="1080" w:type="dxa"/>
          </w:tcPr>
          <w:p w:rsidR="00754FE3" w:rsidRDefault="00C1457C">
            <w:r>
              <w:rPr>
                <w:sz w:val="20"/>
              </w:rPr>
              <w:t>In-Kind</w:t>
            </w:r>
          </w:p>
        </w:tc>
        <w:tc>
          <w:tcPr>
            <w:tcW w:w="4680" w:type="dxa"/>
          </w:tcPr>
          <w:p w:rsidR="00754FE3" w:rsidRDefault="00C1457C">
            <w:r>
              <w:rPr>
                <w:sz w:val="20"/>
              </w:rPr>
              <w:t>Unrecovered F&amp;A</w:t>
            </w:r>
          </w:p>
        </w:tc>
        <w:tc>
          <w:tcPr>
            <w:tcW w:w="6120" w:type="dxa"/>
          </w:tcPr>
          <w:p w:rsidR="00754FE3" w:rsidRDefault="00C1457C">
            <w:r>
              <w:rPr>
                <w:sz w:val="20"/>
              </w:rPr>
              <w:t>Support of SAFL facilities where research will be conducted.</w:t>
            </w:r>
          </w:p>
        </w:tc>
        <w:tc>
          <w:tcPr>
            <w:tcW w:w="1080" w:type="dxa"/>
          </w:tcPr>
          <w:p w:rsidR="00754FE3" w:rsidRDefault="00C1457C">
            <w:r>
              <w:rPr>
                <w:sz w:val="20"/>
              </w:rPr>
              <w:t>Secured</w:t>
            </w:r>
          </w:p>
        </w:tc>
        <w:tc>
          <w:tcPr>
            <w:tcW w:w="1440" w:type="dxa"/>
          </w:tcPr>
          <w:p w:rsidR="00754FE3" w:rsidRDefault="00C1457C">
            <w:pPr>
              <w:jc w:val="right"/>
            </w:pPr>
            <w:r>
              <w:rPr>
                <w:sz w:val="20"/>
              </w:rPr>
              <w:t>$160,724</w:t>
            </w:r>
          </w:p>
        </w:tc>
      </w:tr>
      <w:tr w:rsidR="00754FE3">
        <w:tc>
          <w:tcPr>
            <w:tcW w:w="1080" w:type="dxa"/>
            <w:shd w:val="clear" w:color="auto" w:fill="EEEEEE"/>
          </w:tcPr>
          <w:p w:rsidR="00754FE3" w:rsidRDefault="00754FE3"/>
        </w:tc>
        <w:tc>
          <w:tcPr>
            <w:tcW w:w="4680" w:type="dxa"/>
            <w:shd w:val="clear" w:color="auto" w:fill="EEEEEE"/>
          </w:tcPr>
          <w:p w:rsidR="00754FE3" w:rsidRDefault="00754FE3"/>
        </w:tc>
        <w:tc>
          <w:tcPr>
            <w:tcW w:w="6120" w:type="dxa"/>
            <w:shd w:val="clear" w:color="auto" w:fill="EEEEEE"/>
          </w:tcPr>
          <w:p w:rsidR="00754FE3" w:rsidRDefault="00754FE3"/>
        </w:tc>
        <w:tc>
          <w:tcPr>
            <w:tcW w:w="1080" w:type="dxa"/>
            <w:shd w:val="clear" w:color="auto" w:fill="EEEEEE"/>
          </w:tcPr>
          <w:p w:rsidR="00754FE3" w:rsidRDefault="00C1457C">
            <w:r>
              <w:rPr>
                <w:b/>
                <w:color w:val="000000"/>
                <w:sz w:val="20"/>
              </w:rPr>
              <w:t>Non State Sub Total</w:t>
            </w:r>
          </w:p>
        </w:tc>
        <w:tc>
          <w:tcPr>
            <w:tcW w:w="1440" w:type="dxa"/>
            <w:shd w:val="clear" w:color="auto" w:fill="EEEEEE"/>
          </w:tcPr>
          <w:p w:rsidR="00754FE3" w:rsidRDefault="00C1457C">
            <w:pPr>
              <w:jc w:val="right"/>
            </w:pPr>
            <w:r>
              <w:rPr>
                <w:b/>
                <w:color w:val="000000"/>
                <w:sz w:val="20"/>
              </w:rPr>
              <w:t>$160,724</w:t>
            </w:r>
          </w:p>
        </w:tc>
      </w:tr>
      <w:tr w:rsidR="00754FE3">
        <w:tc>
          <w:tcPr>
            <w:tcW w:w="1080" w:type="dxa"/>
            <w:shd w:val="clear" w:color="auto" w:fill="DBE4FF"/>
          </w:tcPr>
          <w:p w:rsidR="00754FE3" w:rsidRDefault="00754FE3"/>
        </w:tc>
        <w:tc>
          <w:tcPr>
            <w:tcW w:w="4680" w:type="dxa"/>
            <w:shd w:val="clear" w:color="auto" w:fill="DBE4FF"/>
          </w:tcPr>
          <w:p w:rsidR="00754FE3" w:rsidRDefault="00754FE3"/>
        </w:tc>
        <w:tc>
          <w:tcPr>
            <w:tcW w:w="6120" w:type="dxa"/>
            <w:shd w:val="clear" w:color="auto" w:fill="DBE4FF"/>
          </w:tcPr>
          <w:p w:rsidR="00754FE3" w:rsidRDefault="00754FE3"/>
        </w:tc>
        <w:tc>
          <w:tcPr>
            <w:tcW w:w="1080" w:type="dxa"/>
            <w:shd w:val="clear" w:color="auto" w:fill="DBE4FF"/>
          </w:tcPr>
          <w:p w:rsidR="00754FE3" w:rsidRDefault="00C1457C">
            <w:r>
              <w:rPr>
                <w:b/>
                <w:color w:val="000000"/>
                <w:sz w:val="20"/>
              </w:rPr>
              <w:t xml:space="preserve">Funds </w:t>
            </w:r>
            <w:r>
              <w:rPr>
                <w:b/>
                <w:color w:val="000000"/>
                <w:sz w:val="20"/>
              </w:rPr>
              <w:t>Total</w:t>
            </w:r>
          </w:p>
        </w:tc>
        <w:tc>
          <w:tcPr>
            <w:tcW w:w="1440" w:type="dxa"/>
            <w:shd w:val="clear" w:color="auto" w:fill="DBE4FF"/>
          </w:tcPr>
          <w:p w:rsidR="00754FE3" w:rsidRDefault="00C1457C">
            <w:pPr>
              <w:jc w:val="right"/>
            </w:pPr>
            <w:r>
              <w:rPr>
                <w:b/>
                <w:color w:val="000000"/>
                <w:sz w:val="20"/>
              </w:rPr>
              <w:t>$160,724</w:t>
            </w:r>
          </w:p>
        </w:tc>
      </w:tr>
    </w:tbl>
    <w:p w:rsidR="00754FE3" w:rsidRDefault="00C1457C">
      <w:r>
        <w:br w:type="page"/>
      </w:r>
    </w:p>
    <w:p w:rsidR="00754FE3" w:rsidRDefault="00754FE3">
      <w:pPr>
        <w:sectPr w:rsidR="00754FE3">
          <w:pgSz w:w="15840" w:h="12240" w:orient="landscape"/>
          <w:pgMar w:top="720" w:right="720" w:bottom="720" w:left="720" w:header="720" w:footer="720" w:gutter="0"/>
          <w:cols w:space="720"/>
          <w:docGrid w:linePitch="360"/>
        </w:sectPr>
      </w:pPr>
    </w:p>
    <w:p w:rsidR="00754FE3" w:rsidRDefault="00C1457C">
      <w:pPr>
        <w:pStyle w:val="Heading2"/>
        <w:spacing w:before="0" w:after="80"/>
      </w:pPr>
      <w:r>
        <w:rPr>
          <w:b/>
          <w:color w:val="2C559C"/>
          <w:sz w:val="28"/>
        </w:rPr>
        <w:lastRenderedPageBreak/>
        <w:t>Attachments</w:t>
      </w:r>
    </w:p>
    <w:p w:rsidR="00754FE3" w:rsidRDefault="00C1457C">
      <w:pPr>
        <w:pStyle w:val="Heading3"/>
        <w:spacing w:after="60"/>
      </w:pPr>
      <w:r>
        <w:rPr>
          <w:b/>
          <w:color w:val="254885"/>
          <w:sz w:val="26"/>
        </w:rPr>
        <w:t>Required Attachments</w:t>
      </w:r>
    </w:p>
    <w:p w:rsidR="00754FE3" w:rsidRDefault="00C1457C">
      <w:pPr>
        <w:pStyle w:val="Heading4"/>
        <w:spacing w:before="40" w:after="20"/>
      </w:pPr>
      <w:r>
        <w:rPr>
          <w:b/>
          <w:color w:val="000000"/>
          <w:sz w:val="24"/>
        </w:rPr>
        <w:t>Visual Component</w:t>
      </w:r>
    </w:p>
    <w:p w:rsidR="00754FE3" w:rsidRDefault="00C1457C">
      <w:r>
        <w:t xml:space="preserve">File: </w:t>
      </w:r>
      <w:hyperlink r:id="rId15">
        <w:r>
          <w:rPr>
            <w:color w:val="0563C1" w:themeColor="hyperlink"/>
            <w:u w:val="single"/>
          </w:rPr>
          <w:t>f698696f-62c.pdf</w:t>
        </w:r>
      </w:hyperlink>
    </w:p>
    <w:p w:rsidR="00754FE3" w:rsidRDefault="00C1457C">
      <w:pPr>
        <w:pStyle w:val="Heading4"/>
        <w:spacing w:before="40" w:after="20"/>
      </w:pPr>
      <w:r>
        <w:rPr>
          <w:b/>
          <w:color w:val="000000"/>
          <w:sz w:val="24"/>
        </w:rPr>
        <w:t>Alternate Text for Visual Component</w:t>
      </w:r>
    </w:p>
    <w:p w:rsidR="00754FE3" w:rsidRDefault="00C1457C">
      <w:r>
        <w:t xml:space="preserve">The visual provides a predicted </w:t>
      </w:r>
      <w:r>
        <w:t>diffusion of COVID-19 cases based on the actual data recently available (at least up to the LCCMR deadline). The visual also provide a sketch of sediment grains in rivers and individual (agents) dispersing on a South West Minneapolis map including the lake</w:t>
      </w:r>
      <w:r>
        <w:t xml:space="preserve"> parks.</w:t>
      </w:r>
    </w:p>
    <w:p w:rsidR="00754FE3" w:rsidRDefault="00754FE3"/>
    <w:p w:rsidR="00754FE3" w:rsidRDefault="00754FE3"/>
    <w:p w:rsidR="00754FE3" w:rsidRDefault="00C1457C">
      <w:pPr>
        <w:pStyle w:val="Heading2"/>
        <w:spacing w:before="0" w:after="80"/>
      </w:pPr>
      <w:r>
        <w:rPr>
          <w:b/>
          <w:color w:val="2C559C"/>
          <w:sz w:val="28"/>
        </w:rPr>
        <w:t>Administrative Use</w:t>
      </w:r>
    </w:p>
    <w:p w:rsidR="00754FE3" w:rsidRDefault="00C1457C">
      <w:r>
        <w:rPr>
          <w:b/>
        </w:rPr>
        <w:t xml:space="preserve">Does your project include restoration or acquisition of land rights? </w:t>
      </w:r>
      <w:r>
        <w:br/>
      </w:r>
      <w:r>
        <w:tab/>
        <w:t>No</w:t>
      </w:r>
    </w:p>
    <w:p w:rsidR="00754FE3" w:rsidRDefault="00C1457C">
      <w:r>
        <w:rPr>
          <w:b/>
        </w:rPr>
        <w:t xml:space="preserve">Does your project have patent, royalties, or revenue potential? </w:t>
      </w:r>
      <w:r>
        <w:br/>
      </w:r>
      <w:r>
        <w:tab/>
        <w:t>No</w:t>
      </w:r>
    </w:p>
    <w:p w:rsidR="00754FE3" w:rsidRDefault="00C1457C">
      <w:r>
        <w:rPr>
          <w:b/>
        </w:rPr>
        <w:t xml:space="preserve">Does your project include research? </w:t>
      </w:r>
      <w:r>
        <w:br/>
      </w:r>
      <w:r>
        <w:tab/>
        <w:t>Yes</w:t>
      </w:r>
    </w:p>
    <w:p w:rsidR="00754FE3" w:rsidRDefault="00C1457C">
      <w:r>
        <w:rPr>
          <w:b/>
        </w:rPr>
        <w:t xml:space="preserve">Does the organization have a fiscal agent for this project? </w:t>
      </w:r>
      <w:r>
        <w:br/>
      </w:r>
      <w:r>
        <w:tab/>
        <w:t>Yes,  Sponsored Projects Administration</w:t>
      </w:r>
    </w:p>
    <w:sectPr w:rsidR="00754FE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1457C">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C1457C">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754FE3"/>
    <w:rsid w:val="00924F45"/>
    <w:rsid w:val="00C1457C"/>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2EEBB"/>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f698696f-62c.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EA023-45A9-481C-BF1F-1FC251C3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2366</Words>
  <Characters>13321</Characters>
  <Application>Microsoft Office Word</Application>
  <DocSecurity>0</DocSecurity>
  <Lines>634</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Opening or closing parks in a pandemic?</dc:title>
  <dc:subject/>
  <dc:creator>LCCMR</dc:creator>
  <cp:keywords/>
  <dc:description/>
  <cp:lastModifiedBy>Diana Griffith</cp:lastModifiedBy>
  <cp:revision>4</cp:revision>
  <dcterms:created xsi:type="dcterms:W3CDTF">2020-02-10T16:12:00Z</dcterms:created>
  <dcterms:modified xsi:type="dcterms:W3CDTF">2020-05-17T20:13:00Z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