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FB1" w:rsidRDefault="005A4FB1" w:rsidP="005A4FB1">
      <w:pPr>
        <w:jc w:val="center"/>
        <w:rPr>
          <w:rFonts w:cs="Arial"/>
          <w:i/>
        </w:rPr>
      </w:pPr>
    </w:p>
    <w:p w:rsidR="006E0EFD" w:rsidRPr="005A4FB1" w:rsidRDefault="006E0EFD" w:rsidP="005A4FB1">
      <w:pPr>
        <w:rPr>
          <w:rFonts w:cs="Arial"/>
          <w:i/>
        </w:rPr>
      </w:pPr>
      <w:r w:rsidRPr="009D6EC8">
        <w:rPr>
          <w:rFonts w:cs="Arial"/>
          <w:b/>
        </w:rPr>
        <w:t>PROJECT TITLE:</w:t>
      </w:r>
      <w:r w:rsidR="000466CC">
        <w:rPr>
          <w:rFonts w:cs="Arial"/>
          <w:b/>
        </w:rPr>
        <w:t xml:space="preserve"> </w:t>
      </w:r>
      <w:bookmarkStart w:id="0" w:name="_GoBack"/>
      <w:r w:rsidR="000466CC">
        <w:rPr>
          <w:rFonts w:cs="Arial"/>
          <w:b/>
        </w:rPr>
        <w:t>Enhancing Winona’s Prairie Island</w:t>
      </w:r>
    </w:p>
    <w:bookmarkEnd w:id="0"/>
    <w:p w:rsidR="006E0EFD" w:rsidRPr="009D6EC8" w:rsidRDefault="006E0EFD" w:rsidP="006E0EFD">
      <w:pPr>
        <w:rPr>
          <w:rFonts w:cs="Arial"/>
        </w:rPr>
      </w:pPr>
    </w:p>
    <w:p w:rsidR="006E0EFD" w:rsidRPr="009D6EC8" w:rsidRDefault="006E0EFD" w:rsidP="006E0EFD">
      <w:pPr>
        <w:rPr>
          <w:rFonts w:cs="Arial"/>
        </w:rPr>
      </w:pPr>
      <w:r w:rsidRPr="009D6EC8">
        <w:rPr>
          <w:rFonts w:cs="Arial"/>
          <w:b/>
        </w:rPr>
        <w:t>I. PROJECT STATEMENT</w:t>
      </w:r>
    </w:p>
    <w:p w:rsidR="00D86001" w:rsidRDefault="005D7D5E" w:rsidP="006E0EFD">
      <w:pPr>
        <w:rPr>
          <w:rFonts w:cs="Arial"/>
        </w:rPr>
      </w:pPr>
      <w:r>
        <w:rPr>
          <w:rFonts w:cs="Arial"/>
        </w:rPr>
        <w:t>Winona aims to increase access to the Mississippi River</w:t>
      </w:r>
      <w:r w:rsidR="006E0DF6">
        <w:rPr>
          <w:rFonts w:cs="Arial"/>
        </w:rPr>
        <w:t>, its</w:t>
      </w:r>
      <w:r>
        <w:rPr>
          <w:rFonts w:cs="Arial"/>
        </w:rPr>
        <w:t xml:space="preserve"> Backwaters</w:t>
      </w:r>
      <w:r w:rsidR="006E0DF6">
        <w:rPr>
          <w:rFonts w:cs="Arial"/>
        </w:rPr>
        <w:t>,</w:t>
      </w:r>
      <w:r>
        <w:rPr>
          <w:rFonts w:cs="Arial"/>
        </w:rPr>
        <w:t xml:space="preserve"> and</w:t>
      </w:r>
      <w:r w:rsidR="006E0DF6">
        <w:rPr>
          <w:rFonts w:cs="Arial"/>
        </w:rPr>
        <w:t xml:space="preserve"> the</w:t>
      </w:r>
      <w:r>
        <w:rPr>
          <w:rFonts w:cs="Arial"/>
        </w:rPr>
        <w:t xml:space="preserve"> Upper Mississippi River Wildlife Refuge through</w:t>
      </w:r>
      <w:r w:rsidR="006E0DF6">
        <w:rPr>
          <w:rFonts w:cs="Arial"/>
        </w:rPr>
        <w:t xml:space="preserve"> improvements to Prairie Island’s</w:t>
      </w:r>
      <w:r>
        <w:rPr>
          <w:rFonts w:cs="Arial"/>
        </w:rPr>
        <w:t xml:space="preserve"> boat launch and campground</w:t>
      </w:r>
      <w:r w:rsidR="00F36181">
        <w:rPr>
          <w:rFonts w:cs="Arial"/>
        </w:rPr>
        <w:t>.</w:t>
      </w:r>
      <w:r w:rsidR="00447004">
        <w:rPr>
          <w:rFonts w:cs="Arial"/>
        </w:rPr>
        <w:t xml:space="preserve"> Prairie Island is nestled along the banks of Straight Slough</w:t>
      </w:r>
      <w:r w:rsidR="00887CBF">
        <w:rPr>
          <w:rFonts w:cs="Arial"/>
        </w:rPr>
        <w:t>,</w:t>
      </w:r>
      <w:r w:rsidR="00447004">
        <w:rPr>
          <w:rFonts w:cs="Arial"/>
        </w:rPr>
        <w:t xml:space="preserve"> surrounded by the backwaters of the Mississippi</w:t>
      </w:r>
      <w:r w:rsidR="00887CBF">
        <w:rPr>
          <w:rFonts w:cs="Arial"/>
        </w:rPr>
        <w:t>,</w:t>
      </w:r>
      <w:r w:rsidR="00447004">
        <w:rPr>
          <w:rFonts w:cs="Arial"/>
        </w:rPr>
        <w:t xml:space="preserve"> providing a remote feel </w:t>
      </w:r>
      <w:r w:rsidR="00447004" w:rsidRPr="000466CC">
        <w:rPr>
          <w:rFonts w:cs="Arial"/>
        </w:rPr>
        <w:t>despite</w:t>
      </w:r>
      <w:r w:rsidR="00447004">
        <w:rPr>
          <w:rFonts w:cs="Arial"/>
        </w:rPr>
        <w:t xml:space="preserve"> being only 3 miles from Downtown</w:t>
      </w:r>
      <w:r w:rsidR="00887CBF">
        <w:rPr>
          <w:rFonts w:cs="Arial"/>
        </w:rPr>
        <w:t xml:space="preserve"> Winona</w:t>
      </w:r>
      <w:r w:rsidR="00447004">
        <w:rPr>
          <w:rFonts w:cs="Arial"/>
        </w:rPr>
        <w:t xml:space="preserve">. </w:t>
      </w:r>
      <w:r w:rsidR="001872B2">
        <w:rPr>
          <w:rFonts w:cs="Arial"/>
        </w:rPr>
        <w:t>Prairie Island</w:t>
      </w:r>
      <w:r w:rsidR="00887CBF">
        <w:rPr>
          <w:rFonts w:cs="Arial"/>
        </w:rPr>
        <w:t xml:space="preserve"> </w:t>
      </w:r>
      <w:r w:rsidR="005328A5">
        <w:rPr>
          <w:rFonts w:cs="Arial"/>
        </w:rPr>
        <w:t>is</w:t>
      </w:r>
      <w:r w:rsidR="001872B2">
        <w:rPr>
          <w:rFonts w:cs="Arial"/>
        </w:rPr>
        <w:t xml:space="preserve"> </w:t>
      </w:r>
      <w:r w:rsidR="005328A5">
        <w:rPr>
          <w:rFonts w:cs="Arial"/>
        </w:rPr>
        <w:t>the only public boat launch with a</w:t>
      </w:r>
      <w:r w:rsidR="001872B2">
        <w:rPr>
          <w:rFonts w:cs="Arial"/>
        </w:rPr>
        <w:t xml:space="preserve"> connected</w:t>
      </w:r>
      <w:r w:rsidR="005328A5">
        <w:rPr>
          <w:rFonts w:cs="Arial"/>
        </w:rPr>
        <w:t xml:space="preserve"> riverfront campground in all of Pool 5</w:t>
      </w:r>
      <w:r w:rsidR="001872B2">
        <w:rPr>
          <w:rFonts w:cs="Arial"/>
        </w:rPr>
        <w:t xml:space="preserve"> on the Mississippi Ri</w:t>
      </w:r>
      <w:r w:rsidR="005328A5">
        <w:rPr>
          <w:rFonts w:cs="Arial"/>
        </w:rPr>
        <w:t>ver. In addition, it is adjacent to U.S. Fish &amp; Wildlife’</w:t>
      </w:r>
      <w:r w:rsidR="006E0DF6">
        <w:rPr>
          <w:rFonts w:cs="Arial"/>
        </w:rPr>
        <w:t>s M</w:t>
      </w:r>
      <w:r w:rsidR="005328A5">
        <w:rPr>
          <w:rFonts w:cs="Arial"/>
        </w:rPr>
        <w:t>cNally landing</w:t>
      </w:r>
      <w:r w:rsidR="00004198">
        <w:rPr>
          <w:rFonts w:cs="Arial"/>
        </w:rPr>
        <w:t>— located</w:t>
      </w:r>
      <w:r w:rsidR="006E0DF6">
        <w:rPr>
          <w:rFonts w:cs="Arial"/>
        </w:rPr>
        <w:t xml:space="preserve"> in Pool 5A</w:t>
      </w:r>
      <w:r w:rsidR="00004198">
        <w:rPr>
          <w:rFonts w:cs="Arial"/>
        </w:rPr>
        <w:t xml:space="preserve"> which is</w:t>
      </w:r>
      <w:r w:rsidR="005328A5">
        <w:rPr>
          <w:rFonts w:cs="Arial"/>
        </w:rPr>
        <w:t xml:space="preserve"> </w:t>
      </w:r>
      <w:r w:rsidR="006E0DF6">
        <w:rPr>
          <w:rFonts w:cs="Arial"/>
        </w:rPr>
        <w:t xml:space="preserve">also </w:t>
      </w:r>
      <w:r w:rsidR="005328A5">
        <w:rPr>
          <w:rFonts w:cs="Arial"/>
        </w:rPr>
        <w:t xml:space="preserve">without a public campground on the Minnesota side of the river. </w:t>
      </w:r>
      <w:r w:rsidR="006E0DF6">
        <w:rPr>
          <w:rFonts w:cs="Arial"/>
        </w:rPr>
        <w:t>With</w:t>
      </w:r>
      <w:r w:rsidR="005328A5">
        <w:rPr>
          <w:rFonts w:cs="Arial"/>
        </w:rPr>
        <w:t xml:space="preserve"> </w:t>
      </w:r>
      <w:r w:rsidR="006E0DF6">
        <w:rPr>
          <w:rFonts w:cs="Arial"/>
        </w:rPr>
        <w:t>its</w:t>
      </w:r>
      <w:r w:rsidR="005328A5">
        <w:rPr>
          <w:rFonts w:cs="Arial"/>
        </w:rPr>
        <w:t xml:space="preserve"> </w:t>
      </w:r>
      <w:r w:rsidR="006E0DF6">
        <w:rPr>
          <w:rFonts w:cs="Arial"/>
        </w:rPr>
        <w:t>proximity</w:t>
      </w:r>
      <w:r w:rsidR="005328A5">
        <w:rPr>
          <w:rFonts w:cs="Arial"/>
        </w:rPr>
        <w:t xml:space="preserve"> to</w:t>
      </w:r>
      <w:r w:rsidR="001872B2">
        <w:rPr>
          <w:rFonts w:cs="Arial"/>
        </w:rPr>
        <w:t xml:space="preserve"> Winona’s Downtown and</w:t>
      </w:r>
      <w:r w:rsidR="005328A5">
        <w:rPr>
          <w:rFonts w:cs="Arial"/>
        </w:rPr>
        <w:t xml:space="preserve"> both Pools 5 and 5A</w:t>
      </w:r>
      <w:r w:rsidR="001872B2">
        <w:rPr>
          <w:rFonts w:cs="Arial"/>
        </w:rPr>
        <w:t xml:space="preserve">, </w:t>
      </w:r>
      <w:r w:rsidR="00402590">
        <w:rPr>
          <w:rFonts w:cs="Arial"/>
        </w:rPr>
        <w:t>Prairie Island Park</w:t>
      </w:r>
      <w:r w:rsidR="006E0DF6">
        <w:rPr>
          <w:rFonts w:cs="Arial"/>
        </w:rPr>
        <w:t xml:space="preserve"> is a key </w:t>
      </w:r>
      <w:r w:rsidR="00402590">
        <w:rPr>
          <w:rFonts w:cs="Arial"/>
        </w:rPr>
        <w:t>regional connection to the Mississippi River ecosystem.</w:t>
      </w:r>
      <w:r w:rsidR="00004198">
        <w:rPr>
          <w:rFonts w:cs="Arial"/>
        </w:rPr>
        <w:t xml:space="preserve"> </w:t>
      </w:r>
    </w:p>
    <w:p w:rsidR="00D86001" w:rsidRDefault="00D86001" w:rsidP="006E0EFD">
      <w:pPr>
        <w:rPr>
          <w:rFonts w:cs="Arial"/>
        </w:rPr>
      </w:pPr>
    </w:p>
    <w:p w:rsidR="00004198" w:rsidRDefault="003D739E" w:rsidP="006E0EFD">
      <w:pPr>
        <w:rPr>
          <w:rFonts w:cs="Arial"/>
        </w:rPr>
      </w:pPr>
      <w:r>
        <w:rPr>
          <w:rFonts w:cs="Arial"/>
        </w:rPr>
        <w:t xml:space="preserve">Prairie Island Park consists of a day use area with a shelter, 2 boat </w:t>
      </w:r>
      <w:r w:rsidR="000466CC">
        <w:rPr>
          <w:rFonts w:cs="Arial"/>
        </w:rPr>
        <w:t>launches, and a campground with 106</w:t>
      </w:r>
      <w:r>
        <w:rPr>
          <w:rFonts w:cs="Arial"/>
        </w:rPr>
        <w:t xml:space="preserve"> electrical/water sites, </w:t>
      </w:r>
      <w:r w:rsidR="000466CC">
        <w:rPr>
          <w:rFonts w:cs="Arial"/>
        </w:rPr>
        <w:t>70</w:t>
      </w:r>
      <w:r>
        <w:rPr>
          <w:rFonts w:cs="Arial"/>
        </w:rPr>
        <w:t xml:space="preserve"> primitive sites, </w:t>
      </w:r>
      <w:r w:rsidR="000466CC">
        <w:rPr>
          <w:rFonts w:cs="Arial"/>
        </w:rPr>
        <w:t xml:space="preserve">a </w:t>
      </w:r>
      <w:r w:rsidR="00D86001">
        <w:rPr>
          <w:rFonts w:cs="Arial"/>
        </w:rPr>
        <w:t xml:space="preserve">camp store, </w:t>
      </w:r>
      <w:r>
        <w:rPr>
          <w:rFonts w:cs="Arial"/>
        </w:rPr>
        <w:t>beach</w:t>
      </w:r>
      <w:r w:rsidR="00D86001">
        <w:rPr>
          <w:rFonts w:cs="Arial"/>
        </w:rPr>
        <w:t>, and</w:t>
      </w:r>
      <w:r>
        <w:rPr>
          <w:rFonts w:cs="Arial"/>
        </w:rPr>
        <w:t xml:space="preserve"> a bath house. </w:t>
      </w:r>
      <w:r w:rsidR="001374FF">
        <w:rPr>
          <w:rFonts w:cs="Arial"/>
        </w:rPr>
        <w:t>The City of Winona is committed to the enhancement of access and amenities</w:t>
      </w:r>
      <w:r>
        <w:rPr>
          <w:rFonts w:cs="Arial"/>
        </w:rPr>
        <w:t xml:space="preserve"> at Prairie Island, and has initiated multiple upgrades to the park. In 2017 the City bonded $230,000 to upgrade the campgrounds electrical and water systems and initiate the replacement of aging vault toilets throughout the facility. In </w:t>
      </w:r>
      <w:r w:rsidR="00D86001">
        <w:rPr>
          <w:rFonts w:cs="Arial"/>
        </w:rPr>
        <w:t>2018 $25</w:t>
      </w:r>
      <w:r>
        <w:rPr>
          <w:rFonts w:cs="Arial"/>
        </w:rPr>
        <w:t xml:space="preserve">,000 was budgeted to install two new dock facilities and </w:t>
      </w:r>
      <w:r w:rsidR="00D86001">
        <w:rPr>
          <w:rFonts w:cs="Arial"/>
        </w:rPr>
        <w:t xml:space="preserve">$4,000 in 2019 to repair </w:t>
      </w:r>
      <w:r>
        <w:rPr>
          <w:rFonts w:cs="Arial"/>
        </w:rPr>
        <w:t xml:space="preserve">one boat launch this season. </w:t>
      </w:r>
      <w:r w:rsidR="00D86001">
        <w:rPr>
          <w:rFonts w:cs="Arial"/>
        </w:rPr>
        <w:t xml:space="preserve">The City awarded a new campground operator contract in 2018, which included the addition of online reservations, a community garden, and several public events for the community. As a result of these updates, Prairie Island is beginning to see a resurgence of community use and for many— Prairie Island is their primary exposure to nature. The City would like to continue to upgrade Prairie Island Park as a primary river access for the regional community. </w:t>
      </w:r>
    </w:p>
    <w:p w:rsidR="00C02DAD" w:rsidRDefault="00C02DAD" w:rsidP="006E0EFD">
      <w:pPr>
        <w:rPr>
          <w:rFonts w:cs="Arial"/>
          <w:b/>
        </w:rPr>
      </w:pPr>
    </w:p>
    <w:p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rsidR="006E0EFD" w:rsidRPr="009D6EC8" w:rsidRDefault="006E0EFD" w:rsidP="006E0EFD">
      <w:pPr>
        <w:rPr>
          <w:rFonts w:cs="Arial"/>
          <w:i/>
        </w:rPr>
      </w:pPr>
    </w:p>
    <w:tbl>
      <w:tblPr>
        <w:tblW w:w="10476" w:type="dxa"/>
        <w:tblLook w:val="04A0" w:firstRow="1" w:lastRow="0" w:firstColumn="1" w:lastColumn="0" w:noHBand="0" w:noVBand="1"/>
      </w:tblPr>
      <w:tblGrid>
        <w:gridCol w:w="8208"/>
        <w:gridCol w:w="2268"/>
      </w:tblGrid>
      <w:tr w:rsidR="00686B53" w:rsidRPr="00EB5831" w:rsidTr="00351EA6">
        <w:tc>
          <w:tcPr>
            <w:tcW w:w="8208" w:type="dxa"/>
          </w:tcPr>
          <w:p w:rsidR="008A5FD9" w:rsidRDefault="00686B53" w:rsidP="00217C2A">
            <w:pPr>
              <w:widowControl w:val="0"/>
              <w:rPr>
                <w:rFonts w:cs="Arial"/>
                <w:b/>
              </w:rPr>
            </w:pPr>
            <w:r w:rsidRPr="00EB5831">
              <w:rPr>
                <w:rFonts w:cs="Arial"/>
                <w:b/>
              </w:rPr>
              <w:t>Activity 1</w:t>
            </w:r>
            <w:r w:rsidR="008A5FD9">
              <w:rPr>
                <w:rFonts w:cs="Arial"/>
                <w:b/>
              </w:rPr>
              <w:t xml:space="preserve"> Title</w:t>
            </w:r>
            <w:r w:rsidRPr="00EB5831">
              <w:rPr>
                <w:rFonts w:cs="Arial"/>
                <w:b/>
              </w:rPr>
              <w:t>:</w:t>
            </w:r>
            <w:r w:rsidR="005D7D5E">
              <w:rPr>
                <w:rFonts w:cs="Arial"/>
                <w:b/>
              </w:rPr>
              <w:t xml:space="preserve"> </w:t>
            </w:r>
            <w:r w:rsidR="00B90D9E">
              <w:rPr>
                <w:rFonts w:cs="Arial"/>
                <w:b/>
              </w:rPr>
              <w:t xml:space="preserve">Mississippi </w:t>
            </w:r>
            <w:r w:rsidR="00BA4CBB">
              <w:rPr>
                <w:rFonts w:cs="Arial"/>
                <w:b/>
              </w:rPr>
              <w:t xml:space="preserve">River Access Improvements </w:t>
            </w:r>
          </w:p>
          <w:p w:rsidR="005431D4" w:rsidRDefault="00796331" w:rsidP="00064C20">
            <w:pPr>
              <w:widowControl w:val="0"/>
              <w:rPr>
                <w:rFonts w:cs="Arial"/>
              </w:rPr>
            </w:pPr>
            <w:r>
              <w:rPr>
                <w:rFonts w:cs="Arial"/>
                <w:b/>
              </w:rPr>
              <w:t xml:space="preserve">Description: </w:t>
            </w:r>
            <w:r w:rsidR="00064C20">
              <w:rPr>
                <w:rFonts w:cs="Arial"/>
              </w:rPr>
              <w:t>In 2018 t</w:t>
            </w:r>
            <w:r>
              <w:rPr>
                <w:rFonts w:cs="Arial"/>
              </w:rPr>
              <w:t xml:space="preserve">he City purchased </w:t>
            </w:r>
            <w:r w:rsidR="00064C20">
              <w:rPr>
                <w:rFonts w:cs="Arial"/>
              </w:rPr>
              <w:t xml:space="preserve">two new docks to begin improving river access at Prairie Island’s boat launches. To increase capacity and user access we aim to add 3 additional docks located along the campground to improve boating access to the campground. This will allow visitors to access their campsites via the river. In addition, the boat launches are in need of repair to ensure safe access for users. The City is repairing one of two launches in 2019 and is requesting funding to complete the repair of the second launch. This includes replacement of deteriorating ramps and realignment of approaches. </w:t>
            </w:r>
          </w:p>
          <w:p w:rsidR="00064C20" w:rsidRDefault="00064C20" w:rsidP="00064C20">
            <w:pPr>
              <w:widowControl w:val="0"/>
              <w:rPr>
                <w:rFonts w:cs="Arial"/>
                <w:b/>
                <w:bCs/>
                <w:color w:val="000000"/>
              </w:rPr>
            </w:pPr>
          </w:p>
          <w:p w:rsidR="00956605" w:rsidRPr="00956605" w:rsidRDefault="00796331" w:rsidP="005A4FB1">
            <w:pPr>
              <w:autoSpaceDE w:val="0"/>
              <w:autoSpaceDN w:val="0"/>
              <w:adjustRightInd w:val="0"/>
              <w:rPr>
                <w:rFonts w:cs="Arial"/>
                <w:b/>
                <w:bCs/>
                <w:color w:val="000000"/>
              </w:rPr>
            </w:pPr>
            <w:r>
              <w:rPr>
                <w:rFonts w:cs="Arial"/>
                <w:b/>
                <w:bCs/>
                <w:color w:val="000000"/>
              </w:rPr>
              <w:t>ENRTF BUDGET: $</w:t>
            </w:r>
            <w:r w:rsidR="00956605">
              <w:rPr>
                <w:rFonts w:cs="Arial"/>
                <w:b/>
                <w:bCs/>
                <w:color w:val="000000"/>
              </w:rPr>
              <w:t>28,000</w:t>
            </w:r>
          </w:p>
        </w:tc>
        <w:tc>
          <w:tcPr>
            <w:tcW w:w="2268" w:type="dxa"/>
          </w:tcPr>
          <w:p w:rsidR="00686B53" w:rsidRPr="00EB5831" w:rsidRDefault="00686B53" w:rsidP="00351EA6">
            <w:pPr>
              <w:rPr>
                <w:rFonts w:cs="Arial"/>
              </w:rPr>
            </w:pPr>
          </w:p>
        </w:tc>
      </w:tr>
    </w:tbl>
    <w:p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6E0EFD" w:rsidRPr="009D6EC8" w:rsidTr="005F7237">
        <w:tc>
          <w:tcPr>
            <w:tcW w:w="8478" w:type="dxa"/>
          </w:tcPr>
          <w:p w:rsidR="006E0EFD" w:rsidRPr="009D6EC8" w:rsidRDefault="00A13F26" w:rsidP="006E0EFD">
            <w:pPr>
              <w:rPr>
                <w:rFonts w:cs="Arial"/>
                <w:b/>
              </w:rPr>
            </w:pPr>
            <w:r w:rsidRPr="009D6EC8">
              <w:rPr>
                <w:rFonts w:cs="Arial"/>
                <w:b/>
              </w:rPr>
              <w:t>Outcome</w:t>
            </w:r>
          </w:p>
        </w:tc>
        <w:tc>
          <w:tcPr>
            <w:tcW w:w="1800" w:type="dxa"/>
          </w:tcPr>
          <w:p w:rsidR="006E0EFD" w:rsidRPr="009D6EC8" w:rsidRDefault="006E0EFD" w:rsidP="005F7237">
            <w:pPr>
              <w:jc w:val="center"/>
              <w:rPr>
                <w:rFonts w:cs="Arial"/>
                <w:b/>
              </w:rPr>
            </w:pPr>
            <w:r w:rsidRPr="009D6EC8">
              <w:rPr>
                <w:rFonts w:cs="Arial"/>
                <w:b/>
              </w:rPr>
              <w:t>Completion Date</w:t>
            </w:r>
          </w:p>
        </w:tc>
      </w:tr>
      <w:tr w:rsidR="006E0EFD" w:rsidRPr="009D6EC8" w:rsidTr="005F7237">
        <w:tc>
          <w:tcPr>
            <w:tcW w:w="8478" w:type="dxa"/>
          </w:tcPr>
          <w:p w:rsidR="006E0EFD" w:rsidRPr="009D6EC8" w:rsidRDefault="006E0EFD" w:rsidP="00BF60A4">
            <w:pPr>
              <w:rPr>
                <w:rFonts w:cs="Arial"/>
                <w:i/>
              </w:rPr>
            </w:pPr>
            <w:r w:rsidRPr="009D6EC8">
              <w:rPr>
                <w:rFonts w:cs="Arial"/>
                <w:i/>
              </w:rPr>
              <w:t xml:space="preserve">1.  </w:t>
            </w:r>
            <w:r w:rsidR="00BF60A4">
              <w:rPr>
                <w:rFonts w:cs="Arial"/>
                <w:i/>
              </w:rPr>
              <w:t>Installation of 3 New Boat D</w:t>
            </w:r>
            <w:r w:rsidR="004F2822">
              <w:rPr>
                <w:rFonts w:cs="Arial"/>
                <w:i/>
              </w:rPr>
              <w:t>ocks</w:t>
            </w:r>
            <w:r w:rsidR="00BF60A4">
              <w:rPr>
                <w:rFonts w:cs="Arial"/>
                <w:i/>
              </w:rPr>
              <w:t xml:space="preserve">- to increase visitor capacity </w:t>
            </w:r>
          </w:p>
        </w:tc>
        <w:tc>
          <w:tcPr>
            <w:tcW w:w="1800" w:type="dxa"/>
          </w:tcPr>
          <w:p w:rsidR="006E0EFD" w:rsidRPr="009D6EC8" w:rsidRDefault="00DA5A43" w:rsidP="006E0EFD">
            <w:pPr>
              <w:rPr>
                <w:rFonts w:cs="Arial"/>
                <w:i/>
              </w:rPr>
            </w:pPr>
            <w:r>
              <w:rPr>
                <w:rFonts w:cs="Arial"/>
                <w:i/>
              </w:rPr>
              <w:t>August</w:t>
            </w:r>
            <w:r w:rsidR="00565F70">
              <w:rPr>
                <w:rFonts w:cs="Arial"/>
                <w:i/>
              </w:rPr>
              <w:t xml:space="preserve"> 2020</w:t>
            </w:r>
          </w:p>
        </w:tc>
      </w:tr>
      <w:tr w:rsidR="006E0EFD" w:rsidRPr="009D6EC8" w:rsidTr="005F7237">
        <w:tc>
          <w:tcPr>
            <w:tcW w:w="8478" w:type="dxa"/>
          </w:tcPr>
          <w:p w:rsidR="006E0EFD" w:rsidRPr="009D6EC8" w:rsidRDefault="006E0EFD" w:rsidP="00BF60A4">
            <w:pPr>
              <w:rPr>
                <w:rFonts w:cs="Arial"/>
                <w:i/>
              </w:rPr>
            </w:pPr>
            <w:r w:rsidRPr="009D6EC8">
              <w:rPr>
                <w:rFonts w:cs="Arial"/>
                <w:i/>
              </w:rPr>
              <w:t xml:space="preserve">2. </w:t>
            </w:r>
            <w:r w:rsidR="0027033E">
              <w:rPr>
                <w:rFonts w:cs="Arial"/>
                <w:i/>
              </w:rPr>
              <w:t>Boat Launch Re</w:t>
            </w:r>
            <w:r w:rsidR="00BF60A4">
              <w:rPr>
                <w:rFonts w:cs="Arial"/>
                <w:i/>
              </w:rPr>
              <w:t>storation- to increase user access</w:t>
            </w:r>
          </w:p>
        </w:tc>
        <w:tc>
          <w:tcPr>
            <w:tcW w:w="1800" w:type="dxa"/>
          </w:tcPr>
          <w:p w:rsidR="006E0EFD" w:rsidRPr="009D6EC8" w:rsidRDefault="00565F70" w:rsidP="006E0EFD">
            <w:pPr>
              <w:rPr>
                <w:rFonts w:cs="Arial"/>
                <w:i/>
              </w:rPr>
            </w:pPr>
            <w:r>
              <w:rPr>
                <w:rFonts w:cs="Arial"/>
                <w:i/>
              </w:rPr>
              <w:t>December 2020</w:t>
            </w:r>
          </w:p>
        </w:tc>
      </w:tr>
    </w:tbl>
    <w:p w:rsidR="00C02DAD" w:rsidRDefault="00C02DAD" w:rsidP="005431D4">
      <w:pPr>
        <w:tabs>
          <w:tab w:val="left" w:pos="540"/>
        </w:tabs>
        <w:autoSpaceDE w:val="0"/>
        <w:autoSpaceDN w:val="0"/>
        <w:adjustRightInd w:val="0"/>
        <w:rPr>
          <w:rFonts w:cs="Arial"/>
          <w:i/>
        </w:rPr>
      </w:pPr>
    </w:p>
    <w:p w:rsidR="0027033E" w:rsidRDefault="0027033E" w:rsidP="0027033E">
      <w:pPr>
        <w:widowControl w:val="0"/>
        <w:rPr>
          <w:rFonts w:cs="Arial"/>
          <w:b/>
        </w:rPr>
      </w:pPr>
      <w:r>
        <w:rPr>
          <w:rFonts w:cs="Arial"/>
          <w:b/>
        </w:rPr>
        <w:t>Activity 2 Title: Campground/Park Improvements</w:t>
      </w:r>
    </w:p>
    <w:p w:rsidR="00796331" w:rsidRPr="006B10C4" w:rsidRDefault="0027033E" w:rsidP="006B10C4">
      <w:pPr>
        <w:widowControl w:val="0"/>
        <w:rPr>
          <w:rFonts w:cs="Arial"/>
        </w:rPr>
      </w:pPr>
      <w:r>
        <w:rPr>
          <w:rFonts w:cs="Arial"/>
          <w:b/>
        </w:rPr>
        <w:t xml:space="preserve">Description: </w:t>
      </w:r>
      <w:r w:rsidR="004538D5">
        <w:rPr>
          <w:rFonts w:cs="Arial"/>
        </w:rPr>
        <w:t>As outlined above the City is in the process of renovating and upgrading Prairie Island to maintain a high quality outdoor experience a</w:t>
      </w:r>
      <w:r w:rsidR="00CC0627">
        <w:rPr>
          <w:rFonts w:cs="Arial"/>
        </w:rPr>
        <w:t xml:space="preserve">s well as to promote new users— there are a number of small projects that will assist with this. The City would like to update signage and wayfinding to increase visibility and user navigation, improve the campsite experience by including native plantings throughout the facility, and provide more </w:t>
      </w:r>
      <w:r w:rsidR="00CC0627">
        <w:rPr>
          <w:rFonts w:cs="Arial"/>
        </w:rPr>
        <w:lastRenderedPageBreak/>
        <w:t xml:space="preserve">accessible picnic tables. The additional of a </w:t>
      </w:r>
      <w:proofErr w:type="spellStart"/>
      <w:r w:rsidR="00CC0627">
        <w:rPr>
          <w:rFonts w:cs="Arial"/>
        </w:rPr>
        <w:t>naturescape</w:t>
      </w:r>
      <w:proofErr w:type="spellEnd"/>
      <w:r w:rsidR="00CC0627">
        <w:rPr>
          <w:rFonts w:cs="Arial"/>
        </w:rPr>
        <w:t xml:space="preserve"> natural playground and discovery area at the campground will broaden the amenities for families while connecting them with the outdoors. </w:t>
      </w:r>
      <w:r w:rsidR="00384165">
        <w:rPr>
          <w:rFonts w:cs="Arial"/>
        </w:rPr>
        <w:t>T</w:t>
      </w:r>
      <w:r w:rsidR="004538D5">
        <w:rPr>
          <w:rFonts w:cs="Arial"/>
        </w:rPr>
        <w:t>he</w:t>
      </w:r>
      <w:r w:rsidRPr="00BA4CBB">
        <w:rPr>
          <w:rFonts w:cs="Arial"/>
        </w:rPr>
        <w:t xml:space="preserve"> City initiated the replacement of old vault toilets at the campground in 2018 to reduce potential failure of the aging faciliti</w:t>
      </w:r>
      <w:r w:rsidR="00384165">
        <w:rPr>
          <w:rFonts w:cs="Arial"/>
        </w:rPr>
        <w:t xml:space="preserve">es. </w:t>
      </w:r>
      <w:r w:rsidRPr="00BA4CBB">
        <w:rPr>
          <w:rFonts w:cs="Arial"/>
        </w:rPr>
        <w:t>To meet the demand of this high use area we would like to add 2 additional single vaults and one double</w:t>
      </w:r>
      <w:r w:rsidR="00796331">
        <w:rPr>
          <w:rFonts w:cs="Arial"/>
        </w:rPr>
        <w:t xml:space="preserve"> vault</w:t>
      </w:r>
      <w:r w:rsidRPr="00BA4CBB">
        <w:rPr>
          <w:rFonts w:cs="Arial"/>
        </w:rPr>
        <w:t xml:space="preserve">. All vault facilities are built and installed in concert with current MN DNR vault facility standards. </w:t>
      </w:r>
    </w:p>
    <w:p w:rsidR="00DA5A43" w:rsidRDefault="00DA5A43" w:rsidP="00796331">
      <w:pPr>
        <w:autoSpaceDE w:val="0"/>
        <w:autoSpaceDN w:val="0"/>
        <w:adjustRightInd w:val="0"/>
        <w:rPr>
          <w:rFonts w:cs="Arial"/>
          <w:b/>
          <w:bCs/>
          <w:color w:val="000000"/>
        </w:rPr>
      </w:pPr>
    </w:p>
    <w:p w:rsidR="0027033E" w:rsidRPr="00796331" w:rsidRDefault="00796331" w:rsidP="00796331">
      <w:pPr>
        <w:autoSpaceDE w:val="0"/>
        <w:autoSpaceDN w:val="0"/>
        <w:adjustRightInd w:val="0"/>
        <w:rPr>
          <w:rFonts w:cs="Arial"/>
          <w:b/>
          <w:bCs/>
          <w:color w:val="000000"/>
        </w:rPr>
      </w:pPr>
      <w:r>
        <w:rPr>
          <w:rFonts w:cs="Arial"/>
          <w:b/>
          <w:bCs/>
          <w:color w:val="000000"/>
        </w:rPr>
        <w:t>ENRTF BUDGET: $</w:t>
      </w:r>
      <w:r w:rsidR="00EC4AC6">
        <w:rPr>
          <w:rFonts w:cs="Arial"/>
          <w:b/>
          <w:bCs/>
          <w:color w:val="000000"/>
        </w:rPr>
        <w:t>98,500</w:t>
      </w:r>
    </w:p>
    <w:p w:rsidR="0027033E" w:rsidRDefault="0027033E" w:rsidP="005431D4">
      <w:pPr>
        <w:tabs>
          <w:tab w:val="left" w:pos="540"/>
        </w:tabs>
        <w:autoSpaceDE w:val="0"/>
        <w:autoSpaceDN w:val="0"/>
        <w:adjustRightInd w:val="0"/>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27033E" w:rsidRPr="009D6EC8" w:rsidTr="00711150">
        <w:tc>
          <w:tcPr>
            <w:tcW w:w="8478" w:type="dxa"/>
          </w:tcPr>
          <w:p w:rsidR="0027033E" w:rsidRPr="009D6EC8" w:rsidRDefault="0027033E" w:rsidP="00711150">
            <w:pPr>
              <w:rPr>
                <w:rFonts w:cs="Arial"/>
                <w:b/>
              </w:rPr>
            </w:pPr>
            <w:r w:rsidRPr="009D6EC8">
              <w:rPr>
                <w:rFonts w:cs="Arial"/>
                <w:b/>
              </w:rPr>
              <w:t>Outcome</w:t>
            </w:r>
          </w:p>
        </w:tc>
        <w:tc>
          <w:tcPr>
            <w:tcW w:w="1800" w:type="dxa"/>
          </w:tcPr>
          <w:p w:rsidR="0027033E" w:rsidRPr="009D6EC8" w:rsidRDefault="0027033E" w:rsidP="00711150">
            <w:pPr>
              <w:jc w:val="center"/>
              <w:rPr>
                <w:rFonts w:cs="Arial"/>
                <w:b/>
              </w:rPr>
            </w:pPr>
            <w:r w:rsidRPr="009D6EC8">
              <w:rPr>
                <w:rFonts w:cs="Arial"/>
                <w:b/>
              </w:rPr>
              <w:t>Completion Date</w:t>
            </w:r>
          </w:p>
        </w:tc>
      </w:tr>
      <w:tr w:rsidR="0027033E" w:rsidRPr="009D6EC8" w:rsidTr="00711150">
        <w:tc>
          <w:tcPr>
            <w:tcW w:w="8478" w:type="dxa"/>
          </w:tcPr>
          <w:p w:rsidR="0027033E" w:rsidRPr="009D6EC8" w:rsidRDefault="00DA5A43" w:rsidP="00DA5A43">
            <w:pPr>
              <w:rPr>
                <w:rFonts w:cs="Arial"/>
                <w:i/>
              </w:rPr>
            </w:pPr>
            <w:r>
              <w:rPr>
                <w:rFonts w:cs="Arial"/>
                <w:i/>
              </w:rPr>
              <w:t>1</w:t>
            </w:r>
            <w:r w:rsidR="0027033E" w:rsidRPr="009D6EC8">
              <w:rPr>
                <w:rFonts w:cs="Arial"/>
                <w:i/>
              </w:rPr>
              <w:t xml:space="preserve">. </w:t>
            </w:r>
            <w:r>
              <w:rPr>
                <w:rFonts w:cs="Arial"/>
                <w:i/>
              </w:rPr>
              <w:t xml:space="preserve">Access Signage- to increase awareness and visibility </w:t>
            </w:r>
          </w:p>
        </w:tc>
        <w:tc>
          <w:tcPr>
            <w:tcW w:w="1800" w:type="dxa"/>
          </w:tcPr>
          <w:p w:rsidR="0027033E" w:rsidRPr="009D6EC8" w:rsidRDefault="00DA5A43" w:rsidP="00711150">
            <w:pPr>
              <w:rPr>
                <w:rFonts w:cs="Arial"/>
                <w:i/>
              </w:rPr>
            </w:pPr>
            <w:r>
              <w:rPr>
                <w:rFonts w:cs="Arial"/>
                <w:i/>
              </w:rPr>
              <w:t>August 2020</w:t>
            </w:r>
          </w:p>
        </w:tc>
      </w:tr>
      <w:tr w:rsidR="00DA5A43" w:rsidRPr="009D6EC8" w:rsidTr="00711150">
        <w:tc>
          <w:tcPr>
            <w:tcW w:w="8478" w:type="dxa"/>
          </w:tcPr>
          <w:p w:rsidR="00DA5A43" w:rsidRPr="009D6EC8" w:rsidRDefault="00DA5A43" w:rsidP="00DA5A43">
            <w:pPr>
              <w:rPr>
                <w:rFonts w:cs="Arial"/>
                <w:i/>
              </w:rPr>
            </w:pPr>
            <w:r>
              <w:rPr>
                <w:rFonts w:cs="Arial"/>
                <w:i/>
              </w:rPr>
              <w:t>2</w:t>
            </w:r>
            <w:r w:rsidRPr="009D6EC8">
              <w:rPr>
                <w:rFonts w:cs="Arial"/>
                <w:i/>
              </w:rPr>
              <w:t>.</w:t>
            </w:r>
            <w:r>
              <w:rPr>
                <w:rFonts w:cs="Arial"/>
                <w:i/>
              </w:rPr>
              <w:t xml:space="preserve"> ADA Accessible Picnic Tables  </w:t>
            </w:r>
          </w:p>
        </w:tc>
        <w:tc>
          <w:tcPr>
            <w:tcW w:w="1800" w:type="dxa"/>
          </w:tcPr>
          <w:p w:rsidR="00DA5A43" w:rsidRPr="009D6EC8" w:rsidRDefault="00DA5A43" w:rsidP="00711150">
            <w:pPr>
              <w:rPr>
                <w:rFonts w:cs="Arial"/>
                <w:i/>
              </w:rPr>
            </w:pPr>
            <w:r>
              <w:rPr>
                <w:rFonts w:cs="Arial"/>
                <w:i/>
              </w:rPr>
              <w:t>August 2020</w:t>
            </w:r>
          </w:p>
        </w:tc>
      </w:tr>
      <w:tr w:rsidR="00DA5A43" w:rsidRPr="009D6EC8" w:rsidTr="00711150">
        <w:tc>
          <w:tcPr>
            <w:tcW w:w="8478" w:type="dxa"/>
          </w:tcPr>
          <w:p w:rsidR="00DA5A43" w:rsidRPr="009D6EC8" w:rsidRDefault="00DA5A43" w:rsidP="00DA5A43">
            <w:pPr>
              <w:rPr>
                <w:rFonts w:cs="Arial"/>
                <w:i/>
              </w:rPr>
            </w:pPr>
            <w:r>
              <w:rPr>
                <w:rFonts w:cs="Arial"/>
                <w:i/>
              </w:rPr>
              <w:t>3. Floodplain Compliant Vault Toilet- to meet user demand</w:t>
            </w:r>
          </w:p>
        </w:tc>
        <w:tc>
          <w:tcPr>
            <w:tcW w:w="1800" w:type="dxa"/>
          </w:tcPr>
          <w:p w:rsidR="00DA5A43" w:rsidRDefault="00DA5A43" w:rsidP="00711150">
            <w:pPr>
              <w:rPr>
                <w:rFonts w:cs="Arial"/>
                <w:i/>
              </w:rPr>
            </w:pPr>
            <w:r>
              <w:rPr>
                <w:rFonts w:cs="Arial"/>
                <w:i/>
              </w:rPr>
              <w:t>November 2020</w:t>
            </w:r>
          </w:p>
        </w:tc>
      </w:tr>
      <w:tr w:rsidR="00DA5A43" w:rsidRPr="009D6EC8" w:rsidTr="00711150">
        <w:tc>
          <w:tcPr>
            <w:tcW w:w="8478" w:type="dxa"/>
          </w:tcPr>
          <w:p w:rsidR="00DA5A43" w:rsidRPr="009D6EC8" w:rsidRDefault="00DA5A43" w:rsidP="00DA5A43">
            <w:pPr>
              <w:rPr>
                <w:rFonts w:cs="Arial"/>
                <w:i/>
              </w:rPr>
            </w:pPr>
            <w:r>
              <w:rPr>
                <w:rFonts w:cs="Arial"/>
                <w:i/>
              </w:rPr>
              <w:t>4. Native Landscaping</w:t>
            </w:r>
            <w:r w:rsidRPr="009D6EC8">
              <w:rPr>
                <w:rFonts w:cs="Arial"/>
                <w:i/>
              </w:rPr>
              <w:t xml:space="preserve">  </w:t>
            </w:r>
          </w:p>
        </w:tc>
        <w:tc>
          <w:tcPr>
            <w:tcW w:w="1800" w:type="dxa"/>
          </w:tcPr>
          <w:p w:rsidR="00DA5A43" w:rsidRPr="009D6EC8" w:rsidRDefault="00DA5A43" w:rsidP="00711150">
            <w:pPr>
              <w:rPr>
                <w:rFonts w:cs="Arial"/>
                <w:i/>
              </w:rPr>
            </w:pPr>
            <w:r>
              <w:rPr>
                <w:rFonts w:cs="Arial"/>
                <w:i/>
              </w:rPr>
              <w:t>June 2021</w:t>
            </w:r>
          </w:p>
        </w:tc>
      </w:tr>
      <w:tr w:rsidR="00DA5A43" w:rsidRPr="009D6EC8" w:rsidTr="00711150">
        <w:tc>
          <w:tcPr>
            <w:tcW w:w="8478" w:type="dxa"/>
          </w:tcPr>
          <w:p w:rsidR="00DA5A43" w:rsidRDefault="00DA5A43" w:rsidP="00DA5A43">
            <w:pPr>
              <w:rPr>
                <w:rFonts w:cs="Arial"/>
                <w:i/>
              </w:rPr>
            </w:pPr>
            <w:r>
              <w:rPr>
                <w:rFonts w:cs="Arial"/>
                <w:i/>
              </w:rPr>
              <w:t xml:space="preserve">5. </w:t>
            </w:r>
            <w:proofErr w:type="spellStart"/>
            <w:r>
              <w:rPr>
                <w:rFonts w:cs="Arial"/>
                <w:i/>
              </w:rPr>
              <w:t>Naturescape</w:t>
            </w:r>
            <w:proofErr w:type="spellEnd"/>
            <w:r>
              <w:rPr>
                <w:rFonts w:cs="Arial"/>
                <w:i/>
              </w:rPr>
              <w:t xml:space="preserve"> Playground</w:t>
            </w:r>
          </w:p>
        </w:tc>
        <w:tc>
          <w:tcPr>
            <w:tcW w:w="1800" w:type="dxa"/>
          </w:tcPr>
          <w:p w:rsidR="00DA5A43" w:rsidRPr="009D6EC8" w:rsidRDefault="00DA5A43" w:rsidP="00711150">
            <w:pPr>
              <w:rPr>
                <w:rFonts w:cs="Arial"/>
                <w:i/>
              </w:rPr>
            </w:pPr>
            <w:r>
              <w:rPr>
                <w:rFonts w:cs="Arial"/>
                <w:i/>
              </w:rPr>
              <w:t>June 2021</w:t>
            </w:r>
          </w:p>
        </w:tc>
      </w:tr>
    </w:tbl>
    <w:p w:rsidR="00C02DAD" w:rsidRDefault="00C02DAD" w:rsidP="005431D4">
      <w:pPr>
        <w:tabs>
          <w:tab w:val="left" w:pos="540"/>
        </w:tabs>
        <w:autoSpaceDE w:val="0"/>
        <w:autoSpaceDN w:val="0"/>
        <w:adjustRightInd w:val="0"/>
        <w:rPr>
          <w:rFonts w:cs="Arial"/>
          <w:i/>
        </w:rPr>
      </w:pPr>
    </w:p>
    <w:p w:rsidR="005431D4"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rsidR="00BC546D" w:rsidRDefault="00BC546D" w:rsidP="005431D4">
      <w:pPr>
        <w:tabs>
          <w:tab w:val="left" w:pos="540"/>
        </w:tabs>
        <w:autoSpaceDE w:val="0"/>
        <w:autoSpaceDN w:val="0"/>
        <w:adjustRightInd w:val="0"/>
        <w:rPr>
          <w:rFonts w:cs="Arial"/>
          <w:bCs/>
          <w:color w:val="000000"/>
        </w:rPr>
      </w:pPr>
      <w:r>
        <w:rPr>
          <w:rFonts w:cs="Arial"/>
          <w:bCs/>
          <w:color w:val="000000"/>
        </w:rPr>
        <w:t xml:space="preserve">Partners in this project include: </w:t>
      </w:r>
    </w:p>
    <w:p w:rsidR="00BC546D" w:rsidRDefault="00BC546D" w:rsidP="005431D4">
      <w:pPr>
        <w:tabs>
          <w:tab w:val="left" w:pos="540"/>
        </w:tabs>
        <w:autoSpaceDE w:val="0"/>
        <w:autoSpaceDN w:val="0"/>
        <w:adjustRightInd w:val="0"/>
        <w:rPr>
          <w:rFonts w:cs="Arial"/>
          <w:bCs/>
          <w:color w:val="000000"/>
        </w:rPr>
      </w:pPr>
      <w:r>
        <w:rPr>
          <w:rFonts w:cs="Arial"/>
          <w:bCs/>
          <w:color w:val="000000"/>
        </w:rPr>
        <w:t xml:space="preserve">Front Porch Management- the contracted campground operator, </w:t>
      </w:r>
    </w:p>
    <w:p w:rsidR="00BC546D" w:rsidRDefault="00BC546D" w:rsidP="005431D4">
      <w:pPr>
        <w:tabs>
          <w:tab w:val="left" w:pos="540"/>
        </w:tabs>
        <w:autoSpaceDE w:val="0"/>
        <w:autoSpaceDN w:val="0"/>
        <w:adjustRightInd w:val="0"/>
        <w:rPr>
          <w:rFonts w:cs="Arial"/>
          <w:bCs/>
          <w:color w:val="000000"/>
        </w:rPr>
      </w:pPr>
      <w:r>
        <w:rPr>
          <w:rFonts w:cs="Arial"/>
          <w:bCs/>
          <w:color w:val="000000"/>
        </w:rPr>
        <w:t xml:space="preserve">Winona State University’s Outdoor Education and Recreation Center (WSU’s OERC) – provider of equipment rentals and programs within the park area and adjacent backwaters, </w:t>
      </w:r>
    </w:p>
    <w:p w:rsidR="00BC546D" w:rsidRDefault="00BC546D" w:rsidP="005431D4">
      <w:pPr>
        <w:tabs>
          <w:tab w:val="left" w:pos="540"/>
        </w:tabs>
        <w:autoSpaceDE w:val="0"/>
        <w:autoSpaceDN w:val="0"/>
        <w:adjustRightInd w:val="0"/>
        <w:rPr>
          <w:rFonts w:cs="Arial"/>
          <w:bCs/>
          <w:color w:val="000000"/>
        </w:rPr>
      </w:pPr>
      <w:r>
        <w:rPr>
          <w:rFonts w:cs="Arial"/>
          <w:bCs/>
          <w:color w:val="000000"/>
        </w:rPr>
        <w:t>Recreation Alliance of Winona- a local outdoor recreation advocacy nonprofit</w:t>
      </w:r>
    </w:p>
    <w:p w:rsidR="005431D4" w:rsidRPr="009D6EC8" w:rsidRDefault="005431D4" w:rsidP="006E0EFD">
      <w:pPr>
        <w:rPr>
          <w:rFonts w:cs="Arial"/>
          <w:b/>
        </w:rPr>
      </w:pPr>
    </w:p>
    <w:p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rsidR="00532976" w:rsidRDefault="00C80877" w:rsidP="00186FCC">
      <w:pPr>
        <w:tabs>
          <w:tab w:val="left" w:pos="7185"/>
        </w:tabs>
        <w:rPr>
          <w:rFonts w:cs="Arial"/>
        </w:rPr>
      </w:pPr>
      <w:r>
        <w:rPr>
          <w:rFonts w:cs="Arial"/>
        </w:rPr>
        <w:t>City staff is prepared to initiate contracts and implementation of the listed projects in short order as permitting processes and relationships with vendors are already established from current projects</w:t>
      </w:r>
      <w:r w:rsidR="00532976">
        <w:rPr>
          <w:rFonts w:cs="Arial"/>
        </w:rPr>
        <w:t>. In addition, inter C</w:t>
      </w:r>
      <w:r>
        <w:rPr>
          <w:rFonts w:cs="Arial"/>
        </w:rPr>
        <w:t>ity department coordination is already underway to facilitate timely completion of City aspects of the</w:t>
      </w:r>
      <w:r w:rsidR="00532976">
        <w:rPr>
          <w:rFonts w:cs="Arial"/>
        </w:rPr>
        <w:t>se</w:t>
      </w:r>
      <w:r>
        <w:rPr>
          <w:rFonts w:cs="Arial"/>
        </w:rPr>
        <w:t xml:space="preserve"> projects.</w:t>
      </w:r>
      <w:r w:rsidR="00532976">
        <w:rPr>
          <w:rFonts w:cs="Arial"/>
        </w:rPr>
        <w:t xml:space="preserve"> Once complete these facilities will be maintained through the general parks maintenance budget for their functional lifespan. </w:t>
      </w:r>
    </w:p>
    <w:p w:rsidR="00C02DAD" w:rsidRDefault="00C80877" w:rsidP="00186FCC">
      <w:pPr>
        <w:tabs>
          <w:tab w:val="left" w:pos="7185"/>
        </w:tabs>
        <w:rPr>
          <w:rFonts w:cs="Arial"/>
          <w:b/>
        </w:rPr>
      </w:pPr>
      <w:r>
        <w:rPr>
          <w:rFonts w:cs="Arial"/>
        </w:rPr>
        <w:t xml:space="preserve"> </w:t>
      </w:r>
      <w:r w:rsidR="00186FCC">
        <w:rPr>
          <w:rFonts w:cs="Arial"/>
          <w:b/>
        </w:rPr>
        <w:tab/>
      </w:r>
    </w:p>
    <w:p w:rsidR="006E0EFD" w:rsidRPr="009D6EC8" w:rsidRDefault="006E0EFD" w:rsidP="006E0EFD">
      <w:pPr>
        <w:rPr>
          <w:rFonts w:cs="Arial"/>
        </w:rPr>
      </w:pPr>
    </w:p>
    <w:sectPr w:rsidR="006E0EFD" w:rsidRPr="009D6EC8" w:rsidSect="00E47145">
      <w:headerReference w:type="default" r:id="rId8"/>
      <w:footerReference w:type="default" r:id="rId9"/>
      <w:headerReference w:type="first" r:id="rId10"/>
      <w:footerReference w:type="first" r:id="rId11"/>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D20" w:rsidRDefault="007F1D20" w:rsidP="00533120">
      <w:r>
        <w:separator/>
      </w:r>
    </w:p>
  </w:endnote>
  <w:endnote w:type="continuationSeparator" w:id="0">
    <w:p w:rsidR="007F1D20" w:rsidRDefault="007F1D20"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822" w:rsidRDefault="004F2822">
    <w:pPr>
      <w:pStyle w:val="Footer"/>
      <w:jc w:val="center"/>
    </w:pPr>
    <w:r>
      <w:fldChar w:fldCharType="begin"/>
    </w:r>
    <w:r>
      <w:instrText xml:space="preserve"> PAGE   \* MERGEFORMAT </w:instrText>
    </w:r>
    <w:r>
      <w:fldChar w:fldCharType="separate"/>
    </w:r>
    <w:r w:rsidR="00413A51">
      <w:rPr>
        <w:noProof/>
      </w:rPr>
      <w:t>1</w:t>
    </w:r>
    <w:r>
      <w:fldChar w:fldCharType="end"/>
    </w:r>
  </w:p>
  <w:p w:rsidR="004F2822" w:rsidRDefault="004F28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822" w:rsidRDefault="004F2822" w:rsidP="00C72BD9">
    <w:pPr>
      <w:pStyle w:val="Footer"/>
      <w:jc w:val="center"/>
    </w:pPr>
    <w:r>
      <w:fldChar w:fldCharType="begin"/>
    </w:r>
    <w:r>
      <w:instrText xml:space="preserve"> PAGE   \* MERGEFORMAT </w:instrText>
    </w:r>
    <w:r>
      <w:fldChar w:fldCharType="separate"/>
    </w:r>
    <w:r>
      <w:rPr>
        <w:noProof/>
      </w:rPr>
      <w:t>1</w:t>
    </w:r>
    <w:r>
      <w:fldChar w:fldCharType="end"/>
    </w:r>
  </w:p>
  <w:p w:rsidR="004F2822" w:rsidRDefault="004F2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D20" w:rsidRDefault="007F1D20" w:rsidP="00533120">
      <w:r>
        <w:separator/>
      </w:r>
    </w:p>
  </w:footnote>
  <w:footnote w:type="continuationSeparator" w:id="0">
    <w:p w:rsidR="007F1D20" w:rsidRDefault="007F1D20"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278"/>
      <w:gridCol w:w="9000"/>
    </w:tblGrid>
    <w:tr w:rsidR="004F2822" w:rsidTr="00E47145">
      <w:tc>
        <w:tcPr>
          <w:tcW w:w="1278" w:type="dxa"/>
        </w:tcPr>
        <w:p w:rsidR="004F2822" w:rsidRPr="00EB5831" w:rsidRDefault="004F2822" w:rsidP="00E47145">
          <w:pPr>
            <w:pStyle w:val="Header"/>
            <w:tabs>
              <w:tab w:val="clear" w:pos="4680"/>
              <w:tab w:val="clear" w:pos="9360"/>
            </w:tabs>
            <w:rPr>
              <w:lang w:val="en-US" w:eastAsia="en-US"/>
            </w:rPr>
          </w:pPr>
          <w:r>
            <w:rPr>
              <w:noProof/>
              <w:lang w:val="en-US" w:eastAsia="en-US"/>
            </w:rPr>
            <w:drawing>
              <wp:inline distT="0" distB="0" distL="0" distR="0" wp14:anchorId="490E64B4" wp14:editId="483A17F2">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4F2822" w:rsidRPr="00A42E60" w:rsidRDefault="004F2822" w:rsidP="00EB5831">
          <w:pPr>
            <w:rPr>
              <w:b/>
            </w:rPr>
          </w:pPr>
          <w:r w:rsidRPr="00A42E60">
            <w:rPr>
              <w:b/>
            </w:rPr>
            <w:t>Environment and Natural Resources Trust Fund (ENRTF)</w:t>
          </w:r>
        </w:p>
        <w:p w:rsidR="004F2822" w:rsidRPr="00EB5831" w:rsidRDefault="004F2822" w:rsidP="00EB5831">
          <w:pPr>
            <w:pStyle w:val="Header"/>
            <w:rPr>
              <w:b/>
              <w:lang w:val="en-US" w:eastAsia="en-US"/>
            </w:rPr>
          </w:pPr>
          <w:r>
            <w:rPr>
              <w:b/>
              <w:lang w:val="en-US" w:eastAsia="en-US"/>
            </w:rPr>
            <w:t>2020</w:t>
          </w:r>
          <w:r w:rsidRPr="00EB5831">
            <w:rPr>
              <w:b/>
              <w:lang w:val="en-US" w:eastAsia="en-US"/>
            </w:rPr>
            <w:t xml:space="preserve"> Main Proposal</w:t>
          </w:r>
          <w:r>
            <w:rPr>
              <w:b/>
              <w:lang w:val="en-US" w:eastAsia="en-US"/>
            </w:rPr>
            <w:t xml:space="preserve"> </w:t>
          </w:r>
        </w:p>
        <w:p w:rsidR="004F2822" w:rsidRPr="00EB5831" w:rsidRDefault="004F2822" w:rsidP="00EB5831">
          <w:pPr>
            <w:pStyle w:val="Header"/>
            <w:rPr>
              <w:lang w:val="en-US" w:eastAsia="en-US"/>
            </w:rPr>
          </w:pPr>
        </w:p>
      </w:tc>
    </w:tr>
  </w:tbl>
  <w:p w:rsidR="004F2822" w:rsidRPr="00A42E60" w:rsidRDefault="004F2822"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098"/>
      <w:gridCol w:w="8478"/>
    </w:tblGrid>
    <w:tr w:rsidR="004F2822" w:rsidTr="00C660F0">
      <w:tc>
        <w:tcPr>
          <w:tcW w:w="1098" w:type="dxa"/>
        </w:tcPr>
        <w:p w:rsidR="004F2822" w:rsidRPr="00EB5831" w:rsidRDefault="004F2822"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4F2822" w:rsidRPr="00A42E60" w:rsidRDefault="004F2822" w:rsidP="00C660F0">
          <w:pPr>
            <w:rPr>
              <w:b/>
            </w:rPr>
          </w:pPr>
          <w:r w:rsidRPr="00A42E60">
            <w:rPr>
              <w:b/>
            </w:rPr>
            <w:t>Environment and Natural Resources Trust Fund (ENRTF)</w:t>
          </w:r>
        </w:p>
        <w:p w:rsidR="004F2822" w:rsidRPr="00EB5831" w:rsidRDefault="004F2822" w:rsidP="00806460">
          <w:pPr>
            <w:pStyle w:val="Header"/>
            <w:rPr>
              <w:b/>
              <w:lang w:val="en-US" w:eastAsia="en-US"/>
            </w:rPr>
          </w:pPr>
          <w:r w:rsidRPr="00EB5831">
            <w:rPr>
              <w:b/>
              <w:lang w:val="en-US" w:eastAsia="en-US"/>
            </w:rPr>
            <w:t>2014 Main Proposal</w:t>
          </w:r>
        </w:p>
        <w:p w:rsidR="004F2822" w:rsidRPr="00EB5831" w:rsidRDefault="004F2822"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4F2822" w:rsidRPr="00F96203" w:rsidRDefault="004F2822">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FD"/>
    <w:rsid w:val="00004198"/>
    <w:rsid w:val="00020FA1"/>
    <w:rsid w:val="000466CC"/>
    <w:rsid w:val="00061EF5"/>
    <w:rsid w:val="00062497"/>
    <w:rsid w:val="00064C20"/>
    <w:rsid w:val="00065366"/>
    <w:rsid w:val="00073C96"/>
    <w:rsid w:val="000A6BB3"/>
    <w:rsid w:val="000B34BA"/>
    <w:rsid w:val="000C3EF3"/>
    <w:rsid w:val="000D7F31"/>
    <w:rsid w:val="00100A34"/>
    <w:rsid w:val="00107495"/>
    <w:rsid w:val="001225BC"/>
    <w:rsid w:val="001374FF"/>
    <w:rsid w:val="00165716"/>
    <w:rsid w:val="0018005E"/>
    <w:rsid w:val="00186FCC"/>
    <w:rsid w:val="001872B2"/>
    <w:rsid w:val="001B0368"/>
    <w:rsid w:val="001E42AC"/>
    <w:rsid w:val="002159DD"/>
    <w:rsid w:val="00217C2A"/>
    <w:rsid w:val="0027033E"/>
    <w:rsid w:val="00290E4E"/>
    <w:rsid w:val="00291D2E"/>
    <w:rsid w:val="0029726A"/>
    <w:rsid w:val="002A1595"/>
    <w:rsid w:val="002B469A"/>
    <w:rsid w:val="002E09F4"/>
    <w:rsid w:val="00300508"/>
    <w:rsid w:val="003205A7"/>
    <w:rsid w:val="003239FE"/>
    <w:rsid w:val="00347E7A"/>
    <w:rsid w:val="00351EA6"/>
    <w:rsid w:val="00354888"/>
    <w:rsid w:val="003578A0"/>
    <w:rsid w:val="0037310D"/>
    <w:rsid w:val="00384165"/>
    <w:rsid w:val="0039481E"/>
    <w:rsid w:val="003D739E"/>
    <w:rsid w:val="003F32CA"/>
    <w:rsid w:val="00402590"/>
    <w:rsid w:val="00404B9C"/>
    <w:rsid w:val="00413A51"/>
    <w:rsid w:val="004357AE"/>
    <w:rsid w:val="00447004"/>
    <w:rsid w:val="004530F7"/>
    <w:rsid w:val="004538D5"/>
    <w:rsid w:val="00454495"/>
    <w:rsid w:val="00487D08"/>
    <w:rsid w:val="0049103C"/>
    <w:rsid w:val="004A43B9"/>
    <w:rsid w:val="004A4BE4"/>
    <w:rsid w:val="004E6113"/>
    <w:rsid w:val="004F2822"/>
    <w:rsid w:val="005328A5"/>
    <w:rsid w:val="00532976"/>
    <w:rsid w:val="00533120"/>
    <w:rsid w:val="005431D4"/>
    <w:rsid w:val="00550B29"/>
    <w:rsid w:val="005648A9"/>
    <w:rsid w:val="00565F70"/>
    <w:rsid w:val="005A1D00"/>
    <w:rsid w:val="005A4FB1"/>
    <w:rsid w:val="005D7D5E"/>
    <w:rsid w:val="005F0DBA"/>
    <w:rsid w:val="005F1006"/>
    <w:rsid w:val="005F7237"/>
    <w:rsid w:val="00602068"/>
    <w:rsid w:val="00614DF2"/>
    <w:rsid w:val="00640A9A"/>
    <w:rsid w:val="006562F0"/>
    <w:rsid w:val="00686B53"/>
    <w:rsid w:val="006B10C4"/>
    <w:rsid w:val="006C7366"/>
    <w:rsid w:val="006E0DF6"/>
    <w:rsid w:val="006E0EFD"/>
    <w:rsid w:val="006F7F24"/>
    <w:rsid w:val="00721661"/>
    <w:rsid w:val="00731A65"/>
    <w:rsid w:val="007936A9"/>
    <w:rsid w:val="00796331"/>
    <w:rsid w:val="007B284F"/>
    <w:rsid w:val="007B3535"/>
    <w:rsid w:val="007F1D20"/>
    <w:rsid w:val="00806460"/>
    <w:rsid w:val="008076FB"/>
    <w:rsid w:val="00887CBF"/>
    <w:rsid w:val="008949EE"/>
    <w:rsid w:val="008A088E"/>
    <w:rsid w:val="008A4498"/>
    <w:rsid w:val="008A5FD9"/>
    <w:rsid w:val="008D2242"/>
    <w:rsid w:val="00910DB8"/>
    <w:rsid w:val="00912C65"/>
    <w:rsid w:val="009541C4"/>
    <w:rsid w:val="00956605"/>
    <w:rsid w:val="009A49DE"/>
    <w:rsid w:val="009B6749"/>
    <w:rsid w:val="009C4875"/>
    <w:rsid w:val="009D0E57"/>
    <w:rsid w:val="009D14B4"/>
    <w:rsid w:val="009D6EC8"/>
    <w:rsid w:val="00A03E0A"/>
    <w:rsid w:val="00A13F26"/>
    <w:rsid w:val="00A42E60"/>
    <w:rsid w:val="00A45A41"/>
    <w:rsid w:val="00A7257F"/>
    <w:rsid w:val="00A73B75"/>
    <w:rsid w:val="00AB6CFF"/>
    <w:rsid w:val="00AC2C07"/>
    <w:rsid w:val="00AC2CDE"/>
    <w:rsid w:val="00AD3337"/>
    <w:rsid w:val="00B728BF"/>
    <w:rsid w:val="00B8369A"/>
    <w:rsid w:val="00B86A22"/>
    <w:rsid w:val="00B90D9E"/>
    <w:rsid w:val="00BA4CBB"/>
    <w:rsid w:val="00BC28A6"/>
    <w:rsid w:val="00BC546D"/>
    <w:rsid w:val="00BF60A4"/>
    <w:rsid w:val="00C02DAD"/>
    <w:rsid w:val="00C660F0"/>
    <w:rsid w:val="00C72BD9"/>
    <w:rsid w:val="00C80877"/>
    <w:rsid w:val="00C82CD3"/>
    <w:rsid w:val="00C85E92"/>
    <w:rsid w:val="00C952E4"/>
    <w:rsid w:val="00CB652D"/>
    <w:rsid w:val="00CC0627"/>
    <w:rsid w:val="00CE20AC"/>
    <w:rsid w:val="00D02E23"/>
    <w:rsid w:val="00D121DD"/>
    <w:rsid w:val="00D25619"/>
    <w:rsid w:val="00D32CFB"/>
    <w:rsid w:val="00D86001"/>
    <w:rsid w:val="00DA5A43"/>
    <w:rsid w:val="00E47145"/>
    <w:rsid w:val="00E5279E"/>
    <w:rsid w:val="00E619C4"/>
    <w:rsid w:val="00E76D57"/>
    <w:rsid w:val="00EB5831"/>
    <w:rsid w:val="00EC4AC6"/>
    <w:rsid w:val="00F36181"/>
    <w:rsid w:val="00F42507"/>
    <w:rsid w:val="00F70DE4"/>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Ross Greedy</cp:lastModifiedBy>
  <cp:revision>2</cp:revision>
  <cp:lastPrinted>2018-11-29T16:36:00Z</cp:lastPrinted>
  <dcterms:created xsi:type="dcterms:W3CDTF">2019-04-10T19:06:00Z</dcterms:created>
  <dcterms:modified xsi:type="dcterms:W3CDTF">2019-04-10T19:06:00Z</dcterms:modified>
</cp:coreProperties>
</file>