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4FB1" w:rsidRDefault="005A4FB1" w:rsidP="005A4FB1">
      <w:pPr>
        <w:jc w:val="center"/>
        <w:rPr>
          <w:rFonts w:cs="Arial"/>
          <w:i/>
        </w:rPr>
      </w:pPr>
    </w:p>
    <w:p w:rsidR="006E0EFD" w:rsidRPr="009D6EC8" w:rsidRDefault="006E0EFD" w:rsidP="006E0EFD">
      <w:pPr>
        <w:rPr>
          <w:rFonts w:cs="Arial"/>
        </w:rPr>
      </w:pPr>
      <w:r w:rsidRPr="009D6EC8">
        <w:rPr>
          <w:rFonts w:cs="Arial"/>
          <w:b/>
        </w:rPr>
        <w:t>PROJECT TITLE:</w:t>
      </w:r>
      <w:r w:rsidR="00526481">
        <w:rPr>
          <w:rFonts w:cs="Arial"/>
          <w:b/>
        </w:rPr>
        <w:tab/>
      </w:r>
      <w:r w:rsidR="00526481">
        <w:t xml:space="preserve">RANIER </w:t>
      </w:r>
      <w:r w:rsidR="00526481" w:rsidRPr="007B7949">
        <w:t>SAFE HARBOR/TRANSIENT DOCK</w:t>
      </w:r>
      <w:r w:rsidR="00526481">
        <w:t xml:space="preserve"> ON RAINY LAKE</w:t>
      </w:r>
    </w:p>
    <w:p w:rsidR="006E0EFD" w:rsidRPr="009D6EC8" w:rsidRDefault="006E0EFD" w:rsidP="006E0EFD">
      <w:pPr>
        <w:rPr>
          <w:rFonts w:cs="Arial"/>
        </w:rPr>
      </w:pPr>
      <w:r w:rsidRPr="009D6EC8">
        <w:rPr>
          <w:rFonts w:cs="Arial"/>
          <w:b/>
        </w:rPr>
        <w:t>I. PROJECT STATEMENT</w:t>
      </w:r>
    </w:p>
    <w:p w:rsidR="00526481" w:rsidRPr="00526481" w:rsidRDefault="00526481" w:rsidP="00526481">
      <w:pPr>
        <w:spacing w:after="200" w:line="276" w:lineRule="auto"/>
        <w:contextualSpacing/>
        <w:rPr>
          <w:rFonts w:asciiTheme="minorHAnsi" w:eastAsiaTheme="minorHAnsi" w:hAnsiTheme="minorHAnsi" w:cstheme="minorBidi"/>
        </w:rPr>
      </w:pPr>
      <w:r w:rsidRPr="00526481">
        <w:rPr>
          <w:rFonts w:asciiTheme="minorHAnsi" w:eastAsiaTheme="minorHAnsi" w:hAnsiTheme="minorHAnsi" w:cstheme="minorBidi"/>
        </w:rPr>
        <w:t>The City of Ranier, MN is constructing a new dock facility in order to enhance public recreational access to Rainy Lake</w:t>
      </w:r>
      <w:r w:rsidR="009A23D9">
        <w:rPr>
          <w:rFonts w:asciiTheme="minorHAnsi" w:eastAsiaTheme="minorHAnsi" w:hAnsiTheme="minorHAnsi" w:cstheme="minorBidi"/>
        </w:rPr>
        <w:t xml:space="preserve"> at a state water-access site</w:t>
      </w:r>
      <w:r w:rsidRPr="00526481">
        <w:rPr>
          <w:rFonts w:asciiTheme="minorHAnsi" w:eastAsiaTheme="minorHAnsi" w:hAnsiTheme="minorHAnsi" w:cstheme="minorBidi"/>
        </w:rPr>
        <w:t>.   There is a need to construct a facility for recreational boat</w:t>
      </w:r>
      <w:r w:rsidR="00AC7530">
        <w:rPr>
          <w:rFonts w:asciiTheme="minorHAnsi" w:eastAsiaTheme="minorHAnsi" w:hAnsiTheme="minorHAnsi" w:cstheme="minorBidi"/>
        </w:rPr>
        <w:t>s 26 feet or longer</w:t>
      </w:r>
      <w:r w:rsidRPr="00526481">
        <w:rPr>
          <w:rFonts w:asciiTheme="minorHAnsi" w:eastAsiaTheme="minorHAnsi" w:hAnsiTheme="minorHAnsi" w:cstheme="minorBidi"/>
        </w:rPr>
        <w:t xml:space="preserve"> due to a growing demand for recreational access</w:t>
      </w:r>
      <w:r w:rsidR="00860E4B">
        <w:rPr>
          <w:rFonts w:asciiTheme="minorHAnsi" w:eastAsiaTheme="minorHAnsi" w:hAnsiTheme="minorHAnsi" w:cstheme="minorBidi"/>
        </w:rPr>
        <w:t xml:space="preserve"> of large boats</w:t>
      </w:r>
      <w:r w:rsidRPr="00526481">
        <w:rPr>
          <w:rFonts w:asciiTheme="minorHAnsi" w:eastAsiaTheme="minorHAnsi" w:hAnsiTheme="minorHAnsi" w:cstheme="minorBidi"/>
        </w:rPr>
        <w:t xml:space="preserve">. Ranier is situated at the confluence of Rainy Lake and Rainy River and is considered the gateway to Voyageurs National Park (VNP), </w:t>
      </w:r>
      <w:r>
        <w:rPr>
          <w:rFonts w:asciiTheme="minorHAnsi" w:eastAsiaTheme="minorHAnsi" w:hAnsiTheme="minorHAnsi" w:cstheme="minorBidi"/>
        </w:rPr>
        <w:t>Minnesota’s only national</w:t>
      </w:r>
      <w:r w:rsidRPr="00526481">
        <w:rPr>
          <w:rFonts w:asciiTheme="minorHAnsi" w:eastAsiaTheme="minorHAnsi" w:hAnsiTheme="minorHAnsi" w:cstheme="minorBidi"/>
        </w:rPr>
        <w:t xml:space="preserve"> park.   This project is needed to accommodate the more than 150 houseboats, sailboats and other vessels longer than 26 feet either privately</w:t>
      </w:r>
      <w:r w:rsidR="009A23D9">
        <w:rPr>
          <w:rFonts w:asciiTheme="minorHAnsi" w:eastAsiaTheme="minorHAnsi" w:hAnsiTheme="minorHAnsi" w:cstheme="minorBidi"/>
        </w:rPr>
        <w:t xml:space="preserve"> or commercially owned on Rainy</w:t>
      </w:r>
      <w:r w:rsidR="00AC7530">
        <w:rPr>
          <w:rFonts w:asciiTheme="minorHAnsi" w:eastAsiaTheme="minorHAnsi" w:hAnsiTheme="minorHAnsi" w:cstheme="minorBidi"/>
        </w:rPr>
        <w:t xml:space="preserve"> Lake</w:t>
      </w:r>
      <w:r w:rsidR="009A23D9">
        <w:rPr>
          <w:rFonts w:asciiTheme="minorHAnsi" w:eastAsiaTheme="minorHAnsi" w:hAnsiTheme="minorHAnsi" w:cstheme="minorBidi"/>
        </w:rPr>
        <w:t>.</w:t>
      </w:r>
      <w:r w:rsidRPr="00526481">
        <w:rPr>
          <w:rFonts w:asciiTheme="minorHAnsi" w:eastAsiaTheme="minorHAnsi" w:hAnsiTheme="minorHAnsi" w:cstheme="minorBidi"/>
        </w:rPr>
        <w:t xml:space="preserve"> </w:t>
      </w:r>
      <w:r w:rsidR="00AC7530">
        <w:rPr>
          <w:rFonts w:asciiTheme="minorHAnsi" w:eastAsiaTheme="minorHAnsi" w:hAnsiTheme="minorHAnsi" w:cstheme="minorBidi"/>
        </w:rPr>
        <w:t xml:space="preserve">  Construction of the dock will enhance VNP by creating a docking space for the </w:t>
      </w:r>
      <w:r w:rsidR="00AC7530" w:rsidRPr="00526481">
        <w:rPr>
          <w:rFonts w:asciiTheme="minorHAnsi" w:eastAsiaTheme="minorHAnsi" w:hAnsiTheme="minorHAnsi" w:cstheme="minorBidi"/>
        </w:rPr>
        <w:t>VNP large tour boat.</w:t>
      </w:r>
      <w:r w:rsidR="00483E6E">
        <w:rPr>
          <w:rFonts w:asciiTheme="minorHAnsi" w:eastAsiaTheme="minorHAnsi" w:hAnsiTheme="minorHAnsi" w:cstheme="minorBidi"/>
        </w:rPr>
        <w:t xml:space="preserve">  </w:t>
      </w:r>
      <w:bookmarkStart w:id="0" w:name="_GoBack"/>
      <w:bookmarkEnd w:id="0"/>
      <w:r w:rsidR="009A23D9" w:rsidRPr="00526481">
        <w:rPr>
          <w:rFonts w:asciiTheme="minorHAnsi" w:eastAsiaTheme="minorHAnsi" w:hAnsiTheme="minorHAnsi" w:cstheme="minorBidi"/>
        </w:rPr>
        <w:t>A</w:t>
      </w:r>
      <w:r w:rsidRPr="00526481">
        <w:rPr>
          <w:rFonts w:asciiTheme="minorHAnsi" w:eastAsiaTheme="minorHAnsi" w:hAnsiTheme="minorHAnsi" w:cstheme="minorBidi"/>
        </w:rPr>
        <w:t xml:space="preserve"> </w:t>
      </w:r>
      <w:r w:rsidR="009A23D9" w:rsidRPr="00526481">
        <w:rPr>
          <w:rFonts w:asciiTheme="minorHAnsi" w:eastAsiaTheme="minorHAnsi" w:hAnsiTheme="minorHAnsi" w:cstheme="minorBidi"/>
        </w:rPr>
        <w:t>total of 18 overnight and eight daytime slips will be provided.</w:t>
      </w:r>
      <w:r w:rsidR="009A23D9">
        <w:rPr>
          <w:rFonts w:asciiTheme="minorHAnsi" w:eastAsiaTheme="minorHAnsi" w:hAnsiTheme="minorHAnsi" w:cstheme="minorBidi"/>
        </w:rPr>
        <w:t xml:space="preserve"> </w:t>
      </w:r>
      <w:r w:rsidR="009A23D9" w:rsidRPr="00526481">
        <w:rPr>
          <w:rFonts w:asciiTheme="minorHAnsi" w:eastAsiaTheme="minorHAnsi" w:hAnsiTheme="minorHAnsi" w:cstheme="minorBidi"/>
        </w:rPr>
        <w:t xml:space="preserve"> </w:t>
      </w:r>
      <w:r w:rsidRPr="00526481">
        <w:rPr>
          <w:rFonts w:asciiTheme="minorHAnsi" w:eastAsiaTheme="minorHAnsi" w:hAnsiTheme="minorHAnsi" w:cstheme="minorBidi"/>
        </w:rPr>
        <w:t>Amenities will be provided to accommodate transient boaters’ needs including electrical services</w:t>
      </w:r>
      <w:r w:rsidR="009A23D9">
        <w:rPr>
          <w:rFonts w:asciiTheme="minorHAnsi" w:eastAsiaTheme="minorHAnsi" w:hAnsiTheme="minorHAnsi" w:cstheme="minorBidi"/>
        </w:rPr>
        <w:t xml:space="preserve">, </w:t>
      </w:r>
      <w:r w:rsidR="009A23D9" w:rsidRPr="00526481">
        <w:rPr>
          <w:rFonts w:asciiTheme="minorHAnsi" w:eastAsiaTheme="minorHAnsi" w:hAnsiTheme="minorHAnsi" w:cstheme="minorBidi"/>
        </w:rPr>
        <w:t xml:space="preserve">sewage pump-out station </w:t>
      </w:r>
      <w:r w:rsidRPr="00526481">
        <w:rPr>
          <w:rFonts w:asciiTheme="minorHAnsi" w:eastAsiaTheme="minorHAnsi" w:hAnsiTheme="minorHAnsi" w:cstheme="minorBidi"/>
        </w:rPr>
        <w:t xml:space="preserve">and freshwater services. </w:t>
      </w:r>
    </w:p>
    <w:p w:rsidR="008D2242" w:rsidRPr="009D6EC8" w:rsidRDefault="008D2242" w:rsidP="006E0EFD">
      <w:pPr>
        <w:rPr>
          <w:rFonts w:cs="Arial"/>
        </w:rPr>
      </w:pPr>
    </w:p>
    <w:p w:rsidR="006E0EFD" w:rsidRPr="009D6EC8" w:rsidRDefault="006E0EFD" w:rsidP="006E0EFD">
      <w:pPr>
        <w:rPr>
          <w:rFonts w:cs="Arial"/>
        </w:rPr>
      </w:pPr>
      <w:r w:rsidRPr="009D6EC8">
        <w:rPr>
          <w:rFonts w:cs="Arial"/>
          <w:b/>
        </w:rPr>
        <w:t xml:space="preserve">II. PROJECT </w:t>
      </w:r>
      <w:r w:rsidR="00A13F26" w:rsidRPr="009D6EC8">
        <w:rPr>
          <w:rFonts w:cs="Arial"/>
          <w:b/>
        </w:rPr>
        <w:t>ACTIVIT</w:t>
      </w:r>
      <w:r w:rsidR="00533120" w:rsidRPr="009D6EC8">
        <w:rPr>
          <w:rFonts w:cs="Arial"/>
          <w:b/>
        </w:rPr>
        <w:t>I</w:t>
      </w:r>
      <w:r w:rsidR="00A13F26" w:rsidRPr="009D6EC8">
        <w:rPr>
          <w:rFonts w:cs="Arial"/>
          <w:b/>
        </w:rPr>
        <w:t>ES</w:t>
      </w:r>
      <w:r w:rsidR="00614DF2">
        <w:rPr>
          <w:rFonts w:cs="Arial"/>
          <w:b/>
        </w:rPr>
        <w:t xml:space="preserve"> AND OUTCOMES</w:t>
      </w:r>
    </w:p>
    <w:p w:rsidR="006E0EFD" w:rsidRPr="009D6EC8" w:rsidRDefault="006E0EFD" w:rsidP="006E0EFD">
      <w:pPr>
        <w:rPr>
          <w:rFonts w:cs="Arial"/>
          <w:i/>
        </w:rPr>
      </w:pPr>
    </w:p>
    <w:tbl>
      <w:tblPr>
        <w:tblW w:w="10476" w:type="dxa"/>
        <w:tblLook w:val="04A0" w:firstRow="1" w:lastRow="0" w:firstColumn="1" w:lastColumn="0" w:noHBand="0" w:noVBand="1"/>
      </w:tblPr>
      <w:tblGrid>
        <w:gridCol w:w="8208"/>
        <w:gridCol w:w="2268"/>
      </w:tblGrid>
      <w:tr w:rsidR="00686B53" w:rsidRPr="00EB5831" w:rsidTr="00351EA6">
        <w:tc>
          <w:tcPr>
            <w:tcW w:w="8208" w:type="dxa"/>
          </w:tcPr>
          <w:p w:rsidR="00526481" w:rsidRPr="00526481" w:rsidRDefault="00686B53" w:rsidP="00AC7530">
            <w:pPr>
              <w:pStyle w:val="ListParagraph"/>
              <w:ind w:left="0"/>
              <w:rPr>
                <w:rFonts w:asciiTheme="minorHAnsi" w:eastAsiaTheme="minorHAnsi" w:hAnsiTheme="minorHAnsi" w:cstheme="minorBidi"/>
                <w:b/>
              </w:rPr>
            </w:pPr>
            <w:r w:rsidRPr="00EB5831">
              <w:rPr>
                <w:rFonts w:cs="Arial"/>
                <w:b/>
              </w:rPr>
              <w:t>Activity 1</w:t>
            </w:r>
            <w:r w:rsidR="008A5FD9">
              <w:rPr>
                <w:rFonts w:cs="Arial"/>
                <w:b/>
              </w:rPr>
              <w:t xml:space="preserve"> Title</w:t>
            </w:r>
            <w:r w:rsidRPr="00EB5831">
              <w:rPr>
                <w:rFonts w:cs="Arial"/>
                <w:b/>
              </w:rPr>
              <w:t>:</w:t>
            </w:r>
            <w:r w:rsidR="00526481" w:rsidRPr="00526481">
              <w:rPr>
                <w:rFonts w:asciiTheme="minorHAnsi" w:eastAsiaTheme="minorHAnsi" w:hAnsiTheme="minorHAnsi" w:cstheme="minorBidi"/>
                <w:b/>
              </w:rPr>
              <w:t xml:space="preserve"> Engineering design, survey, plans and construction management.</w:t>
            </w:r>
          </w:p>
          <w:p w:rsidR="00526481" w:rsidRDefault="008A5FD9" w:rsidP="00526481">
            <w:pPr>
              <w:widowControl w:val="0"/>
              <w:rPr>
                <w:rFonts w:cs="Arial"/>
                <w:b/>
              </w:rPr>
            </w:pPr>
            <w:r>
              <w:rPr>
                <w:rFonts w:cs="Arial"/>
                <w:b/>
              </w:rPr>
              <w:t>Description:</w:t>
            </w:r>
            <w:r w:rsidR="00686B53" w:rsidRPr="00EB5831">
              <w:rPr>
                <w:rFonts w:cs="Arial"/>
                <w:i/>
              </w:rPr>
              <w:t xml:space="preserve"> </w:t>
            </w:r>
            <w:r w:rsidR="00526481" w:rsidRPr="00526481">
              <w:rPr>
                <w:rFonts w:asciiTheme="minorHAnsi" w:eastAsiaTheme="minorHAnsi" w:hAnsiTheme="minorHAnsi" w:cstheme="minorBidi"/>
              </w:rPr>
              <w:t>Complete engineering design of 278’ boat dock with final construction documents.  Complete bathymetric survey of bottom of Rainy Lake in area of construction.  Complete land topographic survey and soil/bedrock exploration.  Obtain professional engineering assistance with MNDNR and US Army Corp of Engineers permitting process.</w:t>
            </w:r>
          </w:p>
          <w:p w:rsidR="005431D4" w:rsidRDefault="005431D4" w:rsidP="005431D4">
            <w:pPr>
              <w:autoSpaceDE w:val="0"/>
              <w:autoSpaceDN w:val="0"/>
              <w:adjustRightInd w:val="0"/>
              <w:rPr>
                <w:rFonts w:cs="Arial"/>
                <w:b/>
                <w:bCs/>
                <w:color w:val="000000"/>
              </w:rPr>
            </w:pPr>
            <w:r>
              <w:rPr>
                <w:rFonts w:cs="Arial"/>
                <w:b/>
                <w:bCs/>
                <w:color w:val="000000"/>
              </w:rPr>
              <w:t xml:space="preserve">ENRTF BUDGET: </w:t>
            </w:r>
          </w:p>
          <w:p w:rsidR="005431D4" w:rsidRPr="00217C2A" w:rsidRDefault="005431D4" w:rsidP="005A4FB1">
            <w:pPr>
              <w:autoSpaceDE w:val="0"/>
              <w:autoSpaceDN w:val="0"/>
              <w:adjustRightInd w:val="0"/>
              <w:rPr>
                <w:sz w:val="18"/>
                <w:szCs w:val="18"/>
              </w:rPr>
            </w:pPr>
          </w:p>
        </w:tc>
        <w:tc>
          <w:tcPr>
            <w:tcW w:w="2268" w:type="dxa"/>
          </w:tcPr>
          <w:p w:rsidR="00686B53" w:rsidRDefault="00686B53" w:rsidP="00351EA6">
            <w:pPr>
              <w:rPr>
                <w:rFonts w:cs="Arial"/>
              </w:rPr>
            </w:pPr>
          </w:p>
          <w:p w:rsidR="00526481" w:rsidRDefault="00526481" w:rsidP="00351EA6">
            <w:pPr>
              <w:rPr>
                <w:rFonts w:cs="Arial"/>
              </w:rPr>
            </w:pPr>
          </w:p>
          <w:p w:rsidR="00526481" w:rsidRDefault="00526481" w:rsidP="00351EA6">
            <w:pPr>
              <w:rPr>
                <w:rFonts w:cs="Arial"/>
              </w:rPr>
            </w:pPr>
          </w:p>
          <w:p w:rsidR="00526481" w:rsidRDefault="00526481" w:rsidP="00351EA6">
            <w:pPr>
              <w:rPr>
                <w:rFonts w:cs="Arial"/>
              </w:rPr>
            </w:pPr>
          </w:p>
          <w:p w:rsidR="00526481" w:rsidRDefault="00526481" w:rsidP="00351EA6">
            <w:pPr>
              <w:rPr>
                <w:rFonts w:cs="Arial"/>
              </w:rPr>
            </w:pPr>
          </w:p>
          <w:p w:rsidR="00526481" w:rsidRDefault="00526481" w:rsidP="00351EA6">
            <w:pPr>
              <w:rPr>
                <w:rFonts w:cs="Arial"/>
              </w:rPr>
            </w:pPr>
          </w:p>
          <w:p w:rsidR="00526481" w:rsidRPr="00EB5831" w:rsidRDefault="00526481" w:rsidP="00351EA6">
            <w:pPr>
              <w:rPr>
                <w:rFonts w:cs="Arial"/>
              </w:rPr>
            </w:pPr>
            <w:r>
              <w:rPr>
                <w:rFonts w:cs="Arial"/>
                <w:b/>
                <w:bCs/>
                <w:color w:val="000000"/>
              </w:rPr>
              <w:t>$150,000</w:t>
            </w:r>
          </w:p>
        </w:tc>
      </w:tr>
    </w:tbl>
    <w:p w:rsidR="006E0EFD" w:rsidRPr="009D6EC8" w:rsidRDefault="006E0EFD" w:rsidP="006E0EFD">
      <w:pPr>
        <w:rPr>
          <w:rFonts w:cs="Arial"/>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78"/>
        <w:gridCol w:w="1800"/>
      </w:tblGrid>
      <w:tr w:rsidR="006E0EFD" w:rsidRPr="009D6EC8" w:rsidTr="005F7237">
        <w:tc>
          <w:tcPr>
            <w:tcW w:w="8478" w:type="dxa"/>
          </w:tcPr>
          <w:p w:rsidR="006E0EFD" w:rsidRPr="009D6EC8" w:rsidRDefault="00A13F26" w:rsidP="00526481">
            <w:pPr>
              <w:rPr>
                <w:rFonts w:cs="Arial"/>
                <w:b/>
              </w:rPr>
            </w:pPr>
            <w:r w:rsidRPr="009D6EC8">
              <w:rPr>
                <w:rFonts w:cs="Arial"/>
                <w:b/>
              </w:rPr>
              <w:t>Outcome</w:t>
            </w:r>
            <w:r w:rsidR="00526481">
              <w:rPr>
                <w:rFonts w:cs="Arial"/>
                <w:b/>
              </w:rPr>
              <w:t xml:space="preserve">: </w:t>
            </w:r>
          </w:p>
        </w:tc>
        <w:tc>
          <w:tcPr>
            <w:tcW w:w="1800" w:type="dxa"/>
          </w:tcPr>
          <w:p w:rsidR="006E0EFD" w:rsidRPr="009D6EC8" w:rsidRDefault="006E0EFD" w:rsidP="005F7237">
            <w:pPr>
              <w:jc w:val="center"/>
              <w:rPr>
                <w:rFonts w:cs="Arial"/>
                <w:b/>
              </w:rPr>
            </w:pPr>
            <w:r w:rsidRPr="009D6EC8">
              <w:rPr>
                <w:rFonts w:cs="Arial"/>
                <w:b/>
              </w:rPr>
              <w:t>Completion Date</w:t>
            </w:r>
            <w:r w:rsidR="00526481">
              <w:rPr>
                <w:rFonts w:cs="Arial"/>
                <w:b/>
              </w:rPr>
              <w:t xml:space="preserve">: </w:t>
            </w:r>
          </w:p>
        </w:tc>
      </w:tr>
      <w:tr w:rsidR="006E0EFD" w:rsidRPr="009D6EC8" w:rsidTr="005F7237">
        <w:tc>
          <w:tcPr>
            <w:tcW w:w="8478" w:type="dxa"/>
          </w:tcPr>
          <w:p w:rsidR="006E0EFD" w:rsidRPr="009D6EC8" w:rsidRDefault="006E0EFD" w:rsidP="008949EE">
            <w:pPr>
              <w:rPr>
                <w:rFonts w:cs="Arial"/>
                <w:i/>
              </w:rPr>
            </w:pPr>
            <w:r w:rsidRPr="009D6EC8">
              <w:rPr>
                <w:rFonts w:cs="Arial"/>
                <w:i/>
              </w:rPr>
              <w:t xml:space="preserve">1.  </w:t>
            </w:r>
            <w:r w:rsidR="00526481">
              <w:rPr>
                <w:rFonts w:cs="Arial"/>
                <w:b/>
              </w:rPr>
              <w:t>Plans, specifications, bid documents for construction</w:t>
            </w:r>
          </w:p>
        </w:tc>
        <w:tc>
          <w:tcPr>
            <w:tcW w:w="1800" w:type="dxa"/>
          </w:tcPr>
          <w:p w:rsidR="006E0EFD" w:rsidRPr="009D6EC8" w:rsidRDefault="00526481" w:rsidP="006E0EFD">
            <w:pPr>
              <w:rPr>
                <w:rFonts w:cs="Arial"/>
                <w:i/>
              </w:rPr>
            </w:pPr>
            <w:r>
              <w:rPr>
                <w:rFonts w:cs="Arial"/>
                <w:i/>
              </w:rPr>
              <w:t>12/2021</w:t>
            </w:r>
          </w:p>
        </w:tc>
      </w:tr>
      <w:tr w:rsidR="006E0EFD" w:rsidRPr="009D6EC8" w:rsidTr="005F7237">
        <w:tc>
          <w:tcPr>
            <w:tcW w:w="8478" w:type="dxa"/>
          </w:tcPr>
          <w:p w:rsidR="006E0EFD" w:rsidRPr="009D6EC8" w:rsidRDefault="006E0EFD" w:rsidP="008949EE">
            <w:pPr>
              <w:rPr>
                <w:rFonts w:cs="Arial"/>
                <w:i/>
              </w:rPr>
            </w:pPr>
          </w:p>
        </w:tc>
        <w:tc>
          <w:tcPr>
            <w:tcW w:w="1800" w:type="dxa"/>
          </w:tcPr>
          <w:p w:rsidR="006E0EFD" w:rsidRPr="009D6EC8" w:rsidRDefault="006E0EFD" w:rsidP="006E0EFD">
            <w:pPr>
              <w:rPr>
                <w:rFonts w:cs="Arial"/>
                <w:i/>
              </w:rPr>
            </w:pPr>
          </w:p>
        </w:tc>
      </w:tr>
      <w:tr w:rsidR="006E0EFD" w:rsidRPr="009D6EC8" w:rsidTr="005F7237">
        <w:tc>
          <w:tcPr>
            <w:tcW w:w="8478" w:type="dxa"/>
          </w:tcPr>
          <w:p w:rsidR="006E0EFD" w:rsidRPr="009D6EC8" w:rsidRDefault="006E0EFD" w:rsidP="008949EE">
            <w:pPr>
              <w:rPr>
                <w:rFonts w:cs="Arial"/>
                <w:i/>
              </w:rPr>
            </w:pPr>
          </w:p>
        </w:tc>
        <w:tc>
          <w:tcPr>
            <w:tcW w:w="1800" w:type="dxa"/>
          </w:tcPr>
          <w:p w:rsidR="006E0EFD" w:rsidRPr="009D6EC8" w:rsidRDefault="006E0EFD" w:rsidP="006E0EFD">
            <w:pPr>
              <w:rPr>
                <w:rFonts w:cs="Arial"/>
                <w:i/>
              </w:rPr>
            </w:pPr>
          </w:p>
        </w:tc>
      </w:tr>
    </w:tbl>
    <w:p w:rsidR="00C02DAD" w:rsidRDefault="00C02DAD" w:rsidP="005431D4">
      <w:pPr>
        <w:tabs>
          <w:tab w:val="left" w:pos="540"/>
        </w:tabs>
        <w:autoSpaceDE w:val="0"/>
        <w:autoSpaceDN w:val="0"/>
        <w:adjustRightInd w:val="0"/>
        <w:rPr>
          <w:rFonts w:cs="Arial"/>
          <w:i/>
        </w:rPr>
      </w:pPr>
    </w:p>
    <w:tbl>
      <w:tblPr>
        <w:tblW w:w="10476" w:type="dxa"/>
        <w:tblLook w:val="04A0" w:firstRow="1" w:lastRow="0" w:firstColumn="1" w:lastColumn="0" w:noHBand="0" w:noVBand="1"/>
      </w:tblPr>
      <w:tblGrid>
        <w:gridCol w:w="8208"/>
        <w:gridCol w:w="2268"/>
      </w:tblGrid>
      <w:tr w:rsidR="00526481" w:rsidRPr="00EB5831" w:rsidTr="009A23D9">
        <w:tc>
          <w:tcPr>
            <w:tcW w:w="8208" w:type="dxa"/>
          </w:tcPr>
          <w:p w:rsidR="00526481" w:rsidRPr="00526481" w:rsidRDefault="00526481" w:rsidP="00AC7530">
            <w:pPr>
              <w:pStyle w:val="ListParagraph"/>
              <w:ind w:left="0"/>
              <w:rPr>
                <w:rFonts w:asciiTheme="minorHAnsi" w:eastAsiaTheme="minorHAnsi" w:hAnsiTheme="minorHAnsi" w:cstheme="minorBidi"/>
                <w:b/>
              </w:rPr>
            </w:pPr>
            <w:r w:rsidRPr="00EB5831">
              <w:rPr>
                <w:rFonts w:cs="Arial"/>
                <w:b/>
              </w:rPr>
              <w:t>Activity</w:t>
            </w:r>
            <w:r>
              <w:rPr>
                <w:rFonts w:cs="Arial"/>
                <w:b/>
              </w:rPr>
              <w:t xml:space="preserve"> 2 Title</w:t>
            </w:r>
            <w:r w:rsidRPr="00EB5831">
              <w:rPr>
                <w:rFonts w:cs="Arial"/>
                <w:b/>
              </w:rPr>
              <w:t>:</w:t>
            </w:r>
            <w:r w:rsidRPr="00526481">
              <w:rPr>
                <w:rFonts w:asciiTheme="minorHAnsi" w:eastAsiaTheme="minorHAnsi" w:hAnsiTheme="minorHAnsi" w:cstheme="minorBidi"/>
                <w:b/>
              </w:rPr>
              <w:t xml:space="preserve"> </w:t>
            </w:r>
            <w:r w:rsidR="00AC7530">
              <w:rPr>
                <w:rFonts w:asciiTheme="minorHAnsi" w:eastAsiaTheme="minorHAnsi" w:hAnsiTheme="minorHAnsi" w:cstheme="minorBidi"/>
                <w:b/>
              </w:rPr>
              <w:t>Dock Construction</w:t>
            </w:r>
            <w:r w:rsidRPr="00526481">
              <w:rPr>
                <w:rFonts w:asciiTheme="minorHAnsi" w:eastAsiaTheme="minorHAnsi" w:hAnsiTheme="minorHAnsi" w:cstheme="minorBidi"/>
                <w:b/>
              </w:rPr>
              <w:t>.</w:t>
            </w:r>
          </w:p>
          <w:p w:rsidR="00526481" w:rsidRPr="00526481" w:rsidRDefault="00526481" w:rsidP="00AC7530">
            <w:pPr>
              <w:pStyle w:val="ListParagraph"/>
              <w:ind w:left="0"/>
              <w:rPr>
                <w:rFonts w:asciiTheme="minorHAnsi" w:eastAsiaTheme="minorHAnsi" w:hAnsiTheme="minorHAnsi" w:cstheme="minorBidi"/>
              </w:rPr>
            </w:pPr>
            <w:r>
              <w:rPr>
                <w:rFonts w:cs="Arial"/>
                <w:b/>
              </w:rPr>
              <w:t>Description:</w:t>
            </w:r>
            <w:r w:rsidRPr="00EB5831">
              <w:rPr>
                <w:rFonts w:cs="Arial"/>
                <w:i/>
              </w:rPr>
              <w:t xml:space="preserve"> </w:t>
            </w:r>
            <w:r w:rsidRPr="00526481">
              <w:rPr>
                <w:rFonts w:asciiTheme="minorHAnsi" w:eastAsiaTheme="minorHAnsi" w:hAnsiTheme="minorHAnsi" w:cstheme="minorBidi"/>
              </w:rPr>
              <w:t>The dock will be constructed by a responsible contractor selected through appropriate bidding process.  At the successful conclusion of this project, the Port of Ranier will have an ADA compliant transient dock facility with 18 overnight, protected slips and eight daytime slips located on public property, owned and managed by the City of Ranier, MN.  This marina will provide overnight transient boaters with water, electricity, and sewage pump out services</w:t>
            </w:r>
            <w:r w:rsidR="00AC7530">
              <w:rPr>
                <w:rFonts w:asciiTheme="minorHAnsi" w:eastAsiaTheme="minorHAnsi" w:hAnsiTheme="minorHAnsi" w:cstheme="minorBidi"/>
              </w:rPr>
              <w:t>.</w:t>
            </w:r>
          </w:p>
          <w:p w:rsidR="00526481" w:rsidRDefault="00526481" w:rsidP="009A23D9">
            <w:pPr>
              <w:autoSpaceDE w:val="0"/>
              <w:autoSpaceDN w:val="0"/>
              <w:adjustRightInd w:val="0"/>
              <w:rPr>
                <w:rFonts w:cs="Arial"/>
                <w:b/>
                <w:bCs/>
                <w:color w:val="000000"/>
              </w:rPr>
            </w:pPr>
            <w:r>
              <w:rPr>
                <w:rFonts w:cs="Arial"/>
                <w:b/>
                <w:bCs/>
                <w:color w:val="000000"/>
              </w:rPr>
              <w:t xml:space="preserve">ENRTF BUDGET: </w:t>
            </w:r>
          </w:p>
          <w:p w:rsidR="00526481" w:rsidRPr="00217C2A" w:rsidRDefault="00526481" w:rsidP="009A23D9">
            <w:pPr>
              <w:autoSpaceDE w:val="0"/>
              <w:autoSpaceDN w:val="0"/>
              <w:adjustRightInd w:val="0"/>
              <w:rPr>
                <w:sz w:val="18"/>
                <w:szCs w:val="18"/>
              </w:rPr>
            </w:pPr>
          </w:p>
        </w:tc>
        <w:tc>
          <w:tcPr>
            <w:tcW w:w="2268" w:type="dxa"/>
          </w:tcPr>
          <w:p w:rsidR="00526481" w:rsidRDefault="00526481" w:rsidP="009A23D9">
            <w:pPr>
              <w:rPr>
                <w:rFonts w:cs="Arial"/>
              </w:rPr>
            </w:pPr>
          </w:p>
          <w:p w:rsidR="00526481" w:rsidRDefault="00526481" w:rsidP="009A23D9">
            <w:pPr>
              <w:rPr>
                <w:rFonts w:cs="Arial"/>
              </w:rPr>
            </w:pPr>
          </w:p>
          <w:p w:rsidR="00526481" w:rsidRDefault="00526481" w:rsidP="009A23D9">
            <w:pPr>
              <w:rPr>
                <w:rFonts w:cs="Arial"/>
              </w:rPr>
            </w:pPr>
          </w:p>
          <w:p w:rsidR="00526481" w:rsidRDefault="00526481" w:rsidP="009A23D9">
            <w:pPr>
              <w:rPr>
                <w:rFonts w:cs="Arial"/>
              </w:rPr>
            </w:pPr>
          </w:p>
          <w:p w:rsidR="00526481" w:rsidRDefault="00526481" w:rsidP="009A23D9">
            <w:pPr>
              <w:rPr>
                <w:rFonts w:cs="Arial"/>
              </w:rPr>
            </w:pPr>
          </w:p>
          <w:p w:rsidR="00526481" w:rsidRDefault="00526481" w:rsidP="009A23D9">
            <w:pPr>
              <w:rPr>
                <w:rFonts w:cs="Arial"/>
              </w:rPr>
            </w:pPr>
          </w:p>
          <w:p w:rsidR="00526481" w:rsidRDefault="00526481" w:rsidP="009A23D9">
            <w:pPr>
              <w:rPr>
                <w:rFonts w:cs="Arial"/>
              </w:rPr>
            </w:pPr>
          </w:p>
          <w:p w:rsidR="00526481" w:rsidRDefault="00526481" w:rsidP="009A23D9">
            <w:pPr>
              <w:rPr>
                <w:rFonts w:cs="Arial"/>
              </w:rPr>
            </w:pPr>
          </w:p>
          <w:p w:rsidR="00526481" w:rsidRPr="00EB5831" w:rsidRDefault="00526481" w:rsidP="009A23D9">
            <w:pPr>
              <w:rPr>
                <w:rFonts w:cs="Arial"/>
              </w:rPr>
            </w:pPr>
            <w:r>
              <w:rPr>
                <w:rFonts w:cs="Arial"/>
                <w:b/>
                <w:bCs/>
                <w:color w:val="000000"/>
              </w:rPr>
              <w:t>$612,650</w:t>
            </w:r>
          </w:p>
        </w:tc>
      </w:tr>
    </w:tbl>
    <w:p w:rsidR="00526481" w:rsidRDefault="00526481" w:rsidP="00526481">
      <w:pPr>
        <w:rPr>
          <w:rFonts w:cs="Arial"/>
          <w:i/>
        </w:rPr>
      </w:pPr>
    </w:p>
    <w:p w:rsidR="00AC7530" w:rsidRPr="009D6EC8" w:rsidRDefault="00AC7530" w:rsidP="00526481">
      <w:pPr>
        <w:rPr>
          <w:rFonts w:cs="Arial"/>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78"/>
        <w:gridCol w:w="1800"/>
      </w:tblGrid>
      <w:tr w:rsidR="00526481" w:rsidRPr="009D6EC8" w:rsidTr="009A23D9">
        <w:tc>
          <w:tcPr>
            <w:tcW w:w="8478" w:type="dxa"/>
          </w:tcPr>
          <w:p w:rsidR="00526481" w:rsidRPr="009D6EC8" w:rsidRDefault="00526481" w:rsidP="009A23D9">
            <w:pPr>
              <w:rPr>
                <w:rFonts w:cs="Arial"/>
                <w:b/>
              </w:rPr>
            </w:pPr>
            <w:r w:rsidRPr="009D6EC8">
              <w:rPr>
                <w:rFonts w:cs="Arial"/>
                <w:b/>
              </w:rPr>
              <w:t>Outcome</w:t>
            </w:r>
            <w:r>
              <w:rPr>
                <w:rFonts w:cs="Arial"/>
                <w:b/>
              </w:rPr>
              <w:t xml:space="preserve">: </w:t>
            </w:r>
          </w:p>
        </w:tc>
        <w:tc>
          <w:tcPr>
            <w:tcW w:w="1800" w:type="dxa"/>
          </w:tcPr>
          <w:p w:rsidR="00526481" w:rsidRPr="009D6EC8" w:rsidRDefault="00526481" w:rsidP="009A23D9">
            <w:pPr>
              <w:jc w:val="center"/>
              <w:rPr>
                <w:rFonts w:cs="Arial"/>
                <w:b/>
              </w:rPr>
            </w:pPr>
            <w:r w:rsidRPr="009D6EC8">
              <w:rPr>
                <w:rFonts w:cs="Arial"/>
                <w:b/>
              </w:rPr>
              <w:t>Completion Date</w:t>
            </w:r>
            <w:r>
              <w:rPr>
                <w:rFonts w:cs="Arial"/>
                <w:b/>
              </w:rPr>
              <w:t xml:space="preserve">: </w:t>
            </w:r>
          </w:p>
        </w:tc>
      </w:tr>
      <w:tr w:rsidR="00526481" w:rsidRPr="009D6EC8" w:rsidTr="009A23D9">
        <w:tc>
          <w:tcPr>
            <w:tcW w:w="8478" w:type="dxa"/>
          </w:tcPr>
          <w:p w:rsidR="00526481" w:rsidRPr="009D6EC8" w:rsidRDefault="00526481" w:rsidP="00526481">
            <w:pPr>
              <w:rPr>
                <w:rFonts w:cs="Arial"/>
                <w:i/>
              </w:rPr>
            </w:pPr>
            <w:r w:rsidRPr="009D6EC8">
              <w:rPr>
                <w:rFonts w:cs="Arial"/>
                <w:i/>
              </w:rPr>
              <w:t xml:space="preserve">1.  </w:t>
            </w:r>
            <w:r>
              <w:rPr>
                <w:rFonts w:cs="Arial"/>
                <w:b/>
              </w:rPr>
              <w:t>Construction of 278 foot bin-wall designed dock facility</w:t>
            </w:r>
          </w:p>
        </w:tc>
        <w:tc>
          <w:tcPr>
            <w:tcW w:w="1800" w:type="dxa"/>
          </w:tcPr>
          <w:p w:rsidR="00526481" w:rsidRPr="009D6EC8" w:rsidRDefault="009A23D9" w:rsidP="009A23D9">
            <w:pPr>
              <w:rPr>
                <w:rFonts w:cs="Arial"/>
                <w:i/>
              </w:rPr>
            </w:pPr>
            <w:r>
              <w:rPr>
                <w:rFonts w:cs="Arial"/>
                <w:i/>
              </w:rPr>
              <w:t>12/2023</w:t>
            </w:r>
          </w:p>
        </w:tc>
      </w:tr>
      <w:tr w:rsidR="00526481" w:rsidRPr="009D6EC8" w:rsidTr="009A23D9">
        <w:tc>
          <w:tcPr>
            <w:tcW w:w="8478" w:type="dxa"/>
          </w:tcPr>
          <w:p w:rsidR="00526481" w:rsidRPr="009D6EC8" w:rsidRDefault="00526481" w:rsidP="009A23D9">
            <w:pPr>
              <w:rPr>
                <w:rFonts w:cs="Arial"/>
                <w:i/>
              </w:rPr>
            </w:pPr>
            <w:r w:rsidRPr="009D6EC8">
              <w:rPr>
                <w:rFonts w:cs="Arial"/>
                <w:i/>
              </w:rPr>
              <w:t xml:space="preserve">2.  </w:t>
            </w:r>
          </w:p>
        </w:tc>
        <w:tc>
          <w:tcPr>
            <w:tcW w:w="1800" w:type="dxa"/>
          </w:tcPr>
          <w:p w:rsidR="00526481" w:rsidRPr="009D6EC8" w:rsidRDefault="00526481" w:rsidP="009A23D9">
            <w:pPr>
              <w:rPr>
                <w:rFonts w:cs="Arial"/>
                <w:i/>
              </w:rPr>
            </w:pPr>
          </w:p>
        </w:tc>
      </w:tr>
      <w:tr w:rsidR="00526481" w:rsidRPr="009D6EC8" w:rsidTr="009A23D9">
        <w:tc>
          <w:tcPr>
            <w:tcW w:w="8478" w:type="dxa"/>
          </w:tcPr>
          <w:p w:rsidR="00526481" w:rsidRPr="009D6EC8" w:rsidRDefault="00526481" w:rsidP="009A23D9">
            <w:pPr>
              <w:rPr>
                <w:rFonts w:cs="Arial"/>
                <w:i/>
              </w:rPr>
            </w:pPr>
            <w:r w:rsidRPr="009D6EC8">
              <w:rPr>
                <w:rFonts w:cs="Arial"/>
                <w:i/>
              </w:rPr>
              <w:t xml:space="preserve">3.  </w:t>
            </w:r>
          </w:p>
        </w:tc>
        <w:tc>
          <w:tcPr>
            <w:tcW w:w="1800" w:type="dxa"/>
          </w:tcPr>
          <w:p w:rsidR="00526481" w:rsidRPr="009D6EC8" w:rsidRDefault="00526481" w:rsidP="009A23D9">
            <w:pPr>
              <w:rPr>
                <w:rFonts w:cs="Arial"/>
                <w:i/>
              </w:rPr>
            </w:pPr>
          </w:p>
        </w:tc>
      </w:tr>
    </w:tbl>
    <w:p w:rsidR="00C02DAD" w:rsidRDefault="00C02DAD" w:rsidP="005431D4">
      <w:pPr>
        <w:tabs>
          <w:tab w:val="left" w:pos="540"/>
        </w:tabs>
        <w:autoSpaceDE w:val="0"/>
        <w:autoSpaceDN w:val="0"/>
        <w:adjustRightInd w:val="0"/>
        <w:rPr>
          <w:rFonts w:cs="Arial"/>
          <w:i/>
        </w:rPr>
      </w:pPr>
    </w:p>
    <w:p w:rsidR="00F13817" w:rsidRDefault="00073C96" w:rsidP="00F13817">
      <w:r w:rsidRPr="009D6EC8">
        <w:rPr>
          <w:rFonts w:cs="Arial"/>
          <w:b/>
        </w:rPr>
        <w:t xml:space="preserve">III. </w:t>
      </w:r>
      <w:r w:rsidRPr="00AF4ECD">
        <w:rPr>
          <w:rFonts w:cs="Arial"/>
          <w:b/>
          <w:bCs/>
          <w:color w:val="000000"/>
        </w:rPr>
        <w:t xml:space="preserve">PROJECT </w:t>
      </w:r>
      <w:r>
        <w:rPr>
          <w:rFonts w:cs="Arial"/>
          <w:b/>
          <w:bCs/>
          <w:color w:val="000000"/>
        </w:rPr>
        <w:t>PARTNERS AND COLLABORATORS</w:t>
      </w:r>
      <w:r w:rsidRPr="00AF4ECD">
        <w:rPr>
          <w:rFonts w:cs="Arial"/>
          <w:b/>
          <w:bCs/>
          <w:color w:val="000000"/>
        </w:rPr>
        <w:t>:</w:t>
      </w:r>
      <w:r w:rsidR="00F13817" w:rsidRPr="00F13817">
        <w:t xml:space="preserve"> </w:t>
      </w:r>
      <w:r w:rsidR="00F13817">
        <w:t>City of Ranier will be the recipient of the grant.   The city of Ranier and Koochiching County Development Association contributed funds for preliminary engineering and design work.</w:t>
      </w:r>
    </w:p>
    <w:p w:rsidR="005431D4" w:rsidRPr="009D6EC8" w:rsidRDefault="005431D4" w:rsidP="006E0EFD">
      <w:pPr>
        <w:rPr>
          <w:rFonts w:cs="Arial"/>
          <w:b/>
        </w:rPr>
      </w:pPr>
    </w:p>
    <w:p w:rsidR="005431D4" w:rsidRPr="00AF4ECD" w:rsidRDefault="005431D4" w:rsidP="005431D4">
      <w:pPr>
        <w:tabs>
          <w:tab w:val="left" w:pos="540"/>
        </w:tabs>
        <w:autoSpaceDE w:val="0"/>
        <w:autoSpaceDN w:val="0"/>
        <w:adjustRightInd w:val="0"/>
        <w:rPr>
          <w:rFonts w:cs="Arial"/>
          <w:b/>
          <w:bCs/>
          <w:color w:val="000000"/>
        </w:rPr>
      </w:pPr>
      <w:r>
        <w:rPr>
          <w:rFonts w:cs="Arial"/>
          <w:b/>
          <w:bCs/>
          <w:color w:val="000000"/>
        </w:rPr>
        <w:t>I</w:t>
      </w:r>
      <w:r w:rsidRPr="00AF4ECD">
        <w:rPr>
          <w:rFonts w:cs="Arial"/>
          <w:b/>
          <w:bCs/>
          <w:color w:val="000000"/>
        </w:rPr>
        <w:t xml:space="preserve">V. </w:t>
      </w:r>
      <w:r w:rsidRPr="00AF4ECD">
        <w:rPr>
          <w:rFonts w:cs="Arial"/>
          <w:b/>
          <w:bCs/>
          <w:color w:val="000000"/>
        </w:rPr>
        <w:tab/>
      </w:r>
      <w:r w:rsidR="00AB6CFF">
        <w:rPr>
          <w:rFonts w:cs="Arial"/>
          <w:b/>
          <w:bCs/>
          <w:color w:val="000000"/>
        </w:rPr>
        <w:t>LONG-TERM</w:t>
      </w:r>
      <w:r>
        <w:rPr>
          <w:rFonts w:cs="Arial"/>
          <w:b/>
          <w:bCs/>
          <w:color w:val="000000"/>
        </w:rPr>
        <w:t xml:space="preserve"> IMPLEMENTATION AND FUNDING:</w:t>
      </w:r>
    </w:p>
    <w:p w:rsidR="00F13817" w:rsidRDefault="00F13817" w:rsidP="00F13817">
      <w:pPr>
        <w:pStyle w:val="ListParagraph"/>
        <w:ind w:left="0"/>
      </w:pPr>
      <w:r>
        <w:t>An expanded facility in Ranier would bring other opportunities for boaters and enhance the recreational boating experience on Rainy Lake</w:t>
      </w:r>
      <w:r w:rsidR="00AC7530">
        <w:t xml:space="preserve"> and Voyageurs National Park</w:t>
      </w:r>
      <w:r>
        <w:t>.  The designed dock will provide continuity of public access to the shore since 1896. This will be</w:t>
      </w:r>
      <w:r w:rsidR="00860E4B">
        <w:t xml:space="preserve"> the</w:t>
      </w:r>
      <w:r>
        <w:t xml:space="preserve"> only western access point to Rainy Lake for larger boats.   The new transient boat marina and facilities will provide tastefully lighted, safe overnight dockage and land-based comforts</w:t>
      </w:r>
      <w:r w:rsidR="002C37AC">
        <w:t xml:space="preserve"> </w:t>
      </w:r>
      <w:r>
        <w:t>never previously available.  The addition of this facility will also support other local marinas (in the US and Canada) and provide a long overdue alternative for transient boaters not seeking a strictly “wilderness” experience in Voyageurs National Park.  The dock will be sufficient to moor the Voyageurs National Park tour boat giving another access point to visitors on Rainy Lake and other potential tour operators enhancing recreational access to Rainy Lake.</w:t>
      </w:r>
    </w:p>
    <w:p w:rsidR="00C02DAD" w:rsidRDefault="00186FCC" w:rsidP="00186FCC">
      <w:pPr>
        <w:tabs>
          <w:tab w:val="left" w:pos="7185"/>
        </w:tabs>
        <w:rPr>
          <w:rFonts w:cs="Arial"/>
          <w:b/>
        </w:rPr>
      </w:pPr>
      <w:r>
        <w:rPr>
          <w:rFonts w:cs="Arial"/>
          <w:b/>
        </w:rPr>
        <w:tab/>
      </w:r>
    </w:p>
    <w:p w:rsidR="00C02DAD" w:rsidRDefault="0029726A" w:rsidP="00C02DAD">
      <w:pPr>
        <w:tabs>
          <w:tab w:val="left" w:pos="540"/>
        </w:tabs>
        <w:autoSpaceDE w:val="0"/>
        <w:autoSpaceDN w:val="0"/>
        <w:adjustRightInd w:val="0"/>
        <w:rPr>
          <w:rFonts w:cs="Arial"/>
          <w:b/>
          <w:bCs/>
          <w:color w:val="000000"/>
        </w:rPr>
      </w:pPr>
      <w:r>
        <w:rPr>
          <w:rFonts w:cs="Arial"/>
          <w:b/>
          <w:bCs/>
          <w:color w:val="000000"/>
        </w:rPr>
        <w:t>V</w:t>
      </w:r>
      <w:r w:rsidR="00C02DAD" w:rsidRPr="00AF4ECD">
        <w:rPr>
          <w:rFonts w:cs="Arial"/>
          <w:b/>
          <w:bCs/>
          <w:color w:val="000000"/>
        </w:rPr>
        <w:t xml:space="preserve">. </w:t>
      </w:r>
      <w:r w:rsidR="00C02DAD" w:rsidRPr="00AF4ECD">
        <w:rPr>
          <w:rFonts w:cs="Arial"/>
          <w:b/>
          <w:bCs/>
          <w:color w:val="000000"/>
        </w:rPr>
        <w:tab/>
      </w:r>
      <w:r w:rsidR="00C02DAD">
        <w:rPr>
          <w:rFonts w:cs="Arial"/>
          <w:b/>
          <w:bCs/>
          <w:color w:val="000000"/>
        </w:rPr>
        <w:t xml:space="preserve">SEE ADDITIONAL </w:t>
      </w:r>
      <w:r w:rsidR="00AD3337">
        <w:rPr>
          <w:rFonts w:cs="Arial"/>
          <w:b/>
          <w:bCs/>
          <w:color w:val="000000"/>
        </w:rPr>
        <w:t>PROPOSAL</w:t>
      </w:r>
      <w:r w:rsidR="00C02DAD">
        <w:rPr>
          <w:rFonts w:cs="Arial"/>
          <w:b/>
          <w:bCs/>
          <w:color w:val="000000"/>
        </w:rPr>
        <w:t xml:space="preserve"> COMPONENTS</w:t>
      </w:r>
      <w:r w:rsidR="00C02DAD" w:rsidRPr="00AF4ECD">
        <w:rPr>
          <w:rFonts w:cs="Arial"/>
          <w:b/>
          <w:bCs/>
          <w:color w:val="000000"/>
        </w:rPr>
        <w:t>:</w:t>
      </w:r>
    </w:p>
    <w:p w:rsidR="00C02DAD" w:rsidRPr="00F53693" w:rsidRDefault="00C02DAD" w:rsidP="00C02DAD">
      <w:pPr>
        <w:tabs>
          <w:tab w:val="left" w:pos="540"/>
        </w:tabs>
        <w:autoSpaceDE w:val="0"/>
        <w:autoSpaceDN w:val="0"/>
        <w:adjustRightInd w:val="0"/>
        <w:rPr>
          <w:rFonts w:cs="Arial"/>
          <w:bCs/>
          <w:i/>
          <w:color w:val="000000"/>
          <w:sz w:val="10"/>
          <w:szCs w:val="10"/>
        </w:rPr>
      </w:pPr>
    </w:p>
    <w:p w:rsidR="00C02DAD" w:rsidRPr="000A26B2" w:rsidRDefault="00C02DAD" w:rsidP="00C02DAD">
      <w:pPr>
        <w:tabs>
          <w:tab w:val="left" w:pos="540"/>
        </w:tabs>
        <w:autoSpaceDE w:val="0"/>
        <w:autoSpaceDN w:val="0"/>
        <w:adjustRightInd w:val="0"/>
        <w:ind w:left="540"/>
        <w:rPr>
          <w:rFonts w:cs="Arial"/>
          <w:b/>
          <w:iCs/>
          <w:color w:val="000000"/>
        </w:rPr>
      </w:pPr>
      <w:r w:rsidRPr="000A26B2">
        <w:rPr>
          <w:rFonts w:cs="Arial"/>
          <w:b/>
          <w:iCs/>
          <w:color w:val="000000"/>
        </w:rPr>
        <w:t xml:space="preserve">A. </w:t>
      </w:r>
      <w:r>
        <w:rPr>
          <w:rFonts w:cs="Arial"/>
          <w:b/>
          <w:iCs/>
          <w:color w:val="000000"/>
        </w:rPr>
        <w:t xml:space="preserve">Proposal </w:t>
      </w:r>
      <w:r w:rsidRPr="000A26B2">
        <w:rPr>
          <w:rFonts w:cs="Arial"/>
          <w:b/>
          <w:iCs/>
          <w:color w:val="000000"/>
        </w:rPr>
        <w:t xml:space="preserve">Budget Spreadsheet </w:t>
      </w:r>
      <w:r w:rsidR="002C37AC">
        <w:rPr>
          <w:rFonts w:cs="Arial"/>
          <w:b/>
          <w:iCs/>
          <w:color w:val="000000"/>
        </w:rPr>
        <w:t>– SEE ATTACHED</w:t>
      </w:r>
    </w:p>
    <w:p w:rsidR="00C02DAD" w:rsidRPr="000A26B2" w:rsidRDefault="00C02DAD" w:rsidP="00C02DAD">
      <w:pPr>
        <w:tabs>
          <w:tab w:val="left" w:pos="540"/>
        </w:tabs>
        <w:autoSpaceDE w:val="0"/>
        <w:autoSpaceDN w:val="0"/>
        <w:adjustRightInd w:val="0"/>
        <w:ind w:left="540"/>
        <w:rPr>
          <w:rFonts w:cs="Arial"/>
          <w:b/>
          <w:iCs/>
          <w:color w:val="000000"/>
        </w:rPr>
      </w:pPr>
      <w:r w:rsidRPr="000A26B2">
        <w:rPr>
          <w:rFonts w:cs="Arial"/>
          <w:b/>
          <w:iCs/>
          <w:color w:val="000000"/>
        </w:rPr>
        <w:t>B. Visual Component or Map</w:t>
      </w:r>
      <w:r w:rsidR="002C37AC">
        <w:rPr>
          <w:rFonts w:cs="Arial"/>
          <w:b/>
          <w:iCs/>
          <w:color w:val="000000"/>
        </w:rPr>
        <w:t xml:space="preserve"> – SEE ATTACHED</w:t>
      </w:r>
    </w:p>
    <w:p w:rsidR="00C02DAD" w:rsidRDefault="00C02DAD" w:rsidP="00C02DAD">
      <w:pPr>
        <w:tabs>
          <w:tab w:val="left" w:pos="540"/>
        </w:tabs>
        <w:autoSpaceDE w:val="0"/>
        <w:autoSpaceDN w:val="0"/>
        <w:adjustRightInd w:val="0"/>
        <w:ind w:left="540"/>
        <w:rPr>
          <w:rFonts w:cs="Arial"/>
          <w:b/>
          <w:iCs/>
          <w:color w:val="000000"/>
        </w:rPr>
      </w:pPr>
      <w:r w:rsidRPr="000A26B2">
        <w:rPr>
          <w:rFonts w:cs="Arial"/>
          <w:b/>
          <w:iCs/>
          <w:color w:val="000000"/>
        </w:rPr>
        <w:t>C. Parcel List Spreadsheet</w:t>
      </w:r>
      <w:r w:rsidR="002C37AC">
        <w:rPr>
          <w:rFonts w:cs="Arial"/>
          <w:b/>
          <w:iCs/>
          <w:color w:val="000000"/>
        </w:rPr>
        <w:t xml:space="preserve"> – N/A</w:t>
      </w:r>
    </w:p>
    <w:p w:rsidR="00AD3337" w:rsidRDefault="00AD3337" w:rsidP="00AD3337">
      <w:pPr>
        <w:tabs>
          <w:tab w:val="left" w:pos="540"/>
        </w:tabs>
        <w:autoSpaceDE w:val="0"/>
        <w:autoSpaceDN w:val="0"/>
        <w:adjustRightInd w:val="0"/>
        <w:ind w:left="540"/>
        <w:rPr>
          <w:rFonts w:cs="Arial"/>
          <w:b/>
          <w:iCs/>
          <w:color w:val="000000"/>
        </w:rPr>
      </w:pPr>
      <w:r w:rsidRPr="003C0F90">
        <w:rPr>
          <w:rFonts w:cs="Arial"/>
          <w:b/>
          <w:iCs/>
          <w:color w:val="000000"/>
        </w:rPr>
        <w:t>D. Acquisition, Easements, and Restoration Requirements</w:t>
      </w:r>
      <w:r w:rsidR="002C37AC">
        <w:rPr>
          <w:rFonts w:cs="Arial"/>
          <w:b/>
          <w:iCs/>
          <w:color w:val="000000"/>
        </w:rPr>
        <w:t xml:space="preserve"> – N/A</w:t>
      </w:r>
    </w:p>
    <w:p w:rsidR="00AD3337" w:rsidRDefault="00AD3337" w:rsidP="00AD3337">
      <w:pPr>
        <w:tabs>
          <w:tab w:val="left" w:pos="540"/>
        </w:tabs>
        <w:autoSpaceDE w:val="0"/>
        <w:autoSpaceDN w:val="0"/>
        <w:adjustRightInd w:val="0"/>
        <w:ind w:left="540"/>
        <w:rPr>
          <w:rFonts w:cs="Arial"/>
          <w:b/>
          <w:iCs/>
          <w:color w:val="000000"/>
        </w:rPr>
      </w:pPr>
      <w:r w:rsidRPr="00AE4F00">
        <w:rPr>
          <w:rFonts w:cstheme="minorHAnsi"/>
          <w:b/>
          <w:iCs/>
        </w:rPr>
        <w:t>E. Research Addendum</w:t>
      </w:r>
      <w:r w:rsidR="00860E4B">
        <w:rPr>
          <w:rFonts w:cstheme="minorHAnsi"/>
          <w:b/>
          <w:iCs/>
        </w:rPr>
        <w:t xml:space="preserve"> </w:t>
      </w:r>
      <w:r w:rsidR="002C37AC">
        <w:rPr>
          <w:rFonts w:cstheme="minorHAnsi"/>
          <w:b/>
          <w:iCs/>
        </w:rPr>
        <w:t>– N/A</w:t>
      </w:r>
    </w:p>
    <w:p w:rsidR="00F9232B" w:rsidRDefault="00AD3337" w:rsidP="00C02DAD">
      <w:pPr>
        <w:tabs>
          <w:tab w:val="left" w:pos="540"/>
        </w:tabs>
        <w:autoSpaceDE w:val="0"/>
        <w:autoSpaceDN w:val="0"/>
        <w:adjustRightInd w:val="0"/>
        <w:ind w:left="540"/>
        <w:rPr>
          <w:rFonts w:cs="Arial"/>
          <w:b/>
          <w:iCs/>
          <w:color w:val="000000"/>
        </w:rPr>
      </w:pPr>
      <w:r>
        <w:rPr>
          <w:rFonts w:cs="Arial"/>
          <w:b/>
          <w:iCs/>
          <w:color w:val="000000"/>
        </w:rPr>
        <w:t>F</w:t>
      </w:r>
      <w:r w:rsidR="00F9232B">
        <w:rPr>
          <w:rFonts w:cs="Arial"/>
          <w:b/>
          <w:iCs/>
          <w:color w:val="000000"/>
        </w:rPr>
        <w:t>. Project Manager Qualifications and Organization Description</w:t>
      </w:r>
      <w:r w:rsidR="002C37AC">
        <w:rPr>
          <w:rFonts w:cs="Arial"/>
          <w:b/>
          <w:iCs/>
          <w:color w:val="000000"/>
        </w:rPr>
        <w:t xml:space="preserve"> – SEE ATTACHED</w:t>
      </w:r>
    </w:p>
    <w:p w:rsidR="00F9232B" w:rsidRDefault="00AD3337" w:rsidP="00C02DAD">
      <w:pPr>
        <w:tabs>
          <w:tab w:val="left" w:pos="540"/>
        </w:tabs>
        <w:autoSpaceDE w:val="0"/>
        <w:autoSpaceDN w:val="0"/>
        <w:adjustRightInd w:val="0"/>
        <w:ind w:left="540"/>
        <w:rPr>
          <w:rFonts w:cs="Arial"/>
          <w:b/>
          <w:iCs/>
          <w:color w:val="000000"/>
        </w:rPr>
      </w:pPr>
      <w:r>
        <w:rPr>
          <w:rFonts w:cs="Arial"/>
          <w:b/>
          <w:iCs/>
          <w:color w:val="000000"/>
        </w:rPr>
        <w:t>G</w:t>
      </w:r>
      <w:r w:rsidR="00F9232B">
        <w:rPr>
          <w:rFonts w:cs="Arial"/>
          <w:b/>
          <w:iCs/>
          <w:color w:val="000000"/>
        </w:rPr>
        <w:t xml:space="preserve">. Letter or </w:t>
      </w:r>
      <w:r w:rsidR="003578A0">
        <w:rPr>
          <w:rFonts w:cs="Arial"/>
          <w:b/>
          <w:iCs/>
          <w:color w:val="000000"/>
        </w:rPr>
        <w:t>Resolution</w:t>
      </w:r>
      <w:r w:rsidR="002C37AC">
        <w:rPr>
          <w:rFonts w:cs="Arial"/>
          <w:b/>
          <w:iCs/>
          <w:color w:val="000000"/>
        </w:rPr>
        <w:t xml:space="preserve"> – SEE ATTACHED</w:t>
      </w:r>
    </w:p>
    <w:p w:rsidR="00CE20AC" w:rsidRPr="003D21C8" w:rsidRDefault="00CE20AC" w:rsidP="00CE20AC">
      <w:pPr>
        <w:pStyle w:val="Bodycopy"/>
        <w:spacing w:before="0"/>
        <w:ind w:left="540"/>
        <w:rPr>
          <w:rFonts w:ascii="Calibri" w:hAnsi="Calibri" w:cs="Calibri"/>
          <w:b/>
          <w:sz w:val="22"/>
          <w:szCs w:val="22"/>
        </w:rPr>
      </w:pPr>
      <w:r w:rsidRPr="003D21C8">
        <w:rPr>
          <w:rFonts w:ascii="Calibri" w:hAnsi="Calibri" w:cs="Calibri"/>
          <w:b/>
          <w:sz w:val="22"/>
          <w:szCs w:val="22"/>
        </w:rPr>
        <w:t xml:space="preserve">H. </w:t>
      </w:r>
      <w:r w:rsidR="008A5FD9">
        <w:rPr>
          <w:rFonts w:ascii="Calibri" w:hAnsi="Calibri" w:cs="Calibri"/>
          <w:b/>
          <w:sz w:val="22"/>
          <w:szCs w:val="22"/>
        </w:rPr>
        <w:t>Financial Capacity</w:t>
      </w:r>
      <w:r w:rsidR="002C37AC">
        <w:rPr>
          <w:rFonts w:ascii="Calibri" w:hAnsi="Calibri" w:cs="Calibri"/>
          <w:b/>
          <w:sz w:val="22"/>
          <w:szCs w:val="22"/>
        </w:rPr>
        <w:t xml:space="preserve"> – N/A</w:t>
      </w:r>
    </w:p>
    <w:p w:rsidR="00CE20AC" w:rsidRPr="000A26B2" w:rsidRDefault="00CE20AC" w:rsidP="00C02DAD">
      <w:pPr>
        <w:tabs>
          <w:tab w:val="left" w:pos="540"/>
        </w:tabs>
        <w:autoSpaceDE w:val="0"/>
        <w:autoSpaceDN w:val="0"/>
        <w:adjustRightInd w:val="0"/>
        <w:ind w:left="540"/>
        <w:rPr>
          <w:rFonts w:cs="Arial"/>
          <w:b/>
          <w:iCs/>
          <w:color w:val="000000"/>
        </w:rPr>
      </w:pPr>
    </w:p>
    <w:p w:rsidR="006E0EFD" w:rsidRPr="009D6EC8" w:rsidRDefault="006E0EFD" w:rsidP="006E0EFD">
      <w:pPr>
        <w:rPr>
          <w:rFonts w:cs="Arial"/>
        </w:rPr>
      </w:pPr>
    </w:p>
    <w:sectPr w:rsidR="006E0EFD" w:rsidRPr="009D6EC8" w:rsidSect="00E47145">
      <w:headerReference w:type="even" r:id="rId8"/>
      <w:headerReference w:type="default" r:id="rId9"/>
      <w:footerReference w:type="even" r:id="rId10"/>
      <w:footerReference w:type="default" r:id="rId11"/>
      <w:headerReference w:type="first" r:id="rId12"/>
      <w:footerReference w:type="first" r:id="rId13"/>
      <w:pgSz w:w="12240" w:h="15840" w:code="1"/>
      <w:pgMar w:top="1440" w:right="1080" w:bottom="1440" w:left="1080" w:header="648"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1A78" w:rsidRDefault="00B61A78" w:rsidP="00533120">
      <w:r>
        <w:separator/>
      </w:r>
    </w:p>
  </w:endnote>
  <w:endnote w:type="continuationSeparator" w:id="0">
    <w:p w:rsidR="00B61A78" w:rsidRDefault="00B61A78" w:rsidP="005331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23D9" w:rsidRDefault="009A23D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23D9" w:rsidRDefault="009A23D9">
    <w:pPr>
      <w:pStyle w:val="Footer"/>
      <w:jc w:val="center"/>
    </w:pPr>
    <w:r>
      <w:fldChar w:fldCharType="begin"/>
    </w:r>
    <w:r>
      <w:instrText xml:space="preserve"> PAGE   \* MERGEFORMAT </w:instrText>
    </w:r>
    <w:r>
      <w:fldChar w:fldCharType="separate"/>
    </w:r>
    <w:r w:rsidR="00483E6E">
      <w:rPr>
        <w:noProof/>
      </w:rPr>
      <w:t>1</w:t>
    </w:r>
    <w:r>
      <w:fldChar w:fldCharType="end"/>
    </w:r>
  </w:p>
  <w:p w:rsidR="009A23D9" w:rsidRDefault="009A23D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23D9" w:rsidRDefault="009A23D9" w:rsidP="00C72BD9">
    <w:pPr>
      <w:pStyle w:val="Footer"/>
      <w:jc w:val="center"/>
    </w:pPr>
    <w:r>
      <w:fldChar w:fldCharType="begin"/>
    </w:r>
    <w:r>
      <w:instrText xml:space="preserve"> PAGE   \* MERGEFORMAT </w:instrText>
    </w:r>
    <w:r>
      <w:fldChar w:fldCharType="separate"/>
    </w:r>
    <w:r>
      <w:rPr>
        <w:noProof/>
      </w:rPr>
      <w:t>1</w:t>
    </w:r>
    <w:r>
      <w:fldChar w:fldCharType="end"/>
    </w:r>
  </w:p>
  <w:p w:rsidR="009A23D9" w:rsidRDefault="009A23D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1A78" w:rsidRDefault="00B61A78" w:rsidP="00533120">
      <w:r>
        <w:separator/>
      </w:r>
    </w:p>
  </w:footnote>
  <w:footnote w:type="continuationSeparator" w:id="0">
    <w:p w:rsidR="00B61A78" w:rsidRDefault="00B61A78" w:rsidP="005331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23D9" w:rsidRDefault="009A23D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4A0" w:firstRow="1" w:lastRow="0" w:firstColumn="1" w:lastColumn="0" w:noHBand="0" w:noVBand="1"/>
    </w:tblPr>
    <w:tblGrid>
      <w:gridCol w:w="1278"/>
      <w:gridCol w:w="9000"/>
    </w:tblGrid>
    <w:tr w:rsidR="009A23D9" w:rsidTr="00E47145">
      <w:tc>
        <w:tcPr>
          <w:tcW w:w="1278" w:type="dxa"/>
        </w:tcPr>
        <w:p w:rsidR="009A23D9" w:rsidRPr="00EB5831" w:rsidRDefault="009A23D9" w:rsidP="00E47145">
          <w:pPr>
            <w:pStyle w:val="Header"/>
            <w:tabs>
              <w:tab w:val="clear" w:pos="4680"/>
              <w:tab w:val="clear" w:pos="9360"/>
            </w:tabs>
            <w:rPr>
              <w:lang w:val="en-US" w:eastAsia="en-US"/>
            </w:rPr>
          </w:pPr>
          <w:r>
            <w:rPr>
              <w:noProof/>
              <w:lang w:val="en-US" w:eastAsia="en-US"/>
            </w:rPr>
            <w:drawing>
              <wp:inline distT="0" distB="0" distL="0" distR="0">
                <wp:extent cx="669925" cy="478155"/>
                <wp:effectExtent l="0" t="0" r="0" b="0"/>
                <wp:docPr id="1" name="Picture 1" descr="ENRTF logo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RTF logo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9925" cy="478155"/>
                        </a:xfrm>
                        <a:prstGeom prst="rect">
                          <a:avLst/>
                        </a:prstGeom>
                        <a:noFill/>
                        <a:ln>
                          <a:noFill/>
                        </a:ln>
                      </pic:spPr>
                    </pic:pic>
                  </a:graphicData>
                </a:graphic>
              </wp:inline>
            </w:drawing>
          </w:r>
        </w:p>
      </w:tc>
      <w:tc>
        <w:tcPr>
          <w:tcW w:w="9000" w:type="dxa"/>
        </w:tcPr>
        <w:p w:rsidR="009A23D9" w:rsidRPr="00A42E60" w:rsidRDefault="009A23D9" w:rsidP="00EB5831">
          <w:pPr>
            <w:rPr>
              <w:b/>
            </w:rPr>
          </w:pPr>
          <w:r w:rsidRPr="00A42E60">
            <w:rPr>
              <w:b/>
            </w:rPr>
            <w:t>Environment and Natural Resources Trust Fund (ENRTF)</w:t>
          </w:r>
        </w:p>
        <w:p w:rsidR="009A23D9" w:rsidRPr="00EB5831" w:rsidRDefault="009A23D9" w:rsidP="00EB5831">
          <w:pPr>
            <w:pStyle w:val="Header"/>
            <w:rPr>
              <w:b/>
              <w:lang w:val="en-US" w:eastAsia="en-US"/>
            </w:rPr>
          </w:pPr>
          <w:r>
            <w:rPr>
              <w:b/>
              <w:lang w:val="en-US" w:eastAsia="en-US"/>
            </w:rPr>
            <w:t>2020</w:t>
          </w:r>
          <w:r w:rsidRPr="00EB5831">
            <w:rPr>
              <w:b/>
              <w:lang w:val="en-US" w:eastAsia="en-US"/>
            </w:rPr>
            <w:t xml:space="preserve"> Main Proposal</w:t>
          </w:r>
          <w:r>
            <w:rPr>
              <w:b/>
              <w:lang w:val="en-US" w:eastAsia="en-US"/>
            </w:rPr>
            <w:t xml:space="preserve"> Template</w:t>
          </w:r>
        </w:p>
        <w:p w:rsidR="009A23D9" w:rsidRPr="00EB5831" w:rsidRDefault="009A23D9" w:rsidP="00EB5831">
          <w:pPr>
            <w:pStyle w:val="Header"/>
            <w:rPr>
              <w:lang w:val="en-US" w:eastAsia="en-US"/>
            </w:rPr>
          </w:pPr>
        </w:p>
      </w:tc>
    </w:tr>
  </w:tbl>
  <w:p w:rsidR="009A23D9" w:rsidRPr="00A42E60" w:rsidRDefault="009A23D9" w:rsidP="00A42E60">
    <w:pPr>
      <w:pStyle w:val="Header"/>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4A0" w:firstRow="1" w:lastRow="0" w:firstColumn="1" w:lastColumn="0" w:noHBand="0" w:noVBand="1"/>
    </w:tblPr>
    <w:tblGrid>
      <w:gridCol w:w="1098"/>
      <w:gridCol w:w="8478"/>
    </w:tblGrid>
    <w:tr w:rsidR="009A23D9" w:rsidTr="00C660F0">
      <w:tc>
        <w:tcPr>
          <w:tcW w:w="1098" w:type="dxa"/>
        </w:tcPr>
        <w:p w:rsidR="009A23D9" w:rsidRPr="00EB5831" w:rsidRDefault="009A23D9" w:rsidP="00C660F0">
          <w:pPr>
            <w:pStyle w:val="Header"/>
            <w:rPr>
              <w:lang w:val="en-US" w:eastAsia="en-US"/>
            </w:rPr>
          </w:pPr>
          <w:r>
            <w:rPr>
              <w:noProof/>
              <w:lang w:val="en-US" w:eastAsia="en-US"/>
            </w:rPr>
            <w:drawing>
              <wp:inline distT="0" distB="0" distL="0" distR="0">
                <wp:extent cx="669925" cy="478155"/>
                <wp:effectExtent l="0" t="0" r="0" b="0"/>
                <wp:docPr id="2" name="Picture 2" descr="ENRTF logo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NRTF logo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9925" cy="478155"/>
                        </a:xfrm>
                        <a:prstGeom prst="rect">
                          <a:avLst/>
                        </a:prstGeom>
                        <a:noFill/>
                        <a:ln>
                          <a:noFill/>
                        </a:ln>
                      </pic:spPr>
                    </pic:pic>
                  </a:graphicData>
                </a:graphic>
              </wp:inline>
            </w:drawing>
          </w:r>
        </w:p>
      </w:tc>
      <w:tc>
        <w:tcPr>
          <w:tcW w:w="8478" w:type="dxa"/>
        </w:tcPr>
        <w:p w:rsidR="009A23D9" w:rsidRPr="00A42E60" w:rsidRDefault="009A23D9" w:rsidP="00C660F0">
          <w:pPr>
            <w:rPr>
              <w:b/>
            </w:rPr>
          </w:pPr>
          <w:r w:rsidRPr="00A42E60">
            <w:rPr>
              <w:b/>
            </w:rPr>
            <w:t>Environment and Natural Resources Trust Fund (ENRTF)</w:t>
          </w:r>
        </w:p>
        <w:p w:rsidR="009A23D9" w:rsidRPr="00EB5831" w:rsidRDefault="009A23D9" w:rsidP="00806460">
          <w:pPr>
            <w:pStyle w:val="Header"/>
            <w:rPr>
              <w:b/>
              <w:lang w:val="en-US" w:eastAsia="en-US"/>
            </w:rPr>
          </w:pPr>
          <w:r w:rsidRPr="00EB5831">
            <w:rPr>
              <w:b/>
              <w:lang w:val="en-US" w:eastAsia="en-US"/>
            </w:rPr>
            <w:t>2014 Main Proposal</w:t>
          </w:r>
        </w:p>
        <w:p w:rsidR="009A23D9" w:rsidRPr="00EB5831" w:rsidRDefault="009A23D9" w:rsidP="00806460">
          <w:pPr>
            <w:pStyle w:val="Header"/>
            <w:rPr>
              <w:lang w:val="en-US" w:eastAsia="en-US"/>
            </w:rPr>
          </w:pPr>
          <w:r w:rsidRPr="00EB5831">
            <w:rPr>
              <w:b/>
              <w:lang w:val="en-US" w:eastAsia="en-US"/>
            </w:rPr>
            <w:t xml:space="preserve">Project Title: </w:t>
          </w:r>
          <w:r w:rsidRPr="00EB5831">
            <w:rPr>
              <w:i/>
              <w:lang w:val="en-US" w:eastAsia="en-US"/>
            </w:rPr>
            <w:t>[Insert “Project Title” here in document header]</w:t>
          </w:r>
        </w:p>
      </w:tc>
    </w:tr>
  </w:tbl>
  <w:p w:rsidR="009A23D9" w:rsidRPr="00F96203" w:rsidRDefault="009A23D9">
    <w:pPr>
      <w:pStyle w:val="Header"/>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11BC8"/>
    <w:multiLevelType w:val="hybridMultilevel"/>
    <w:tmpl w:val="3A646E4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4846CD6"/>
    <w:multiLevelType w:val="hybridMultilevel"/>
    <w:tmpl w:val="815E5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5C3021"/>
    <w:multiLevelType w:val="hybridMultilevel"/>
    <w:tmpl w:val="1E7E43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15222CD"/>
    <w:multiLevelType w:val="hybridMultilevel"/>
    <w:tmpl w:val="907695F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23326757"/>
    <w:multiLevelType w:val="hybridMultilevel"/>
    <w:tmpl w:val="79D8C7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D653136"/>
    <w:multiLevelType w:val="hybridMultilevel"/>
    <w:tmpl w:val="392CC3B6"/>
    <w:lvl w:ilvl="0" w:tplc="04090001">
      <w:start w:val="1"/>
      <w:numFmt w:val="bullet"/>
      <w:lvlText w:val=""/>
      <w:lvlJc w:val="left"/>
      <w:pPr>
        <w:ind w:left="713" w:hanging="360"/>
      </w:pPr>
      <w:rPr>
        <w:rFonts w:ascii="Symbol" w:hAnsi="Symbol" w:hint="default"/>
      </w:rPr>
    </w:lvl>
    <w:lvl w:ilvl="1" w:tplc="04090003" w:tentative="1">
      <w:start w:val="1"/>
      <w:numFmt w:val="bullet"/>
      <w:lvlText w:val="o"/>
      <w:lvlJc w:val="left"/>
      <w:pPr>
        <w:ind w:left="1433" w:hanging="360"/>
      </w:pPr>
      <w:rPr>
        <w:rFonts w:ascii="Courier New" w:hAnsi="Courier New" w:cs="Courier New" w:hint="default"/>
      </w:rPr>
    </w:lvl>
    <w:lvl w:ilvl="2" w:tplc="04090005" w:tentative="1">
      <w:start w:val="1"/>
      <w:numFmt w:val="bullet"/>
      <w:lvlText w:val=""/>
      <w:lvlJc w:val="left"/>
      <w:pPr>
        <w:ind w:left="2153" w:hanging="360"/>
      </w:pPr>
      <w:rPr>
        <w:rFonts w:ascii="Wingdings" w:hAnsi="Wingdings" w:hint="default"/>
      </w:rPr>
    </w:lvl>
    <w:lvl w:ilvl="3" w:tplc="04090001" w:tentative="1">
      <w:start w:val="1"/>
      <w:numFmt w:val="bullet"/>
      <w:lvlText w:val=""/>
      <w:lvlJc w:val="left"/>
      <w:pPr>
        <w:ind w:left="2873" w:hanging="360"/>
      </w:pPr>
      <w:rPr>
        <w:rFonts w:ascii="Symbol" w:hAnsi="Symbol" w:hint="default"/>
      </w:rPr>
    </w:lvl>
    <w:lvl w:ilvl="4" w:tplc="04090003" w:tentative="1">
      <w:start w:val="1"/>
      <w:numFmt w:val="bullet"/>
      <w:lvlText w:val="o"/>
      <w:lvlJc w:val="left"/>
      <w:pPr>
        <w:ind w:left="3593" w:hanging="360"/>
      </w:pPr>
      <w:rPr>
        <w:rFonts w:ascii="Courier New" w:hAnsi="Courier New" w:cs="Courier New" w:hint="default"/>
      </w:rPr>
    </w:lvl>
    <w:lvl w:ilvl="5" w:tplc="04090005" w:tentative="1">
      <w:start w:val="1"/>
      <w:numFmt w:val="bullet"/>
      <w:lvlText w:val=""/>
      <w:lvlJc w:val="left"/>
      <w:pPr>
        <w:ind w:left="4313" w:hanging="360"/>
      </w:pPr>
      <w:rPr>
        <w:rFonts w:ascii="Wingdings" w:hAnsi="Wingdings" w:hint="default"/>
      </w:rPr>
    </w:lvl>
    <w:lvl w:ilvl="6" w:tplc="04090001" w:tentative="1">
      <w:start w:val="1"/>
      <w:numFmt w:val="bullet"/>
      <w:lvlText w:val=""/>
      <w:lvlJc w:val="left"/>
      <w:pPr>
        <w:ind w:left="5033" w:hanging="360"/>
      </w:pPr>
      <w:rPr>
        <w:rFonts w:ascii="Symbol" w:hAnsi="Symbol" w:hint="default"/>
      </w:rPr>
    </w:lvl>
    <w:lvl w:ilvl="7" w:tplc="04090003" w:tentative="1">
      <w:start w:val="1"/>
      <w:numFmt w:val="bullet"/>
      <w:lvlText w:val="o"/>
      <w:lvlJc w:val="left"/>
      <w:pPr>
        <w:ind w:left="5753" w:hanging="360"/>
      </w:pPr>
      <w:rPr>
        <w:rFonts w:ascii="Courier New" w:hAnsi="Courier New" w:cs="Courier New" w:hint="default"/>
      </w:rPr>
    </w:lvl>
    <w:lvl w:ilvl="8" w:tplc="04090005" w:tentative="1">
      <w:start w:val="1"/>
      <w:numFmt w:val="bullet"/>
      <w:lvlText w:val=""/>
      <w:lvlJc w:val="left"/>
      <w:pPr>
        <w:ind w:left="6473" w:hanging="360"/>
      </w:pPr>
      <w:rPr>
        <w:rFonts w:ascii="Wingdings" w:hAnsi="Wingdings" w:hint="default"/>
      </w:rPr>
    </w:lvl>
  </w:abstractNum>
  <w:abstractNum w:abstractNumId="6">
    <w:nsid w:val="388055C9"/>
    <w:multiLevelType w:val="hybridMultilevel"/>
    <w:tmpl w:val="7CF073A8"/>
    <w:lvl w:ilvl="0" w:tplc="5E34567A">
      <w:numFmt w:val="bullet"/>
      <w:lvlText w:val=""/>
      <w:lvlJc w:val="left"/>
      <w:pPr>
        <w:ind w:left="720" w:hanging="360"/>
      </w:pPr>
      <w:rPr>
        <w:rFonts w:ascii="Wingdings" w:eastAsia="Calibri" w:hAnsi="Wingdings" w:cs="Times New Roman" w:hint="default"/>
        <w:sz w:val="1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7F001D4"/>
    <w:multiLevelType w:val="hybridMultilevel"/>
    <w:tmpl w:val="A5541196"/>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4FCC0A63"/>
    <w:multiLevelType w:val="hybridMultilevel"/>
    <w:tmpl w:val="BB2866D6"/>
    <w:lvl w:ilvl="0" w:tplc="E0CC8DFE">
      <w:start w:val="1"/>
      <w:numFmt w:val="decimal"/>
      <w:lvlText w:val="%1."/>
      <w:lvlJc w:val="left"/>
      <w:pPr>
        <w:ind w:left="353" w:hanging="360"/>
      </w:pPr>
      <w:rPr>
        <w:rFonts w:hint="default"/>
        <w:sz w:val="22"/>
      </w:rPr>
    </w:lvl>
    <w:lvl w:ilvl="1" w:tplc="04090003" w:tentative="1">
      <w:start w:val="1"/>
      <w:numFmt w:val="bullet"/>
      <w:lvlText w:val="o"/>
      <w:lvlJc w:val="left"/>
      <w:pPr>
        <w:ind w:left="1073" w:hanging="360"/>
      </w:pPr>
      <w:rPr>
        <w:rFonts w:ascii="Courier New" w:hAnsi="Courier New" w:cs="Courier New" w:hint="default"/>
      </w:rPr>
    </w:lvl>
    <w:lvl w:ilvl="2" w:tplc="04090005" w:tentative="1">
      <w:start w:val="1"/>
      <w:numFmt w:val="bullet"/>
      <w:lvlText w:val=""/>
      <w:lvlJc w:val="left"/>
      <w:pPr>
        <w:ind w:left="1793" w:hanging="360"/>
      </w:pPr>
      <w:rPr>
        <w:rFonts w:ascii="Wingdings" w:hAnsi="Wingdings" w:hint="default"/>
      </w:rPr>
    </w:lvl>
    <w:lvl w:ilvl="3" w:tplc="04090001" w:tentative="1">
      <w:start w:val="1"/>
      <w:numFmt w:val="bullet"/>
      <w:lvlText w:val=""/>
      <w:lvlJc w:val="left"/>
      <w:pPr>
        <w:ind w:left="2513" w:hanging="360"/>
      </w:pPr>
      <w:rPr>
        <w:rFonts w:ascii="Symbol" w:hAnsi="Symbol" w:hint="default"/>
      </w:rPr>
    </w:lvl>
    <w:lvl w:ilvl="4" w:tplc="04090003" w:tentative="1">
      <w:start w:val="1"/>
      <w:numFmt w:val="bullet"/>
      <w:lvlText w:val="o"/>
      <w:lvlJc w:val="left"/>
      <w:pPr>
        <w:ind w:left="3233" w:hanging="360"/>
      </w:pPr>
      <w:rPr>
        <w:rFonts w:ascii="Courier New" w:hAnsi="Courier New" w:cs="Courier New" w:hint="default"/>
      </w:rPr>
    </w:lvl>
    <w:lvl w:ilvl="5" w:tplc="04090005" w:tentative="1">
      <w:start w:val="1"/>
      <w:numFmt w:val="bullet"/>
      <w:lvlText w:val=""/>
      <w:lvlJc w:val="left"/>
      <w:pPr>
        <w:ind w:left="3953" w:hanging="360"/>
      </w:pPr>
      <w:rPr>
        <w:rFonts w:ascii="Wingdings" w:hAnsi="Wingdings" w:hint="default"/>
      </w:rPr>
    </w:lvl>
    <w:lvl w:ilvl="6" w:tplc="04090001" w:tentative="1">
      <w:start w:val="1"/>
      <w:numFmt w:val="bullet"/>
      <w:lvlText w:val=""/>
      <w:lvlJc w:val="left"/>
      <w:pPr>
        <w:ind w:left="4673" w:hanging="360"/>
      </w:pPr>
      <w:rPr>
        <w:rFonts w:ascii="Symbol" w:hAnsi="Symbol" w:hint="default"/>
      </w:rPr>
    </w:lvl>
    <w:lvl w:ilvl="7" w:tplc="04090003" w:tentative="1">
      <w:start w:val="1"/>
      <w:numFmt w:val="bullet"/>
      <w:lvlText w:val="o"/>
      <w:lvlJc w:val="left"/>
      <w:pPr>
        <w:ind w:left="5393" w:hanging="360"/>
      </w:pPr>
      <w:rPr>
        <w:rFonts w:ascii="Courier New" w:hAnsi="Courier New" w:cs="Courier New" w:hint="default"/>
      </w:rPr>
    </w:lvl>
    <w:lvl w:ilvl="8" w:tplc="04090005" w:tentative="1">
      <w:start w:val="1"/>
      <w:numFmt w:val="bullet"/>
      <w:lvlText w:val=""/>
      <w:lvlJc w:val="left"/>
      <w:pPr>
        <w:ind w:left="6113" w:hanging="360"/>
      </w:pPr>
      <w:rPr>
        <w:rFonts w:ascii="Wingdings" w:hAnsi="Wingdings" w:hint="default"/>
      </w:rPr>
    </w:lvl>
  </w:abstractNum>
  <w:abstractNum w:abstractNumId="9">
    <w:nsid w:val="67336A08"/>
    <w:multiLevelType w:val="hybridMultilevel"/>
    <w:tmpl w:val="74C87E44"/>
    <w:lvl w:ilvl="0" w:tplc="ACD4C886">
      <w:start w:val="1"/>
      <w:numFmt w:val="decimal"/>
      <w:lvlText w:val="%1."/>
      <w:lvlJc w:val="left"/>
      <w:pPr>
        <w:ind w:left="353" w:hanging="360"/>
      </w:pPr>
      <w:rPr>
        <w:rFonts w:hint="default"/>
        <w:sz w:val="22"/>
      </w:rPr>
    </w:lvl>
    <w:lvl w:ilvl="1" w:tplc="04090003" w:tentative="1">
      <w:start w:val="1"/>
      <w:numFmt w:val="bullet"/>
      <w:lvlText w:val="o"/>
      <w:lvlJc w:val="left"/>
      <w:pPr>
        <w:ind w:left="1073" w:hanging="360"/>
      </w:pPr>
      <w:rPr>
        <w:rFonts w:ascii="Courier New" w:hAnsi="Courier New" w:cs="Courier New" w:hint="default"/>
      </w:rPr>
    </w:lvl>
    <w:lvl w:ilvl="2" w:tplc="04090005" w:tentative="1">
      <w:start w:val="1"/>
      <w:numFmt w:val="bullet"/>
      <w:lvlText w:val=""/>
      <w:lvlJc w:val="left"/>
      <w:pPr>
        <w:ind w:left="1793" w:hanging="360"/>
      </w:pPr>
      <w:rPr>
        <w:rFonts w:ascii="Wingdings" w:hAnsi="Wingdings" w:hint="default"/>
      </w:rPr>
    </w:lvl>
    <w:lvl w:ilvl="3" w:tplc="04090001" w:tentative="1">
      <w:start w:val="1"/>
      <w:numFmt w:val="bullet"/>
      <w:lvlText w:val=""/>
      <w:lvlJc w:val="left"/>
      <w:pPr>
        <w:ind w:left="2513" w:hanging="360"/>
      </w:pPr>
      <w:rPr>
        <w:rFonts w:ascii="Symbol" w:hAnsi="Symbol" w:hint="default"/>
      </w:rPr>
    </w:lvl>
    <w:lvl w:ilvl="4" w:tplc="04090003" w:tentative="1">
      <w:start w:val="1"/>
      <w:numFmt w:val="bullet"/>
      <w:lvlText w:val="o"/>
      <w:lvlJc w:val="left"/>
      <w:pPr>
        <w:ind w:left="3233" w:hanging="360"/>
      </w:pPr>
      <w:rPr>
        <w:rFonts w:ascii="Courier New" w:hAnsi="Courier New" w:cs="Courier New" w:hint="default"/>
      </w:rPr>
    </w:lvl>
    <w:lvl w:ilvl="5" w:tplc="04090005" w:tentative="1">
      <w:start w:val="1"/>
      <w:numFmt w:val="bullet"/>
      <w:lvlText w:val=""/>
      <w:lvlJc w:val="left"/>
      <w:pPr>
        <w:ind w:left="3953" w:hanging="360"/>
      </w:pPr>
      <w:rPr>
        <w:rFonts w:ascii="Wingdings" w:hAnsi="Wingdings" w:hint="default"/>
      </w:rPr>
    </w:lvl>
    <w:lvl w:ilvl="6" w:tplc="04090001" w:tentative="1">
      <w:start w:val="1"/>
      <w:numFmt w:val="bullet"/>
      <w:lvlText w:val=""/>
      <w:lvlJc w:val="left"/>
      <w:pPr>
        <w:ind w:left="4673" w:hanging="360"/>
      </w:pPr>
      <w:rPr>
        <w:rFonts w:ascii="Symbol" w:hAnsi="Symbol" w:hint="default"/>
      </w:rPr>
    </w:lvl>
    <w:lvl w:ilvl="7" w:tplc="04090003" w:tentative="1">
      <w:start w:val="1"/>
      <w:numFmt w:val="bullet"/>
      <w:lvlText w:val="o"/>
      <w:lvlJc w:val="left"/>
      <w:pPr>
        <w:ind w:left="5393" w:hanging="360"/>
      </w:pPr>
      <w:rPr>
        <w:rFonts w:ascii="Courier New" w:hAnsi="Courier New" w:cs="Courier New" w:hint="default"/>
      </w:rPr>
    </w:lvl>
    <w:lvl w:ilvl="8" w:tplc="04090005" w:tentative="1">
      <w:start w:val="1"/>
      <w:numFmt w:val="bullet"/>
      <w:lvlText w:val=""/>
      <w:lvlJc w:val="left"/>
      <w:pPr>
        <w:ind w:left="6113" w:hanging="360"/>
      </w:pPr>
      <w:rPr>
        <w:rFonts w:ascii="Wingdings" w:hAnsi="Wingdings" w:hint="default"/>
      </w:rPr>
    </w:lvl>
  </w:abstractNum>
  <w:abstractNum w:abstractNumId="10">
    <w:nsid w:val="6795012A"/>
    <w:multiLevelType w:val="hybridMultilevel"/>
    <w:tmpl w:val="E83E2AA2"/>
    <w:lvl w:ilvl="0" w:tplc="5E34567A">
      <w:numFmt w:val="bullet"/>
      <w:lvlText w:val=""/>
      <w:lvlJc w:val="left"/>
      <w:pPr>
        <w:ind w:left="353" w:hanging="360"/>
      </w:pPr>
      <w:rPr>
        <w:rFonts w:ascii="Wingdings" w:eastAsia="Calibri" w:hAnsi="Wingdings" w:cs="Times New Roman" w:hint="default"/>
        <w:sz w:val="12"/>
      </w:rPr>
    </w:lvl>
    <w:lvl w:ilvl="1" w:tplc="04090003" w:tentative="1">
      <w:start w:val="1"/>
      <w:numFmt w:val="bullet"/>
      <w:lvlText w:val="o"/>
      <w:lvlJc w:val="left"/>
      <w:pPr>
        <w:ind w:left="1073" w:hanging="360"/>
      </w:pPr>
      <w:rPr>
        <w:rFonts w:ascii="Courier New" w:hAnsi="Courier New" w:cs="Courier New" w:hint="default"/>
      </w:rPr>
    </w:lvl>
    <w:lvl w:ilvl="2" w:tplc="04090005" w:tentative="1">
      <w:start w:val="1"/>
      <w:numFmt w:val="bullet"/>
      <w:lvlText w:val=""/>
      <w:lvlJc w:val="left"/>
      <w:pPr>
        <w:ind w:left="1793" w:hanging="360"/>
      </w:pPr>
      <w:rPr>
        <w:rFonts w:ascii="Wingdings" w:hAnsi="Wingdings" w:hint="default"/>
      </w:rPr>
    </w:lvl>
    <w:lvl w:ilvl="3" w:tplc="04090001" w:tentative="1">
      <w:start w:val="1"/>
      <w:numFmt w:val="bullet"/>
      <w:lvlText w:val=""/>
      <w:lvlJc w:val="left"/>
      <w:pPr>
        <w:ind w:left="2513" w:hanging="360"/>
      </w:pPr>
      <w:rPr>
        <w:rFonts w:ascii="Symbol" w:hAnsi="Symbol" w:hint="default"/>
      </w:rPr>
    </w:lvl>
    <w:lvl w:ilvl="4" w:tplc="04090003" w:tentative="1">
      <w:start w:val="1"/>
      <w:numFmt w:val="bullet"/>
      <w:lvlText w:val="o"/>
      <w:lvlJc w:val="left"/>
      <w:pPr>
        <w:ind w:left="3233" w:hanging="360"/>
      </w:pPr>
      <w:rPr>
        <w:rFonts w:ascii="Courier New" w:hAnsi="Courier New" w:cs="Courier New" w:hint="default"/>
      </w:rPr>
    </w:lvl>
    <w:lvl w:ilvl="5" w:tplc="04090005" w:tentative="1">
      <w:start w:val="1"/>
      <w:numFmt w:val="bullet"/>
      <w:lvlText w:val=""/>
      <w:lvlJc w:val="left"/>
      <w:pPr>
        <w:ind w:left="3953" w:hanging="360"/>
      </w:pPr>
      <w:rPr>
        <w:rFonts w:ascii="Wingdings" w:hAnsi="Wingdings" w:hint="default"/>
      </w:rPr>
    </w:lvl>
    <w:lvl w:ilvl="6" w:tplc="04090001" w:tentative="1">
      <w:start w:val="1"/>
      <w:numFmt w:val="bullet"/>
      <w:lvlText w:val=""/>
      <w:lvlJc w:val="left"/>
      <w:pPr>
        <w:ind w:left="4673" w:hanging="360"/>
      </w:pPr>
      <w:rPr>
        <w:rFonts w:ascii="Symbol" w:hAnsi="Symbol" w:hint="default"/>
      </w:rPr>
    </w:lvl>
    <w:lvl w:ilvl="7" w:tplc="04090003" w:tentative="1">
      <w:start w:val="1"/>
      <w:numFmt w:val="bullet"/>
      <w:lvlText w:val="o"/>
      <w:lvlJc w:val="left"/>
      <w:pPr>
        <w:ind w:left="5393" w:hanging="360"/>
      </w:pPr>
      <w:rPr>
        <w:rFonts w:ascii="Courier New" w:hAnsi="Courier New" w:cs="Courier New" w:hint="default"/>
      </w:rPr>
    </w:lvl>
    <w:lvl w:ilvl="8" w:tplc="04090005" w:tentative="1">
      <w:start w:val="1"/>
      <w:numFmt w:val="bullet"/>
      <w:lvlText w:val=""/>
      <w:lvlJc w:val="left"/>
      <w:pPr>
        <w:ind w:left="6113" w:hanging="360"/>
      </w:pPr>
      <w:rPr>
        <w:rFonts w:ascii="Wingdings" w:hAnsi="Wingdings" w:hint="default"/>
      </w:rPr>
    </w:lvl>
  </w:abstractNum>
  <w:num w:numId="1">
    <w:abstractNumId w:val="0"/>
  </w:num>
  <w:num w:numId="2">
    <w:abstractNumId w:val="7"/>
  </w:num>
  <w:num w:numId="3">
    <w:abstractNumId w:val="4"/>
  </w:num>
  <w:num w:numId="4">
    <w:abstractNumId w:val="5"/>
  </w:num>
  <w:num w:numId="5">
    <w:abstractNumId w:val="10"/>
  </w:num>
  <w:num w:numId="6">
    <w:abstractNumId w:val="2"/>
  </w:num>
  <w:num w:numId="7">
    <w:abstractNumId w:val="6"/>
  </w:num>
  <w:num w:numId="8">
    <w:abstractNumId w:val="3"/>
  </w:num>
  <w:num w:numId="9">
    <w:abstractNumId w:val="9"/>
  </w:num>
  <w:num w:numId="10">
    <w:abstractNumId w:val="8"/>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0EFD"/>
    <w:rsid w:val="00020FA1"/>
    <w:rsid w:val="00061EF5"/>
    <w:rsid w:val="00062497"/>
    <w:rsid w:val="00065366"/>
    <w:rsid w:val="00073C96"/>
    <w:rsid w:val="000B34BA"/>
    <w:rsid w:val="000C3EF3"/>
    <w:rsid w:val="000D7F31"/>
    <w:rsid w:val="00100A34"/>
    <w:rsid w:val="00107495"/>
    <w:rsid w:val="001225BC"/>
    <w:rsid w:val="00165716"/>
    <w:rsid w:val="0018005E"/>
    <w:rsid w:val="00186FCC"/>
    <w:rsid w:val="001B0368"/>
    <w:rsid w:val="001E42AC"/>
    <w:rsid w:val="002159DD"/>
    <w:rsid w:val="00217C2A"/>
    <w:rsid w:val="00290E4E"/>
    <w:rsid w:val="0029726A"/>
    <w:rsid w:val="002B469A"/>
    <w:rsid w:val="002C37AC"/>
    <w:rsid w:val="003205A7"/>
    <w:rsid w:val="003239FE"/>
    <w:rsid w:val="00347E7A"/>
    <w:rsid w:val="00351EA6"/>
    <w:rsid w:val="00354888"/>
    <w:rsid w:val="003578A0"/>
    <w:rsid w:val="0037310D"/>
    <w:rsid w:val="0039481E"/>
    <w:rsid w:val="003F32CA"/>
    <w:rsid w:val="00404B9C"/>
    <w:rsid w:val="004357AE"/>
    <w:rsid w:val="004530F7"/>
    <w:rsid w:val="00454495"/>
    <w:rsid w:val="00483E6E"/>
    <w:rsid w:val="00487D08"/>
    <w:rsid w:val="0049103C"/>
    <w:rsid w:val="004A43B9"/>
    <w:rsid w:val="004A4BE4"/>
    <w:rsid w:val="004E6113"/>
    <w:rsid w:val="005153CD"/>
    <w:rsid w:val="00526481"/>
    <w:rsid w:val="00533120"/>
    <w:rsid w:val="005431D4"/>
    <w:rsid w:val="00550B29"/>
    <w:rsid w:val="005648A9"/>
    <w:rsid w:val="005A1D00"/>
    <w:rsid w:val="005A4FB1"/>
    <w:rsid w:val="005F0DBA"/>
    <w:rsid w:val="005F1006"/>
    <w:rsid w:val="005F7237"/>
    <w:rsid w:val="00602068"/>
    <w:rsid w:val="00614DF2"/>
    <w:rsid w:val="00640A9A"/>
    <w:rsid w:val="006562F0"/>
    <w:rsid w:val="00686B53"/>
    <w:rsid w:val="006E0EFD"/>
    <w:rsid w:val="006F7F24"/>
    <w:rsid w:val="00701C70"/>
    <w:rsid w:val="00721661"/>
    <w:rsid w:val="00731A65"/>
    <w:rsid w:val="007936A9"/>
    <w:rsid w:val="007B284F"/>
    <w:rsid w:val="007B3535"/>
    <w:rsid w:val="00806460"/>
    <w:rsid w:val="008076FB"/>
    <w:rsid w:val="00860E4B"/>
    <w:rsid w:val="008949EE"/>
    <w:rsid w:val="008A088E"/>
    <w:rsid w:val="008A4498"/>
    <w:rsid w:val="008A5FD9"/>
    <w:rsid w:val="008D2242"/>
    <w:rsid w:val="00910DB8"/>
    <w:rsid w:val="00912C65"/>
    <w:rsid w:val="009541C4"/>
    <w:rsid w:val="009A23D9"/>
    <w:rsid w:val="009A49DE"/>
    <w:rsid w:val="009B6749"/>
    <w:rsid w:val="009C4875"/>
    <w:rsid w:val="009D0E57"/>
    <w:rsid w:val="009D14B4"/>
    <w:rsid w:val="009D6EC8"/>
    <w:rsid w:val="00A03E0A"/>
    <w:rsid w:val="00A13F26"/>
    <w:rsid w:val="00A42E60"/>
    <w:rsid w:val="00A45A41"/>
    <w:rsid w:val="00A7257F"/>
    <w:rsid w:val="00A73B75"/>
    <w:rsid w:val="00AB6CFF"/>
    <w:rsid w:val="00AC2C07"/>
    <w:rsid w:val="00AC2CDE"/>
    <w:rsid w:val="00AC7530"/>
    <w:rsid w:val="00AD172D"/>
    <w:rsid w:val="00AD3337"/>
    <w:rsid w:val="00B61A78"/>
    <w:rsid w:val="00B728BF"/>
    <w:rsid w:val="00B8369A"/>
    <w:rsid w:val="00B86A22"/>
    <w:rsid w:val="00BC28A6"/>
    <w:rsid w:val="00C02DAD"/>
    <w:rsid w:val="00C660F0"/>
    <w:rsid w:val="00C72BD9"/>
    <w:rsid w:val="00C82CD3"/>
    <w:rsid w:val="00C85E92"/>
    <w:rsid w:val="00C952E4"/>
    <w:rsid w:val="00CB652D"/>
    <w:rsid w:val="00CE20AC"/>
    <w:rsid w:val="00D02E23"/>
    <w:rsid w:val="00D121DD"/>
    <w:rsid w:val="00D25619"/>
    <w:rsid w:val="00D32CFB"/>
    <w:rsid w:val="00DD2978"/>
    <w:rsid w:val="00E47145"/>
    <w:rsid w:val="00E5279E"/>
    <w:rsid w:val="00E619C4"/>
    <w:rsid w:val="00E76D57"/>
    <w:rsid w:val="00EB5831"/>
    <w:rsid w:val="00F13817"/>
    <w:rsid w:val="00F42507"/>
    <w:rsid w:val="00F70DE4"/>
    <w:rsid w:val="00F9232B"/>
    <w:rsid w:val="00F92864"/>
    <w:rsid w:val="00F96203"/>
    <w:rsid w:val="00F97C94"/>
    <w:rsid w:val="00FF16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57AE"/>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0EFD"/>
    <w:pPr>
      <w:ind w:left="720"/>
      <w:contextualSpacing/>
    </w:pPr>
  </w:style>
  <w:style w:type="table" w:styleId="TableGrid">
    <w:name w:val="Table Grid"/>
    <w:basedOn w:val="TableNormal"/>
    <w:uiPriority w:val="59"/>
    <w:rsid w:val="006E0E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533120"/>
    <w:pPr>
      <w:tabs>
        <w:tab w:val="center" w:pos="4680"/>
        <w:tab w:val="right" w:pos="9360"/>
      </w:tabs>
    </w:pPr>
    <w:rPr>
      <w:lang w:val="x-none" w:eastAsia="x-none"/>
    </w:rPr>
  </w:style>
  <w:style w:type="character" w:customStyle="1" w:styleId="HeaderChar">
    <w:name w:val="Header Char"/>
    <w:link w:val="Header"/>
    <w:uiPriority w:val="99"/>
    <w:rsid w:val="00533120"/>
    <w:rPr>
      <w:sz w:val="22"/>
      <w:szCs w:val="22"/>
    </w:rPr>
  </w:style>
  <w:style w:type="paragraph" w:styleId="Footer">
    <w:name w:val="footer"/>
    <w:basedOn w:val="Normal"/>
    <w:link w:val="FooterChar"/>
    <w:uiPriority w:val="99"/>
    <w:unhideWhenUsed/>
    <w:rsid w:val="00533120"/>
    <w:pPr>
      <w:tabs>
        <w:tab w:val="center" w:pos="4680"/>
        <w:tab w:val="right" w:pos="9360"/>
      </w:tabs>
    </w:pPr>
    <w:rPr>
      <w:lang w:val="x-none" w:eastAsia="x-none"/>
    </w:rPr>
  </w:style>
  <w:style w:type="character" w:customStyle="1" w:styleId="FooterChar">
    <w:name w:val="Footer Char"/>
    <w:link w:val="Footer"/>
    <w:uiPriority w:val="99"/>
    <w:rsid w:val="00533120"/>
    <w:rPr>
      <w:sz w:val="22"/>
      <w:szCs w:val="22"/>
    </w:rPr>
  </w:style>
  <w:style w:type="paragraph" w:customStyle="1" w:styleId="TOCtitle">
    <w:name w:val="TOC title"/>
    <w:rsid w:val="008A4498"/>
    <w:pPr>
      <w:spacing w:after="360" w:line="280" w:lineRule="atLeast"/>
    </w:pPr>
    <w:rPr>
      <w:rFonts w:ascii="Arial Black" w:eastAsia="Times New Roman" w:hAnsi="Arial Black"/>
      <w:snapToGrid w:val="0"/>
      <w:color w:val="000000"/>
      <w:sz w:val="24"/>
      <w:u w:val="single"/>
    </w:rPr>
  </w:style>
  <w:style w:type="paragraph" w:styleId="BalloonText">
    <w:name w:val="Balloon Text"/>
    <w:basedOn w:val="Normal"/>
    <w:link w:val="BalloonTextChar"/>
    <w:uiPriority w:val="99"/>
    <w:semiHidden/>
    <w:unhideWhenUsed/>
    <w:rsid w:val="00614DF2"/>
    <w:rPr>
      <w:rFonts w:ascii="Tahoma" w:hAnsi="Tahoma" w:cs="Tahoma"/>
      <w:sz w:val="16"/>
      <w:szCs w:val="16"/>
    </w:rPr>
  </w:style>
  <w:style w:type="character" w:customStyle="1" w:styleId="BalloonTextChar">
    <w:name w:val="Balloon Text Char"/>
    <w:basedOn w:val="DefaultParagraphFont"/>
    <w:link w:val="BalloonText"/>
    <w:uiPriority w:val="99"/>
    <w:semiHidden/>
    <w:rsid w:val="00614DF2"/>
    <w:rPr>
      <w:rFonts w:ascii="Tahoma" w:hAnsi="Tahoma" w:cs="Tahoma"/>
      <w:sz w:val="16"/>
      <w:szCs w:val="16"/>
    </w:rPr>
  </w:style>
  <w:style w:type="paragraph" w:customStyle="1" w:styleId="Bodycopy">
    <w:name w:val="Body copy"/>
    <w:rsid w:val="005431D4"/>
    <w:pPr>
      <w:spacing w:before="120" w:line="280" w:lineRule="atLeast"/>
    </w:pPr>
    <w:rPr>
      <w:rFonts w:ascii="Arial" w:eastAsia="Times New Roman" w:hAnsi="Arial"/>
      <w:snapToGrid w:val="0"/>
      <w:color w:val="000000"/>
      <w:kern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57AE"/>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0EFD"/>
    <w:pPr>
      <w:ind w:left="720"/>
      <w:contextualSpacing/>
    </w:pPr>
  </w:style>
  <w:style w:type="table" w:styleId="TableGrid">
    <w:name w:val="Table Grid"/>
    <w:basedOn w:val="TableNormal"/>
    <w:uiPriority w:val="59"/>
    <w:rsid w:val="006E0E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533120"/>
    <w:pPr>
      <w:tabs>
        <w:tab w:val="center" w:pos="4680"/>
        <w:tab w:val="right" w:pos="9360"/>
      </w:tabs>
    </w:pPr>
    <w:rPr>
      <w:lang w:val="x-none" w:eastAsia="x-none"/>
    </w:rPr>
  </w:style>
  <w:style w:type="character" w:customStyle="1" w:styleId="HeaderChar">
    <w:name w:val="Header Char"/>
    <w:link w:val="Header"/>
    <w:uiPriority w:val="99"/>
    <w:rsid w:val="00533120"/>
    <w:rPr>
      <w:sz w:val="22"/>
      <w:szCs w:val="22"/>
    </w:rPr>
  </w:style>
  <w:style w:type="paragraph" w:styleId="Footer">
    <w:name w:val="footer"/>
    <w:basedOn w:val="Normal"/>
    <w:link w:val="FooterChar"/>
    <w:uiPriority w:val="99"/>
    <w:unhideWhenUsed/>
    <w:rsid w:val="00533120"/>
    <w:pPr>
      <w:tabs>
        <w:tab w:val="center" w:pos="4680"/>
        <w:tab w:val="right" w:pos="9360"/>
      </w:tabs>
    </w:pPr>
    <w:rPr>
      <w:lang w:val="x-none" w:eastAsia="x-none"/>
    </w:rPr>
  </w:style>
  <w:style w:type="character" w:customStyle="1" w:styleId="FooterChar">
    <w:name w:val="Footer Char"/>
    <w:link w:val="Footer"/>
    <w:uiPriority w:val="99"/>
    <w:rsid w:val="00533120"/>
    <w:rPr>
      <w:sz w:val="22"/>
      <w:szCs w:val="22"/>
    </w:rPr>
  </w:style>
  <w:style w:type="paragraph" w:customStyle="1" w:styleId="TOCtitle">
    <w:name w:val="TOC title"/>
    <w:rsid w:val="008A4498"/>
    <w:pPr>
      <w:spacing w:after="360" w:line="280" w:lineRule="atLeast"/>
    </w:pPr>
    <w:rPr>
      <w:rFonts w:ascii="Arial Black" w:eastAsia="Times New Roman" w:hAnsi="Arial Black"/>
      <w:snapToGrid w:val="0"/>
      <w:color w:val="000000"/>
      <w:sz w:val="24"/>
      <w:u w:val="single"/>
    </w:rPr>
  </w:style>
  <w:style w:type="paragraph" w:styleId="BalloonText">
    <w:name w:val="Balloon Text"/>
    <w:basedOn w:val="Normal"/>
    <w:link w:val="BalloonTextChar"/>
    <w:uiPriority w:val="99"/>
    <w:semiHidden/>
    <w:unhideWhenUsed/>
    <w:rsid w:val="00614DF2"/>
    <w:rPr>
      <w:rFonts w:ascii="Tahoma" w:hAnsi="Tahoma" w:cs="Tahoma"/>
      <w:sz w:val="16"/>
      <w:szCs w:val="16"/>
    </w:rPr>
  </w:style>
  <w:style w:type="character" w:customStyle="1" w:styleId="BalloonTextChar">
    <w:name w:val="Balloon Text Char"/>
    <w:basedOn w:val="DefaultParagraphFont"/>
    <w:link w:val="BalloonText"/>
    <w:uiPriority w:val="99"/>
    <w:semiHidden/>
    <w:rsid w:val="00614DF2"/>
    <w:rPr>
      <w:rFonts w:ascii="Tahoma" w:hAnsi="Tahoma" w:cs="Tahoma"/>
      <w:sz w:val="16"/>
      <w:szCs w:val="16"/>
    </w:rPr>
  </w:style>
  <w:style w:type="paragraph" w:customStyle="1" w:styleId="Bodycopy">
    <w:name w:val="Body copy"/>
    <w:rsid w:val="005431D4"/>
    <w:pPr>
      <w:spacing w:before="120" w:line="280" w:lineRule="atLeast"/>
    </w:pPr>
    <w:rPr>
      <w:rFonts w:ascii="Arial" w:eastAsia="Times New Roman" w:hAnsi="Arial"/>
      <w:snapToGrid w:val="0"/>
      <w:color w:val="000000"/>
      <w:kern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767994">
      <w:bodyDiv w:val="1"/>
      <w:marLeft w:val="0"/>
      <w:marRight w:val="0"/>
      <w:marTop w:val="0"/>
      <w:marBottom w:val="0"/>
      <w:divBdr>
        <w:top w:val="none" w:sz="0" w:space="0" w:color="auto"/>
        <w:left w:val="none" w:sz="0" w:space="0" w:color="auto"/>
        <w:bottom w:val="none" w:sz="0" w:space="0" w:color="auto"/>
        <w:right w:val="none" w:sz="0" w:space="0" w:color="auto"/>
      </w:divBdr>
    </w:div>
    <w:div w:id="464206005">
      <w:bodyDiv w:val="1"/>
      <w:marLeft w:val="0"/>
      <w:marRight w:val="0"/>
      <w:marTop w:val="0"/>
      <w:marBottom w:val="0"/>
      <w:divBdr>
        <w:top w:val="none" w:sz="0" w:space="0" w:color="auto"/>
        <w:left w:val="none" w:sz="0" w:space="0" w:color="auto"/>
        <w:bottom w:val="none" w:sz="0" w:space="0" w:color="auto"/>
        <w:right w:val="none" w:sz="0" w:space="0" w:color="auto"/>
      </w:divBdr>
    </w:div>
    <w:div w:id="723336855">
      <w:bodyDiv w:val="1"/>
      <w:marLeft w:val="0"/>
      <w:marRight w:val="0"/>
      <w:marTop w:val="0"/>
      <w:marBottom w:val="0"/>
      <w:divBdr>
        <w:top w:val="none" w:sz="0" w:space="0" w:color="auto"/>
        <w:left w:val="none" w:sz="0" w:space="0" w:color="auto"/>
        <w:bottom w:val="none" w:sz="0" w:space="0" w:color="auto"/>
        <w:right w:val="none" w:sz="0" w:space="0" w:color="auto"/>
      </w:divBdr>
    </w:div>
    <w:div w:id="875123638">
      <w:bodyDiv w:val="1"/>
      <w:marLeft w:val="0"/>
      <w:marRight w:val="0"/>
      <w:marTop w:val="0"/>
      <w:marBottom w:val="0"/>
      <w:divBdr>
        <w:top w:val="none" w:sz="0" w:space="0" w:color="auto"/>
        <w:left w:val="none" w:sz="0" w:space="0" w:color="auto"/>
        <w:bottom w:val="none" w:sz="0" w:space="0" w:color="auto"/>
        <w:right w:val="none" w:sz="0" w:space="0" w:color="auto"/>
      </w:divBdr>
    </w:div>
    <w:div w:id="930428434">
      <w:bodyDiv w:val="1"/>
      <w:marLeft w:val="0"/>
      <w:marRight w:val="0"/>
      <w:marTop w:val="0"/>
      <w:marBottom w:val="0"/>
      <w:divBdr>
        <w:top w:val="none" w:sz="0" w:space="0" w:color="auto"/>
        <w:left w:val="none" w:sz="0" w:space="0" w:color="auto"/>
        <w:bottom w:val="none" w:sz="0" w:space="0" w:color="auto"/>
        <w:right w:val="none" w:sz="0" w:space="0" w:color="auto"/>
      </w:divBdr>
    </w:div>
    <w:div w:id="955257152">
      <w:bodyDiv w:val="1"/>
      <w:marLeft w:val="0"/>
      <w:marRight w:val="0"/>
      <w:marTop w:val="0"/>
      <w:marBottom w:val="0"/>
      <w:divBdr>
        <w:top w:val="none" w:sz="0" w:space="0" w:color="auto"/>
        <w:left w:val="none" w:sz="0" w:space="0" w:color="auto"/>
        <w:bottom w:val="none" w:sz="0" w:space="0" w:color="auto"/>
        <w:right w:val="none" w:sz="0" w:space="0" w:color="auto"/>
      </w:divBdr>
    </w:div>
    <w:div w:id="1030909533">
      <w:bodyDiv w:val="1"/>
      <w:marLeft w:val="0"/>
      <w:marRight w:val="0"/>
      <w:marTop w:val="0"/>
      <w:marBottom w:val="0"/>
      <w:divBdr>
        <w:top w:val="none" w:sz="0" w:space="0" w:color="auto"/>
        <w:left w:val="none" w:sz="0" w:space="0" w:color="auto"/>
        <w:bottom w:val="none" w:sz="0" w:space="0" w:color="auto"/>
        <w:right w:val="none" w:sz="0" w:space="0" w:color="auto"/>
      </w:divBdr>
    </w:div>
    <w:div w:id="1221867106">
      <w:bodyDiv w:val="1"/>
      <w:marLeft w:val="0"/>
      <w:marRight w:val="0"/>
      <w:marTop w:val="0"/>
      <w:marBottom w:val="0"/>
      <w:divBdr>
        <w:top w:val="none" w:sz="0" w:space="0" w:color="auto"/>
        <w:left w:val="none" w:sz="0" w:space="0" w:color="auto"/>
        <w:bottom w:val="none" w:sz="0" w:space="0" w:color="auto"/>
        <w:right w:val="none" w:sz="0" w:space="0" w:color="auto"/>
      </w:divBdr>
    </w:div>
    <w:div w:id="1264193955">
      <w:bodyDiv w:val="1"/>
      <w:marLeft w:val="0"/>
      <w:marRight w:val="0"/>
      <w:marTop w:val="0"/>
      <w:marBottom w:val="0"/>
      <w:divBdr>
        <w:top w:val="none" w:sz="0" w:space="0" w:color="auto"/>
        <w:left w:val="none" w:sz="0" w:space="0" w:color="auto"/>
        <w:bottom w:val="none" w:sz="0" w:space="0" w:color="auto"/>
        <w:right w:val="none" w:sz="0" w:space="0" w:color="auto"/>
      </w:divBdr>
    </w:div>
    <w:div w:id="1520199246">
      <w:bodyDiv w:val="1"/>
      <w:marLeft w:val="0"/>
      <w:marRight w:val="0"/>
      <w:marTop w:val="0"/>
      <w:marBottom w:val="0"/>
      <w:divBdr>
        <w:top w:val="none" w:sz="0" w:space="0" w:color="auto"/>
        <w:left w:val="none" w:sz="0" w:space="0" w:color="auto"/>
        <w:bottom w:val="none" w:sz="0" w:space="0" w:color="auto"/>
        <w:right w:val="none" w:sz="0" w:space="0" w:color="auto"/>
      </w:divBdr>
    </w:div>
    <w:div w:id="1576403889">
      <w:bodyDiv w:val="1"/>
      <w:marLeft w:val="0"/>
      <w:marRight w:val="0"/>
      <w:marTop w:val="0"/>
      <w:marBottom w:val="0"/>
      <w:divBdr>
        <w:top w:val="none" w:sz="0" w:space="0" w:color="auto"/>
        <w:left w:val="none" w:sz="0" w:space="0" w:color="auto"/>
        <w:bottom w:val="none" w:sz="0" w:space="0" w:color="auto"/>
        <w:right w:val="none" w:sz="0" w:space="0" w:color="auto"/>
      </w:divBdr>
    </w:div>
    <w:div w:id="1671982684">
      <w:bodyDiv w:val="1"/>
      <w:marLeft w:val="0"/>
      <w:marRight w:val="0"/>
      <w:marTop w:val="0"/>
      <w:marBottom w:val="0"/>
      <w:divBdr>
        <w:top w:val="none" w:sz="0" w:space="0" w:color="auto"/>
        <w:left w:val="none" w:sz="0" w:space="0" w:color="auto"/>
        <w:bottom w:val="none" w:sz="0" w:space="0" w:color="auto"/>
        <w:right w:val="none" w:sz="0" w:space="0" w:color="auto"/>
      </w:divBdr>
    </w:div>
    <w:div w:id="1694383860">
      <w:bodyDiv w:val="1"/>
      <w:marLeft w:val="0"/>
      <w:marRight w:val="0"/>
      <w:marTop w:val="0"/>
      <w:marBottom w:val="0"/>
      <w:divBdr>
        <w:top w:val="none" w:sz="0" w:space="0" w:color="auto"/>
        <w:left w:val="none" w:sz="0" w:space="0" w:color="auto"/>
        <w:bottom w:val="none" w:sz="0" w:space="0" w:color="auto"/>
        <w:right w:val="none" w:sz="0" w:space="0" w:color="auto"/>
      </w:divBdr>
    </w:div>
    <w:div w:id="1752970204">
      <w:bodyDiv w:val="1"/>
      <w:marLeft w:val="0"/>
      <w:marRight w:val="0"/>
      <w:marTop w:val="0"/>
      <w:marBottom w:val="0"/>
      <w:divBdr>
        <w:top w:val="none" w:sz="0" w:space="0" w:color="auto"/>
        <w:left w:val="none" w:sz="0" w:space="0" w:color="auto"/>
        <w:bottom w:val="none" w:sz="0" w:space="0" w:color="auto"/>
        <w:right w:val="none" w:sz="0" w:space="0" w:color="auto"/>
      </w:divBdr>
    </w:div>
    <w:div w:id="1839347612">
      <w:bodyDiv w:val="1"/>
      <w:marLeft w:val="0"/>
      <w:marRight w:val="0"/>
      <w:marTop w:val="0"/>
      <w:marBottom w:val="0"/>
      <w:divBdr>
        <w:top w:val="none" w:sz="0" w:space="0" w:color="auto"/>
        <w:left w:val="none" w:sz="0" w:space="0" w:color="auto"/>
        <w:bottom w:val="none" w:sz="0" w:space="0" w:color="auto"/>
        <w:right w:val="none" w:sz="0" w:space="0" w:color="auto"/>
      </w:divBdr>
    </w:div>
    <w:div w:id="1865098103">
      <w:bodyDiv w:val="1"/>
      <w:marLeft w:val="0"/>
      <w:marRight w:val="0"/>
      <w:marTop w:val="0"/>
      <w:marBottom w:val="0"/>
      <w:divBdr>
        <w:top w:val="none" w:sz="0" w:space="0" w:color="auto"/>
        <w:left w:val="none" w:sz="0" w:space="0" w:color="auto"/>
        <w:bottom w:val="none" w:sz="0" w:space="0" w:color="auto"/>
        <w:right w:val="none" w:sz="0" w:space="0" w:color="auto"/>
      </w:divBdr>
      <w:divsChild>
        <w:div w:id="1098064747">
          <w:marLeft w:val="0"/>
          <w:marRight w:val="0"/>
          <w:marTop w:val="0"/>
          <w:marBottom w:val="0"/>
          <w:divBdr>
            <w:top w:val="none" w:sz="0" w:space="0" w:color="auto"/>
            <w:left w:val="none" w:sz="0" w:space="0" w:color="auto"/>
            <w:bottom w:val="none" w:sz="0" w:space="0" w:color="auto"/>
            <w:right w:val="none" w:sz="0" w:space="0" w:color="auto"/>
          </w:divBdr>
        </w:div>
        <w:div w:id="1547715774">
          <w:marLeft w:val="0"/>
          <w:marRight w:val="0"/>
          <w:marTop w:val="0"/>
          <w:marBottom w:val="0"/>
          <w:divBdr>
            <w:top w:val="none" w:sz="0" w:space="0" w:color="auto"/>
            <w:left w:val="none" w:sz="0" w:space="0" w:color="auto"/>
            <w:bottom w:val="none" w:sz="0" w:space="0" w:color="auto"/>
            <w:right w:val="none" w:sz="0" w:space="0" w:color="auto"/>
          </w:divBdr>
        </w:div>
        <w:div w:id="1157651271">
          <w:marLeft w:val="0"/>
          <w:marRight w:val="0"/>
          <w:marTop w:val="0"/>
          <w:marBottom w:val="0"/>
          <w:divBdr>
            <w:top w:val="none" w:sz="0" w:space="0" w:color="auto"/>
            <w:left w:val="none" w:sz="0" w:space="0" w:color="auto"/>
            <w:bottom w:val="none" w:sz="0" w:space="0" w:color="auto"/>
            <w:right w:val="none" w:sz="0" w:space="0" w:color="auto"/>
          </w:divBdr>
        </w:div>
        <w:div w:id="1609313370">
          <w:marLeft w:val="0"/>
          <w:marRight w:val="0"/>
          <w:marTop w:val="0"/>
          <w:marBottom w:val="0"/>
          <w:divBdr>
            <w:top w:val="none" w:sz="0" w:space="0" w:color="auto"/>
            <w:left w:val="none" w:sz="0" w:space="0" w:color="auto"/>
            <w:bottom w:val="none" w:sz="0" w:space="0" w:color="auto"/>
            <w:right w:val="none" w:sz="0" w:space="0" w:color="auto"/>
          </w:divBdr>
        </w:div>
        <w:div w:id="264658950">
          <w:marLeft w:val="0"/>
          <w:marRight w:val="0"/>
          <w:marTop w:val="0"/>
          <w:marBottom w:val="0"/>
          <w:divBdr>
            <w:top w:val="none" w:sz="0" w:space="0" w:color="auto"/>
            <w:left w:val="none" w:sz="0" w:space="0" w:color="auto"/>
            <w:bottom w:val="none" w:sz="0" w:space="0" w:color="auto"/>
            <w:right w:val="none" w:sz="0" w:space="0" w:color="auto"/>
          </w:divBdr>
        </w:div>
      </w:divsChild>
    </w:div>
    <w:div w:id="1883057069">
      <w:bodyDiv w:val="1"/>
      <w:marLeft w:val="0"/>
      <w:marRight w:val="0"/>
      <w:marTop w:val="0"/>
      <w:marBottom w:val="0"/>
      <w:divBdr>
        <w:top w:val="none" w:sz="0" w:space="0" w:color="auto"/>
        <w:left w:val="none" w:sz="0" w:space="0" w:color="auto"/>
        <w:bottom w:val="none" w:sz="0" w:space="0" w:color="auto"/>
        <w:right w:val="none" w:sz="0" w:space="0" w:color="auto"/>
      </w:divBdr>
    </w:div>
    <w:div w:id="1930843905">
      <w:bodyDiv w:val="1"/>
      <w:marLeft w:val="0"/>
      <w:marRight w:val="0"/>
      <w:marTop w:val="0"/>
      <w:marBottom w:val="0"/>
      <w:divBdr>
        <w:top w:val="none" w:sz="0" w:space="0" w:color="auto"/>
        <w:left w:val="none" w:sz="0" w:space="0" w:color="auto"/>
        <w:bottom w:val="none" w:sz="0" w:space="0" w:color="auto"/>
        <w:right w:val="none" w:sz="0" w:space="0" w:color="auto"/>
      </w:divBdr>
    </w:div>
    <w:div w:id="1992519522">
      <w:bodyDiv w:val="1"/>
      <w:marLeft w:val="0"/>
      <w:marRight w:val="0"/>
      <w:marTop w:val="0"/>
      <w:marBottom w:val="0"/>
      <w:divBdr>
        <w:top w:val="none" w:sz="0" w:space="0" w:color="auto"/>
        <w:left w:val="none" w:sz="0" w:space="0" w:color="auto"/>
        <w:bottom w:val="none" w:sz="0" w:space="0" w:color="auto"/>
        <w:right w:val="none" w:sz="0" w:space="0" w:color="auto"/>
      </w:divBdr>
    </w:div>
    <w:div w:id="2132085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577</TotalTime>
  <Pages>2</Pages>
  <Words>578</Words>
  <Characters>3298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mbanker</dc:creator>
  <cp:lastModifiedBy>Ranier</cp:lastModifiedBy>
  <cp:revision>5</cp:revision>
  <cp:lastPrinted>2019-04-12T14:13:00Z</cp:lastPrinted>
  <dcterms:created xsi:type="dcterms:W3CDTF">2019-04-10T16:57:00Z</dcterms:created>
  <dcterms:modified xsi:type="dcterms:W3CDTF">2019-04-12T14:13:00Z</dcterms:modified>
</cp:coreProperties>
</file>