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FF5D2F">
        <w:rPr>
          <w:rFonts w:cs="Arial"/>
          <w:b/>
        </w:rPr>
        <w:t xml:space="preserve"> </w:t>
      </w:r>
      <w:proofErr w:type="spellStart"/>
      <w:r w:rsidR="00FF5D2F">
        <w:rPr>
          <w:rFonts w:cs="Arial"/>
          <w:b/>
        </w:rPr>
        <w:t>Rocori</w:t>
      </w:r>
      <w:proofErr w:type="spellEnd"/>
      <w:r w:rsidR="00FF5D2F">
        <w:rPr>
          <w:rFonts w:cs="Arial"/>
          <w:b/>
        </w:rPr>
        <w:t xml:space="preserve"> Trail Phase 3</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DC48F3" w:rsidRDefault="00FF5D2F" w:rsidP="006E0EFD">
      <w:pPr>
        <w:rPr>
          <w:rFonts w:cs="Arial"/>
        </w:rPr>
      </w:pPr>
      <w:r>
        <w:rPr>
          <w:rFonts w:cs="Arial"/>
        </w:rPr>
        <w:t xml:space="preserve">The </w:t>
      </w:r>
      <w:proofErr w:type="spellStart"/>
      <w:r>
        <w:rPr>
          <w:rFonts w:cs="Arial"/>
        </w:rPr>
        <w:t>Rocori</w:t>
      </w:r>
      <w:proofErr w:type="spellEnd"/>
      <w:r>
        <w:rPr>
          <w:rFonts w:cs="Arial"/>
        </w:rPr>
        <w:t xml:space="preserve"> Trail Construction Board</w:t>
      </w:r>
      <w:r w:rsidR="00BB575C">
        <w:rPr>
          <w:rFonts w:cs="Arial"/>
        </w:rPr>
        <w:t xml:space="preserve"> (RTCB)</w:t>
      </w:r>
      <w:r>
        <w:rPr>
          <w:rFonts w:cs="Arial"/>
        </w:rPr>
        <w:t xml:space="preserve"> is applying to the LCCMR </w:t>
      </w:r>
      <w:r w:rsidR="00CF7EAD">
        <w:rPr>
          <w:rFonts w:cs="Arial"/>
        </w:rPr>
        <w:t xml:space="preserve">for funds </w:t>
      </w:r>
      <w:r>
        <w:rPr>
          <w:rFonts w:cs="Arial"/>
        </w:rPr>
        <w:t>to complete</w:t>
      </w:r>
      <w:r w:rsidR="00CF7EAD">
        <w:rPr>
          <w:rFonts w:cs="Arial"/>
        </w:rPr>
        <w:t xml:space="preserve"> the design and construction of</w:t>
      </w:r>
      <w:r>
        <w:rPr>
          <w:rFonts w:cs="Arial"/>
        </w:rPr>
        <w:t xml:space="preserve"> Phase 3</w:t>
      </w:r>
      <w:r w:rsidR="00902374">
        <w:rPr>
          <w:rFonts w:cs="Arial"/>
        </w:rPr>
        <w:t xml:space="preserve"> (2.3 miles)</w:t>
      </w:r>
      <w:r>
        <w:rPr>
          <w:rFonts w:cs="Arial"/>
        </w:rPr>
        <w:t xml:space="preserve"> of the </w:t>
      </w:r>
      <w:proofErr w:type="spellStart"/>
      <w:r>
        <w:rPr>
          <w:rFonts w:cs="Arial"/>
        </w:rPr>
        <w:t>Rocori</w:t>
      </w:r>
      <w:proofErr w:type="spellEnd"/>
      <w:r>
        <w:rPr>
          <w:rFonts w:cs="Arial"/>
        </w:rPr>
        <w:t xml:space="preserve"> Trail.  The trail will be constructed on the </w:t>
      </w:r>
      <w:r w:rsidR="003F13A0">
        <w:rPr>
          <w:rFonts w:cs="Arial"/>
        </w:rPr>
        <w:t xml:space="preserve">former </w:t>
      </w:r>
      <w:r>
        <w:rPr>
          <w:rFonts w:cs="Arial"/>
        </w:rPr>
        <w:t>BNSF railroad corridor along Trunk Highway 23</w:t>
      </w:r>
      <w:r w:rsidR="00884F53">
        <w:rPr>
          <w:rFonts w:cs="Arial"/>
        </w:rPr>
        <w:t xml:space="preserve"> in Stearns County</w:t>
      </w:r>
      <w:r>
        <w:rPr>
          <w:rFonts w:cs="Arial"/>
        </w:rPr>
        <w:t xml:space="preserve"> and will connect the cities of Rich</w:t>
      </w:r>
      <w:r w:rsidR="00680289">
        <w:rPr>
          <w:rFonts w:cs="Arial"/>
        </w:rPr>
        <w:t>mond, Cold Spring</w:t>
      </w:r>
      <w:r w:rsidR="00DD3B49">
        <w:rPr>
          <w:rFonts w:cs="Arial"/>
        </w:rPr>
        <w:t>, Rockville and two adjoining Townships</w:t>
      </w:r>
      <w:r>
        <w:rPr>
          <w:rFonts w:cs="Arial"/>
        </w:rPr>
        <w:t xml:space="preserve">.  </w:t>
      </w:r>
      <w:r w:rsidR="00F42A9B">
        <w:rPr>
          <w:rFonts w:cs="Arial"/>
        </w:rPr>
        <w:t xml:space="preserve">The entire </w:t>
      </w:r>
      <w:proofErr w:type="spellStart"/>
      <w:r w:rsidR="00F42A9B">
        <w:rPr>
          <w:rFonts w:cs="Arial"/>
        </w:rPr>
        <w:t>Roco</w:t>
      </w:r>
      <w:r w:rsidR="00902374">
        <w:rPr>
          <w:rFonts w:cs="Arial"/>
        </w:rPr>
        <w:t>ri</w:t>
      </w:r>
      <w:proofErr w:type="spellEnd"/>
      <w:r w:rsidR="00902374">
        <w:rPr>
          <w:rFonts w:cs="Arial"/>
        </w:rPr>
        <w:t xml:space="preserve"> Trail corridor is owned</w:t>
      </w:r>
      <w:r w:rsidR="00F42A9B">
        <w:rPr>
          <w:rFonts w:cs="Arial"/>
        </w:rPr>
        <w:t xml:space="preserve"> by the </w:t>
      </w:r>
      <w:proofErr w:type="spellStart"/>
      <w:r w:rsidR="00F42A9B">
        <w:rPr>
          <w:rFonts w:cs="Arial"/>
        </w:rPr>
        <w:t>Rocori</w:t>
      </w:r>
      <w:proofErr w:type="spellEnd"/>
      <w:r w:rsidR="00F42A9B">
        <w:rPr>
          <w:rFonts w:cs="Arial"/>
        </w:rPr>
        <w:t xml:space="preserve"> Trail Construction Board.  </w:t>
      </w:r>
      <w:r w:rsidR="00902374">
        <w:rPr>
          <w:rFonts w:cs="Arial"/>
        </w:rPr>
        <w:t>Upon completion of Phase 3, t</w:t>
      </w:r>
      <w:r w:rsidR="00DD3B49">
        <w:rPr>
          <w:rFonts w:cs="Arial"/>
        </w:rPr>
        <w:t>h</w:t>
      </w:r>
      <w:r w:rsidR="00902374">
        <w:rPr>
          <w:rFonts w:cs="Arial"/>
        </w:rPr>
        <w:t>e trail will be approximately 7</w:t>
      </w:r>
      <w:r w:rsidR="00DD3B49">
        <w:rPr>
          <w:rFonts w:cs="Arial"/>
        </w:rPr>
        <w:t xml:space="preserve"> miles long</w:t>
      </w:r>
      <w:r w:rsidR="00902374">
        <w:rPr>
          <w:rFonts w:cs="Arial"/>
        </w:rPr>
        <w:t>, 10 feet wide, paved and</w:t>
      </w:r>
      <w:r w:rsidR="00CF7EAD">
        <w:rPr>
          <w:rFonts w:cs="Arial"/>
        </w:rPr>
        <w:t xml:space="preserve"> ADA compliant</w:t>
      </w:r>
      <w:r w:rsidR="00884F53">
        <w:rPr>
          <w:rFonts w:cs="Arial"/>
        </w:rPr>
        <w:t xml:space="preserve"> (See attached map)</w:t>
      </w:r>
      <w:r w:rsidR="00902374">
        <w:rPr>
          <w:rFonts w:cs="Arial"/>
        </w:rPr>
        <w:t xml:space="preserve">.  </w:t>
      </w:r>
      <w:r w:rsidR="00F42A9B">
        <w:rPr>
          <w:rFonts w:cs="Arial"/>
        </w:rPr>
        <w:t>Phases 1 and 2 have been completed with local, state and federal dollars.</w:t>
      </w:r>
      <w:r w:rsidR="00902374">
        <w:rPr>
          <w:rFonts w:cs="Arial"/>
        </w:rPr>
        <w:t xml:space="preserve"> </w:t>
      </w:r>
      <w:r w:rsidR="00DC48F3">
        <w:rPr>
          <w:rFonts w:cs="Arial"/>
        </w:rPr>
        <w:t xml:space="preserve"> </w:t>
      </w:r>
    </w:p>
    <w:p w:rsidR="00884F53" w:rsidRDefault="00884F53" w:rsidP="006E0EFD">
      <w:pPr>
        <w:rPr>
          <w:rFonts w:cs="Arial"/>
        </w:rPr>
      </w:pPr>
    </w:p>
    <w:p w:rsidR="002252ED" w:rsidRDefault="00884F53" w:rsidP="006E0EFD">
      <w:pPr>
        <w:rPr>
          <w:rFonts w:cs="Arial"/>
        </w:rPr>
      </w:pPr>
      <w:r>
        <w:rPr>
          <w:rFonts w:cs="Arial"/>
        </w:rPr>
        <w:t xml:space="preserve">The primary users of the </w:t>
      </w:r>
      <w:proofErr w:type="spellStart"/>
      <w:r>
        <w:rPr>
          <w:rFonts w:cs="Arial"/>
        </w:rPr>
        <w:t>Rocori</w:t>
      </w:r>
      <w:proofErr w:type="spellEnd"/>
      <w:r>
        <w:rPr>
          <w:rFonts w:cs="Arial"/>
        </w:rPr>
        <w:t xml:space="preserve"> Trail will be pedestrians</w:t>
      </w:r>
      <w:r w:rsidR="001B1974">
        <w:rPr>
          <w:rFonts w:cs="Arial"/>
        </w:rPr>
        <w:t xml:space="preserve">, bicyclists, roller </w:t>
      </w:r>
      <w:proofErr w:type="spellStart"/>
      <w:r w:rsidR="001B1974">
        <w:rPr>
          <w:rFonts w:cs="Arial"/>
        </w:rPr>
        <w:t>bladers</w:t>
      </w:r>
      <w:proofErr w:type="spellEnd"/>
      <w:r w:rsidR="00680289">
        <w:rPr>
          <w:rFonts w:cs="Arial"/>
        </w:rPr>
        <w:t>, snowmobilers,</w:t>
      </w:r>
      <w:r w:rsidR="001B1974">
        <w:rPr>
          <w:rFonts w:cs="Arial"/>
        </w:rPr>
        <w:t xml:space="preserve"> and will be accessible for wheelchair use in and around the cities of Richmond, Cold Springs, Rockville, the Townships of Wakefield and Munson, and most of Stearns County.  The </w:t>
      </w:r>
      <w:proofErr w:type="spellStart"/>
      <w:r w:rsidR="001B1974">
        <w:rPr>
          <w:rFonts w:cs="Arial"/>
        </w:rPr>
        <w:t>Rocori</w:t>
      </w:r>
      <w:proofErr w:type="spellEnd"/>
      <w:r w:rsidR="001B1974">
        <w:rPr>
          <w:rFonts w:cs="Arial"/>
        </w:rPr>
        <w:t xml:space="preserve"> Trail is</w:t>
      </w:r>
      <w:r w:rsidR="00577FC8">
        <w:rPr>
          <w:rFonts w:cs="Arial"/>
        </w:rPr>
        <w:t xml:space="preserve"> also</w:t>
      </w:r>
      <w:r w:rsidR="001B1974">
        <w:rPr>
          <w:rFonts w:cs="Arial"/>
        </w:rPr>
        <w:t xml:space="preserve"> connected to the Glacial Lakes </w:t>
      </w:r>
      <w:r w:rsidR="003F13A0">
        <w:rPr>
          <w:rFonts w:cs="Arial"/>
        </w:rPr>
        <w:t xml:space="preserve">State </w:t>
      </w:r>
      <w:r w:rsidR="001B1974">
        <w:rPr>
          <w:rFonts w:cs="Arial"/>
        </w:rPr>
        <w:t xml:space="preserve">Trail that runs approximately 50 miles from Willmar to Richmond.  Future links include connections to the Lake </w:t>
      </w:r>
      <w:proofErr w:type="spellStart"/>
      <w:r w:rsidR="001B1974">
        <w:rPr>
          <w:rFonts w:cs="Arial"/>
        </w:rPr>
        <w:t>Wobegon</w:t>
      </w:r>
      <w:proofErr w:type="spellEnd"/>
      <w:r w:rsidR="001B1974">
        <w:rPr>
          <w:rFonts w:cs="Arial"/>
        </w:rPr>
        <w:t xml:space="preserve"> Trail</w:t>
      </w:r>
      <w:r w:rsidR="00E15B9A">
        <w:rPr>
          <w:rFonts w:cs="Arial"/>
        </w:rPr>
        <w:t xml:space="preserve"> (St. Joseph/Todd County)</w:t>
      </w:r>
      <w:r w:rsidR="001B1974">
        <w:rPr>
          <w:rFonts w:cs="Arial"/>
        </w:rPr>
        <w:t>, Central Lakes Trail</w:t>
      </w:r>
      <w:r w:rsidR="00E15B9A">
        <w:rPr>
          <w:rFonts w:cs="Arial"/>
        </w:rPr>
        <w:t xml:space="preserve"> (Fergus Falls/Alexandria)</w:t>
      </w:r>
      <w:r w:rsidR="001B1974">
        <w:rPr>
          <w:rFonts w:cs="Arial"/>
        </w:rPr>
        <w:t xml:space="preserve">, Lake </w:t>
      </w:r>
      <w:proofErr w:type="spellStart"/>
      <w:r w:rsidR="001B1974">
        <w:rPr>
          <w:rFonts w:cs="Arial"/>
        </w:rPr>
        <w:t>Koronis</w:t>
      </w:r>
      <w:proofErr w:type="spellEnd"/>
      <w:r w:rsidR="001B1974">
        <w:rPr>
          <w:rFonts w:cs="Arial"/>
        </w:rPr>
        <w:t xml:space="preserve"> Trail</w:t>
      </w:r>
      <w:r w:rsidR="00E15B9A">
        <w:rPr>
          <w:rFonts w:cs="Arial"/>
        </w:rPr>
        <w:t xml:space="preserve"> (Paynesville)</w:t>
      </w:r>
      <w:r w:rsidR="001B1974">
        <w:rPr>
          <w:rFonts w:cs="Arial"/>
        </w:rPr>
        <w:t xml:space="preserve"> and Beaver Island Trail</w:t>
      </w:r>
      <w:r w:rsidR="00E15B9A">
        <w:rPr>
          <w:rFonts w:cs="Arial"/>
        </w:rPr>
        <w:t xml:space="preserve"> (St. Cloud)</w:t>
      </w:r>
      <w:r w:rsidR="001B1974">
        <w:rPr>
          <w:rFonts w:cs="Arial"/>
        </w:rPr>
        <w:t xml:space="preserve"> </w:t>
      </w:r>
      <w:r w:rsidR="002252ED">
        <w:rPr>
          <w:rFonts w:cs="Arial"/>
        </w:rPr>
        <w:t>which would create over 100 miles of trail connectivity to the region.</w:t>
      </w:r>
      <w:r w:rsidR="00B5013E">
        <w:rPr>
          <w:rFonts w:cs="Arial"/>
        </w:rPr>
        <w:t xml:space="preserve">  User of the trail will also be able to view the various wildlife along the trail route including deer, fox coyote, rabbits, eagles, geese, grouse, hawks, pheasants and turkeys as well as a wide variety of wild flowers and plants.</w:t>
      </w:r>
    </w:p>
    <w:p w:rsidR="002252ED" w:rsidRDefault="002252ED" w:rsidP="006E0EFD">
      <w:pPr>
        <w:rPr>
          <w:rFonts w:cs="Arial"/>
        </w:rPr>
      </w:pPr>
    </w:p>
    <w:p w:rsidR="00884F53" w:rsidRDefault="002252ED" w:rsidP="006E0EFD">
      <w:pPr>
        <w:rPr>
          <w:rFonts w:cs="Arial"/>
        </w:rPr>
      </w:pPr>
      <w:r>
        <w:rPr>
          <w:rFonts w:cs="Arial"/>
        </w:rPr>
        <w:t xml:space="preserve">The </w:t>
      </w:r>
      <w:proofErr w:type="spellStart"/>
      <w:r>
        <w:rPr>
          <w:rFonts w:cs="Arial"/>
        </w:rPr>
        <w:t>Rocori</w:t>
      </w:r>
      <w:proofErr w:type="spellEnd"/>
      <w:r>
        <w:rPr>
          <w:rFonts w:cs="Arial"/>
        </w:rPr>
        <w:t xml:space="preserve"> Trail provides connection</w:t>
      </w:r>
      <w:r w:rsidR="004F423A">
        <w:rPr>
          <w:rFonts w:cs="Arial"/>
        </w:rPr>
        <w:t>s</w:t>
      </w:r>
      <w:r>
        <w:rPr>
          <w:rFonts w:cs="Arial"/>
        </w:rPr>
        <w:t xml:space="preserve"> to many area features/attractions</w:t>
      </w:r>
      <w:r w:rsidR="004F423A">
        <w:rPr>
          <w:rFonts w:cs="Arial"/>
        </w:rPr>
        <w:t xml:space="preserve"> along the trail route</w:t>
      </w:r>
      <w:r>
        <w:rPr>
          <w:rFonts w:cs="Arial"/>
        </w:rPr>
        <w:t xml:space="preserve"> including</w:t>
      </w:r>
      <w:r w:rsidR="004F423A">
        <w:rPr>
          <w:rFonts w:cs="Arial"/>
        </w:rPr>
        <w:t xml:space="preserve"> recreational facilities, historical and natural resources, elementary and secondary schools, commercial, industrial, and retail businesses</w:t>
      </w:r>
      <w:r w:rsidR="00577FC8">
        <w:rPr>
          <w:rFonts w:cs="Arial"/>
        </w:rPr>
        <w:t>, and specifically</w:t>
      </w:r>
      <w:r w:rsidR="004F423A">
        <w:rPr>
          <w:rFonts w:cs="Arial"/>
        </w:rPr>
        <w:t xml:space="preserve">, </w:t>
      </w:r>
      <w:r>
        <w:rPr>
          <w:rFonts w:cs="Arial"/>
        </w:rPr>
        <w:t xml:space="preserve">the Sauk River, </w:t>
      </w:r>
      <w:r w:rsidR="003F13A0">
        <w:rPr>
          <w:rFonts w:cs="Arial"/>
        </w:rPr>
        <w:t>Historic Downtowns, Cold Spring</w:t>
      </w:r>
      <w:r>
        <w:rPr>
          <w:rFonts w:cs="Arial"/>
        </w:rPr>
        <w:t xml:space="preserve"> Dam and Falls, Scenic and Recreational Parks, Rockville Granite Quarry, Eagle Park, Scenic Rural Countryside Vistas and the Rockville County Park.</w:t>
      </w:r>
    </w:p>
    <w:p w:rsidR="002252ED" w:rsidRDefault="002252ED" w:rsidP="006E0EFD">
      <w:pPr>
        <w:rPr>
          <w:rFonts w:cs="Arial"/>
        </w:rPr>
      </w:pPr>
    </w:p>
    <w:p w:rsidR="002252ED" w:rsidRDefault="002252ED" w:rsidP="006E0EFD">
      <w:pPr>
        <w:rPr>
          <w:rFonts w:cs="Arial"/>
        </w:rPr>
      </w:pPr>
      <w:r>
        <w:rPr>
          <w:rFonts w:cs="Arial"/>
        </w:rPr>
        <w:t xml:space="preserve">The planning, design and construction of the </w:t>
      </w:r>
      <w:proofErr w:type="spellStart"/>
      <w:r>
        <w:rPr>
          <w:rFonts w:cs="Arial"/>
        </w:rPr>
        <w:t>Rocori</w:t>
      </w:r>
      <w:proofErr w:type="spellEnd"/>
      <w:r>
        <w:rPr>
          <w:rFonts w:cs="Arial"/>
        </w:rPr>
        <w:t xml:space="preserve"> Trail has been a collaborative effort with support from the </w:t>
      </w:r>
      <w:proofErr w:type="spellStart"/>
      <w:r>
        <w:rPr>
          <w:rFonts w:cs="Arial"/>
        </w:rPr>
        <w:t>Rocori</w:t>
      </w:r>
      <w:proofErr w:type="spellEnd"/>
      <w:r>
        <w:rPr>
          <w:rFonts w:cs="Arial"/>
        </w:rPr>
        <w:t xml:space="preserve"> Trail Committee, City of Ro</w:t>
      </w:r>
      <w:r w:rsidR="003F13A0">
        <w:rPr>
          <w:rFonts w:cs="Arial"/>
        </w:rPr>
        <w:t>ckville, City of Cold Spring</w:t>
      </w:r>
      <w:r w:rsidR="00E15B9A">
        <w:rPr>
          <w:rFonts w:cs="Arial"/>
        </w:rPr>
        <w:t>, City</w:t>
      </w:r>
      <w:r w:rsidR="00680289">
        <w:rPr>
          <w:rFonts w:cs="Arial"/>
        </w:rPr>
        <w:t xml:space="preserve"> of Richmond, </w:t>
      </w:r>
      <w:r w:rsidR="005E4FD3">
        <w:rPr>
          <w:rFonts w:cs="Arial"/>
        </w:rPr>
        <w:t>Stearns County</w:t>
      </w:r>
      <w:r w:rsidR="00E15B9A">
        <w:rPr>
          <w:rFonts w:cs="Arial"/>
        </w:rPr>
        <w:t xml:space="preserve">, MN DNR, National Parks Service, Parks and Trails Council of Minnesota, the </w:t>
      </w:r>
      <w:proofErr w:type="spellStart"/>
      <w:r w:rsidR="00E15B9A">
        <w:rPr>
          <w:rFonts w:cs="Arial"/>
        </w:rPr>
        <w:t>Rocori</w:t>
      </w:r>
      <w:proofErr w:type="spellEnd"/>
      <w:r w:rsidR="00E15B9A">
        <w:rPr>
          <w:rFonts w:cs="Arial"/>
        </w:rPr>
        <w:t xml:space="preserve"> Area Community Foundation, Schools, and the residents of the participating communities.</w:t>
      </w:r>
    </w:p>
    <w:p w:rsidR="00E15B9A" w:rsidRDefault="00E15B9A" w:rsidP="006E0EFD">
      <w:pPr>
        <w:rPr>
          <w:rFonts w:cs="Arial"/>
        </w:rPr>
      </w:pPr>
    </w:p>
    <w:p w:rsidR="00E15B9A" w:rsidRDefault="00E15B9A" w:rsidP="006E0EFD">
      <w:pPr>
        <w:rPr>
          <w:rFonts w:cs="Arial"/>
        </w:rPr>
      </w:pPr>
      <w:r>
        <w:rPr>
          <w:rFonts w:cs="Arial"/>
        </w:rPr>
        <w:t xml:space="preserve">The total estimated cost of Phase 3 of the </w:t>
      </w:r>
      <w:proofErr w:type="spellStart"/>
      <w:r>
        <w:rPr>
          <w:rFonts w:cs="Arial"/>
        </w:rPr>
        <w:t>Rocori</w:t>
      </w:r>
      <w:proofErr w:type="spellEnd"/>
      <w:r>
        <w:rPr>
          <w:rFonts w:cs="Arial"/>
        </w:rPr>
        <w:t xml:space="preserve"> Trail is estimated to be $</w:t>
      </w:r>
      <w:r w:rsidR="00DC4947">
        <w:rPr>
          <w:rFonts w:cs="Arial"/>
        </w:rPr>
        <w:t>2,437,27</w:t>
      </w:r>
      <w:r w:rsidR="003F13A0">
        <w:rPr>
          <w:rFonts w:cs="Arial"/>
        </w:rPr>
        <w:t xml:space="preserve">0.  The </w:t>
      </w:r>
      <w:r w:rsidR="00DC4947">
        <w:rPr>
          <w:rFonts w:cs="Arial"/>
        </w:rPr>
        <w:t xml:space="preserve">RTCB has expended </w:t>
      </w:r>
      <w:r w:rsidR="003F13A0">
        <w:rPr>
          <w:rFonts w:cs="Arial"/>
        </w:rPr>
        <w:t>$3</w:t>
      </w:r>
      <w:r w:rsidR="001471A1">
        <w:rPr>
          <w:rFonts w:cs="Arial"/>
        </w:rPr>
        <w:t>65,000</w:t>
      </w:r>
      <w:r w:rsidR="00DC4947">
        <w:rPr>
          <w:rFonts w:cs="Arial"/>
        </w:rPr>
        <w:t xml:space="preserve"> to date on the project</w:t>
      </w:r>
      <w:r w:rsidR="003F13A0">
        <w:rPr>
          <w:rFonts w:cs="Arial"/>
        </w:rPr>
        <w:t xml:space="preserve">. The RTCB </w:t>
      </w:r>
      <w:r w:rsidR="004F423A">
        <w:rPr>
          <w:rFonts w:cs="Arial"/>
        </w:rPr>
        <w:t xml:space="preserve">received $812,270 from the MN Department of Transportation through its </w:t>
      </w:r>
      <w:r w:rsidR="003F13A0">
        <w:rPr>
          <w:rFonts w:cs="Arial"/>
        </w:rPr>
        <w:t xml:space="preserve">FY’21 </w:t>
      </w:r>
      <w:r w:rsidR="004F423A">
        <w:rPr>
          <w:rFonts w:cs="Arial"/>
        </w:rPr>
        <w:t>Transportation Alternatives</w:t>
      </w:r>
      <w:r w:rsidR="00DC4947">
        <w:rPr>
          <w:rFonts w:cs="Arial"/>
        </w:rPr>
        <w:t xml:space="preserve"> Program eligible for construction and is requesting $1,26</w:t>
      </w:r>
      <w:r w:rsidR="004F423A">
        <w:rPr>
          <w:rFonts w:cs="Arial"/>
        </w:rPr>
        <w:t>0,000 from the LCCMR for the balance of the project cost.</w:t>
      </w:r>
    </w:p>
    <w:p w:rsidR="002252ED" w:rsidRDefault="002252ED" w:rsidP="006E0EFD">
      <w:pPr>
        <w:rPr>
          <w:rFonts w:cs="Arial"/>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4E623B">
              <w:rPr>
                <w:rFonts w:cs="Arial"/>
                <w:b/>
              </w:rPr>
              <w:t xml:space="preserve">  Project Engineering</w:t>
            </w:r>
            <w:r w:rsidR="00577FC8">
              <w:rPr>
                <w:rFonts w:cs="Arial"/>
                <w:b/>
              </w:rPr>
              <w:t xml:space="preserve"> </w:t>
            </w:r>
          </w:p>
          <w:p w:rsidR="004E623B" w:rsidRDefault="004E623B" w:rsidP="004E623B">
            <w:pPr>
              <w:widowControl w:val="0"/>
              <w:rPr>
                <w:rFonts w:cs="Arial"/>
                <w:b/>
              </w:rPr>
            </w:pPr>
            <w:r>
              <w:rPr>
                <w:rFonts w:cs="Arial"/>
                <w:b/>
              </w:rPr>
              <w:t xml:space="preserve">Description: </w:t>
            </w:r>
            <w:r w:rsidRPr="004E623B">
              <w:rPr>
                <w:rFonts w:cs="Arial"/>
              </w:rPr>
              <w:t>Design, Wetlands Permitting and Mitigation, Construction Materials Testing, Staking, Inspection, and Construction Administration of Phase 3.</w:t>
            </w:r>
          </w:p>
          <w:p w:rsidR="004E623B" w:rsidRDefault="004E623B" w:rsidP="00217C2A">
            <w:pPr>
              <w:widowControl w:val="0"/>
              <w:rPr>
                <w:rFonts w:cs="Arial"/>
                <w:b/>
              </w:rPr>
            </w:pPr>
          </w:p>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236410">
              <w:rPr>
                <w:rFonts w:cs="Arial"/>
                <w:b/>
                <w:bCs/>
                <w:color w:val="000000"/>
              </w:rPr>
              <w:t>368,27</w:t>
            </w:r>
            <w:r w:rsidR="001471A1">
              <w:rPr>
                <w:rFonts w:cs="Arial"/>
                <w:b/>
                <w:bCs/>
                <w:color w:val="000000"/>
              </w:rPr>
              <w:t>0</w:t>
            </w:r>
          </w:p>
          <w:p w:rsidR="005431D4" w:rsidRPr="00217C2A" w:rsidRDefault="005431D4" w:rsidP="005A4FB1">
            <w:pPr>
              <w:autoSpaceDE w:val="0"/>
              <w:autoSpaceDN w:val="0"/>
              <w:adjustRightInd w:val="0"/>
              <w:rPr>
                <w:sz w:val="18"/>
                <w:szCs w:val="18"/>
              </w:rPr>
            </w:pPr>
            <w:bookmarkStart w:id="0" w:name="_GoBack"/>
            <w:bookmarkEnd w:id="0"/>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lastRenderedPageBreak/>
              <w:t xml:space="preserve">1.  </w:t>
            </w:r>
            <w:r w:rsidR="00C6320E">
              <w:rPr>
                <w:rFonts w:cs="Arial"/>
                <w:i/>
              </w:rPr>
              <w:t>Completion of Plans and Specifications</w:t>
            </w:r>
          </w:p>
        </w:tc>
        <w:tc>
          <w:tcPr>
            <w:tcW w:w="1800" w:type="dxa"/>
          </w:tcPr>
          <w:p w:rsidR="006E0EFD" w:rsidRPr="009D6EC8" w:rsidRDefault="00C6320E" w:rsidP="006E0EFD">
            <w:pPr>
              <w:rPr>
                <w:rFonts w:cs="Arial"/>
                <w:i/>
              </w:rPr>
            </w:pPr>
            <w:r>
              <w:rPr>
                <w:rFonts w:cs="Arial"/>
                <w:i/>
              </w:rPr>
              <w:t>August 2020</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C6320E">
              <w:rPr>
                <w:rFonts w:cs="Arial"/>
                <w:i/>
              </w:rPr>
              <w:t>Final Design Review</w:t>
            </w:r>
          </w:p>
        </w:tc>
        <w:tc>
          <w:tcPr>
            <w:tcW w:w="1800" w:type="dxa"/>
          </w:tcPr>
          <w:p w:rsidR="006E0EFD" w:rsidRPr="009D6EC8" w:rsidRDefault="00C6320E" w:rsidP="006E0EFD">
            <w:pPr>
              <w:rPr>
                <w:rFonts w:cs="Arial"/>
                <w:i/>
              </w:rPr>
            </w:pPr>
            <w:r>
              <w:rPr>
                <w:rFonts w:cs="Arial"/>
                <w:i/>
              </w:rPr>
              <w:t>September 2020</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3.  </w:t>
            </w:r>
            <w:r w:rsidR="00C6320E">
              <w:rPr>
                <w:rFonts w:cs="Arial"/>
                <w:i/>
              </w:rPr>
              <w:t>Completion of Bidding Documents</w:t>
            </w:r>
          </w:p>
        </w:tc>
        <w:tc>
          <w:tcPr>
            <w:tcW w:w="1800" w:type="dxa"/>
          </w:tcPr>
          <w:p w:rsidR="006E0EFD" w:rsidRPr="009D6EC8" w:rsidRDefault="00C6320E" w:rsidP="006E0EFD">
            <w:pPr>
              <w:rPr>
                <w:rFonts w:cs="Arial"/>
                <w:i/>
              </w:rPr>
            </w:pPr>
            <w:r>
              <w:rPr>
                <w:rFonts w:cs="Arial"/>
                <w:i/>
              </w:rPr>
              <w:t>November 2020</w:t>
            </w:r>
          </w:p>
        </w:tc>
      </w:tr>
    </w:tbl>
    <w:p w:rsidR="00C02DAD" w:rsidRDefault="00C02DAD" w:rsidP="005431D4">
      <w:pPr>
        <w:tabs>
          <w:tab w:val="left" w:pos="540"/>
        </w:tabs>
        <w:autoSpaceDE w:val="0"/>
        <w:autoSpaceDN w:val="0"/>
        <w:adjustRightInd w:val="0"/>
        <w:rPr>
          <w:rFonts w:cs="Arial"/>
          <w:i/>
        </w:rPr>
      </w:pPr>
    </w:p>
    <w:p w:rsidR="00577FC8" w:rsidRDefault="00577FC8" w:rsidP="005431D4">
      <w:pPr>
        <w:tabs>
          <w:tab w:val="left" w:pos="540"/>
        </w:tabs>
        <w:autoSpaceDE w:val="0"/>
        <w:autoSpaceDN w:val="0"/>
        <w:adjustRightInd w:val="0"/>
        <w:rPr>
          <w:rFonts w:cs="Arial"/>
          <w:i/>
        </w:rPr>
      </w:pPr>
    </w:p>
    <w:p w:rsidR="00577FC8" w:rsidRDefault="00577FC8"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C6320E" w:rsidRPr="00EB5831" w:rsidTr="000759F4">
        <w:tc>
          <w:tcPr>
            <w:tcW w:w="8208" w:type="dxa"/>
          </w:tcPr>
          <w:p w:rsidR="00C6320E" w:rsidRDefault="00C6320E" w:rsidP="000759F4">
            <w:pPr>
              <w:widowControl w:val="0"/>
              <w:rPr>
                <w:rFonts w:cs="Arial"/>
                <w:b/>
              </w:rPr>
            </w:pPr>
            <w:r>
              <w:rPr>
                <w:rFonts w:cs="Arial"/>
                <w:b/>
              </w:rPr>
              <w:t>Activity 2 Title</w:t>
            </w:r>
            <w:r w:rsidRPr="00EB5831">
              <w:rPr>
                <w:rFonts w:cs="Arial"/>
                <w:b/>
              </w:rPr>
              <w:t>:</w:t>
            </w:r>
            <w:r>
              <w:rPr>
                <w:rFonts w:cs="Arial"/>
                <w:b/>
              </w:rPr>
              <w:t xml:space="preserve">  </w:t>
            </w:r>
            <w:r w:rsidR="00046D69">
              <w:rPr>
                <w:rFonts w:cs="Arial"/>
                <w:b/>
              </w:rPr>
              <w:t xml:space="preserve">Project Construction </w:t>
            </w:r>
          </w:p>
          <w:p w:rsidR="004E623B" w:rsidRDefault="004E623B" w:rsidP="000759F4">
            <w:pPr>
              <w:widowControl w:val="0"/>
              <w:rPr>
                <w:rFonts w:cs="Arial"/>
                <w:b/>
              </w:rPr>
            </w:pPr>
            <w:r>
              <w:rPr>
                <w:rFonts w:cs="Arial"/>
                <w:b/>
              </w:rPr>
              <w:t xml:space="preserve">Description: </w:t>
            </w:r>
            <w:r w:rsidRPr="004E623B">
              <w:rPr>
                <w:rFonts w:cs="Arial"/>
              </w:rPr>
              <w:t xml:space="preserve">Construction </w:t>
            </w:r>
            <w:r w:rsidRPr="004E623B">
              <w:rPr>
                <w:rFonts w:cs="Arial"/>
              </w:rPr>
              <w:t xml:space="preserve">of </w:t>
            </w:r>
            <w:proofErr w:type="spellStart"/>
            <w:r w:rsidRPr="004E623B">
              <w:rPr>
                <w:rFonts w:cs="Arial"/>
              </w:rPr>
              <w:t>Rocori</w:t>
            </w:r>
            <w:proofErr w:type="spellEnd"/>
            <w:r w:rsidRPr="004E623B">
              <w:rPr>
                <w:rFonts w:cs="Arial"/>
              </w:rPr>
              <w:t xml:space="preserve"> Trail Phase 3</w:t>
            </w:r>
          </w:p>
          <w:p w:rsidR="00C6320E" w:rsidRDefault="00C6320E" w:rsidP="000759F4">
            <w:pPr>
              <w:autoSpaceDE w:val="0"/>
              <w:autoSpaceDN w:val="0"/>
              <w:adjustRightInd w:val="0"/>
              <w:rPr>
                <w:rFonts w:cs="Arial"/>
                <w:b/>
                <w:bCs/>
                <w:color w:val="000000"/>
              </w:rPr>
            </w:pPr>
          </w:p>
          <w:p w:rsidR="00C6320E" w:rsidRDefault="00C6320E" w:rsidP="000759F4">
            <w:pPr>
              <w:autoSpaceDE w:val="0"/>
              <w:autoSpaceDN w:val="0"/>
              <w:adjustRightInd w:val="0"/>
              <w:rPr>
                <w:rFonts w:cs="Arial"/>
                <w:b/>
                <w:bCs/>
                <w:color w:val="000000"/>
              </w:rPr>
            </w:pPr>
            <w:r>
              <w:rPr>
                <w:rFonts w:cs="Arial"/>
                <w:b/>
                <w:bCs/>
                <w:color w:val="000000"/>
              </w:rPr>
              <w:t>ENRTF BUDGET: $</w:t>
            </w:r>
            <w:r w:rsidR="00236410">
              <w:rPr>
                <w:rFonts w:cs="Arial"/>
                <w:b/>
                <w:bCs/>
                <w:color w:val="000000"/>
              </w:rPr>
              <w:t>891,730</w:t>
            </w:r>
          </w:p>
          <w:p w:rsidR="00C6320E" w:rsidRPr="00217C2A" w:rsidRDefault="00C6320E" w:rsidP="000759F4">
            <w:pPr>
              <w:autoSpaceDE w:val="0"/>
              <w:autoSpaceDN w:val="0"/>
              <w:adjustRightInd w:val="0"/>
              <w:rPr>
                <w:sz w:val="18"/>
                <w:szCs w:val="18"/>
              </w:rPr>
            </w:pPr>
          </w:p>
        </w:tc>
        <w:tc>
          <w:tcPr>
            <w:tcW w:w="2268" w:type="dxa"/>
          </w:tcPr>
          <w:p w:rsidR="00C6320E" w:rsidRPr="00EB5831" w:rsidRDefault="00C6320E" w:rsidP="000759F4">
            <w:pPr>
              <w:rPr>
                <w:rFonts w:cs="Arial"/>
              </w:rPr>
            </w:pPr>
          </w:p>
        </w:tc>
      </w:tr>
    </w:tbl>
    <w:p w:rsidR="00C6320E" w:rsidRPr="009D6EC8" w:rsidRDefault="00C6320E" w:rsidP="00C6320E">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6320E" w:rsidRPr="009D6EC8" w:rsidTr="000759F4">
        <w:tc>
          <w:tcPr>
            <w:tcW w:w="8478" w:type="dxa"/>
          </w:tcPr>
          <w:p w:rsidR="00C6320E" w:rsidRPr="009D6EC8" w:rsidRDefault="00C6320E" w:rsidP="000759F4">
            <w:pPr>
              <w:rPr>
                <w:rFonts w:cs="Arial"/>
                <w:b/>
              </w:rPr>
            </w:pPr>
            <w:r w:rsidRPr="009D6EC8">
              <w:rPr>
                <w:rFonts w:cs="Arial"/>
                <w:b/>
              </w:rPr>
              <w:t>Outcome</w:t>
            </w:r>
          </w:p>
        </w:tc>
        <w:tc>
          <w:tcPr>
            <w:tcW w:w="1800" w:type="dxa"/>
          </w:tcPr>
          <w:p w:rsidR="00C6320E" w:rsidRPr="009D6EC8" w:rsidRDefault="00C6320E" w:rsidP="000759F4">
            <w:pPr>
              <w:jc w:val="center"/>
              <w:rPr>
                <w:rFonts w:cs="Arial"/>
                <w:b/>
              </w:rPr>
            </w:pPr>
            <w:r w:rsidRPr="009D6EC8">
              <w:rPr>
                <w:rFonts w:cs="Arial"/>
                <w:b/>
              </w:rPr>
              <w:t>Completion Date</w:t>
            </w:r>
          </w:p>
        </w:tc>
      </w:tr>
      <w:tr w:rsidR="00C6320E" w:rsidRPr="009D6EC8" w:rsidTr="000759F4">
        <w:tc>
          <w:tcPr>
            <w:tcW w:w="8478" w:type="dxa"/>
          </w:tcPr>
          <w:p w:rsidR="00C6320E" w:rsidRPr="009D6EC8" w:rsidRDefault="00C6320E" w:rsidP="00C6320E">
            <w:pPr>
              <w:rPr>
                <w:rFonts w:cs="Arial"/>
                <w:i/>
              </w:rPr>
            </w:pPr>
            <w:r w:rsidRPr="009D6EC8">
              <w:rPr>
                <w:rFonts w:cs="Arial"/>
                <w:i/>
              </w:rPr>
              <w:t xml:space="preserve">1.  </w:t>
            </w:r>
            <w:r>
              <w:rPr>
                <w:rFonts w:cs="Arial"/>
                <w:i/>
              </w:rPr>
              <w:t>Project Bid</w:t>
            </w:r>
          </w:p>
        </w:tc>
        <w:tc>
          <w:tcPr>
            <w:tcW w:w="1800" w:type="dxa"/>
          </w:tcPr>
          <w:p w:rsidR="00C6320E" w:rsidRPr="009D6EC8" w:rsidRDefault="005E4FD3" w:rsidP="000759F4">
            <w:pPr>
              <w:rPr>
                <w:rFonts w:cs="Arial"/>
                <w:i/>
              </w:rPr>
            </w:pPr>
            <w:r>
              <w:rPr>
                <w:rFonts w:cs="Arial"/>
                <w:i/>
              </w:rPr>
              <w:t>January</w:t>
            </w:r>
            <w:r w:rsidR="001471A1">
              <w:rPr>
                <w:rFonts w:cs="Arial"/>
                <w:i/>
              </w:rPr>
              <w:t xml:space="preserve"> </w:t>
            </w:r>
            <w:r w:rsidR="00046D69">
              <w:rPr>
                <w:rFonts w:cs="Arial"/>
                <w:i/>
              </w:rPr>
              <w:t>2021</w:t>
            </w:r>
          </w:p>
        </w:tc>
      </w:tr>
      <w:tr w:rsidR="00C6320E" w:rsidRPr="009D6EC8" w:rsidTr="000759F4">
        <w:tc>
          <w:tcPr>
            <w:tcW w:w="8478" w:type="dxa"/>
          </w:tcPr>
          <w:p w:rsidR="00C6320E" w:rsidRPr="009D6EC8" w:rsidRDefault="00C6320E" w:rsidP="000759F4">
            <w:pPr>
              <w:rPr>
                <w:rFonts w:cs="Arial"/>
                <w:i/>
              </w:rPr>
            </w:pPr>
            <w:r w:rsidRPr="009D6EC8">
              <w:rPr>
                <w:rFonts w:cs="Arial"/>
                <w:i/>
              </w:rPr>
              <w:t xml:space="preserve">2.  </w:t>
            </w:r>
            <w:r w:rsidR="00046D69">
              <w:rPr>
                <w:rFonts w:cs="Arial"/>
                <w:i/>
              </w:rPr>
              <w:t>Construction Start</w:t>
            </w:r>
          </w:p>
        </w:tc>
        <w:tc>
          <w:tcPr>
            <w:tcW w:w="1800" w:type="dxa"/>
          </w:tcPr>
          <w:p w:rsidR="00C6320E" w:rsidRPr="009D6EC8" w:rsidRDefault="005E4FD3" w:rsidP="000759F4">
            <w:pPr>
              <w:rPr>
                <w:rFonts w:cs="Arial"/>
                <w:i/>
              </w:rPr>
            </w:pPr>
            <w:r>
              <w:rPr>
                <w:rFonts w:cs="Arial"/>
                <w:i/>
              </w:rPr>
              <w:t xml:space="preserve"> May</w:t>
            </w:r>
            <w:r w:rsidR="00046D69">
              <w:rPr>
                <w:rFonts w:cs="Arial"/>
                <w:i/>
              </w:rPr>
              <w:t xml:space="preserve"> 2021</w:t>
            </w:r>
          </w:p>
        </w:tc>
      </w:tr>
      <w:tr w:rsidR="00C6320E" w:rsidRPr="009D6EC8" w:rsidTr="000759F4">
        <w:tc>
          <w:tcPr>
            <w:tcW w:w="8478" w:type="dxa"/>
          </w:tcPr>
          <w:p w:rsidR="00C6320E" w:rsidRPr="009D6EC8" w:rsidRDefault="00C6320E" w:rsidP="00046D69">
            <w:pPr>
              <w:rPr>
                <w:rFonts w:cs="Arial"/>
                <w:i/>
              </w:rPr>
            </w:pPr>
            <w:r w:rsidRPr="009D6EC8">
              <w:rPr>
                <w:rFonts w:cs="Arial"/>
                <w:i/>
              </w:rPr>
              <w:t xml:space="preserve">3.  </w:t>
            </w:r>
            <w:r w:rsidR="00046D69">
              <w:rPr>
                <w:rFonts w:cs="Arial"/>
                <w:i/>
              </w:rPr>
              <w:t>Construction Completed</w:t>
            </w:r>
          </w:p>
        </w:tc>
        <w:tc>
          <w:tcPr>
            <w:tcW w:w="1800" w:type="dxa"/>
          </w:tcPr>
          <w:p w:rsidR="00C6320E" w:rsidRPr="009D6EC8" w:rsidRDefault="00046D69" w:rsidP="000759F4">
            <w:pPr>
              <w:rPr>
                <w:rFonts w:cs="Arial"/>
                <w:i/>
              </w:rPr>
            </w:pPr>
            <w:r>
              <w:rPr>
                <w:rFonts w:cs="Arial"/>
                <w:i/>
              </w:rPr>
              <w:t>June 2022</w:t>
            </w:r>
          </w:p>
        </w:tc>
      </w:tr>
    </w:tbl>
    <w:p w:rsidR="00577FC8" w:rsidRDefault="00577FC8" w:rsidP="005431D4">
      <w:pPr>
        <w:tabs>
          <w:tab w:val="left" w:pos="540"/>
        </w:tabs>
        <w:autoSpaceDE w:val="0"/>
        <w:autoSpaceDN w:val="0"/>
        <w:adjustRightInd w:val="0"/>
        <w:rPr>
          <w:rFonts w:cs="Arial"/>
          <w:i/>
        </w:rPr>
      </w:pPr>
    </w:p>
    <w:p w:rsidR="00A22B57" w:rsidRDefault="00A22B57" w:rsidP="005431D4">
      <w:pPr>
        <w:tabs>
          <w:tab w:val="left" w:pos="540"/>
        </w:tabs>
        <w:autoSpaceDE w:val="0"/>
        <w:autoSpaceDN w:val="0"/>
        <w:adjustRightInd w:val="0"/>
        <w:rPr>
          <w:rFonts w:cs="Arial"/>
          <w:b/>
        </w:rPr>
      </w:pPr>
    </w:p>
    <w:p w:rsidR="00A22B57" w:rsidRDefault="00A22B57" w:rsidP="005431D4">
      <w:pPr>
        <w:tabs>
          <w:tab w:val="left" w:pos="540"/>
        </w:tabs>
        <w:autoSpaceDE w:val="0"/>
        <w:autoSpaceDN w:val="0"/>
        <w:adjustRightInd w:val="0"/>
        <w:rPr>
          <w:rFonts w:cs="Arial"/>
          <w:b/>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964325" w:rsidRPr="00472975" w:rsidRDefault="00964325" w:rsidP="005431D4">
      <w:pPr>
        <w:tabs>
          <w:tab w:val="left" w:pos="540"/>
        </w:tabs>
        <w:autoSpaceDE w:val="0"/>
        <w:autoSpaceDN w:val="0"/>
        <w:adjustRightInd w:val="0"/>
        <w:rPr>
          <w:rFonts w:cs="Arial"/>
          <w:bCs/>
          <w:color w:val="000000"/>
        </w:rPr>
      </w:pPr>
      <w:proofErr w:type="spellStart"/>
      <w:r w:rsidRPr="00472975">
        <w:rPr>
          <w:rFonts w:cs="Arial"/>
          <w:bCs/>
          <w:color w:val="000000"/>
        </w:rPr>
        <w:t>Rocori</w:t>
      </w:r>
      <w:proofErr w:type="spellEnd"/>
      <w:r w:rsidRPr="00472975">
        <w:rPr>
          <w:rFonts w:cs="Arial"/>
          <w:bCs/>
          <w:color w:val="000000"/>
        </w:rPr>
        <w:t xml:space="preserve"> Trail Construction Board</w:t>
      </w:r>
    </w:p>
    <w:p w:rsidR="00964325" w:rsidRPr="00472975" w:rsidRDefault="00964325" w:rsidP="005431D4">
      <w:pPr>
        <w:tabs>
          <w:tab w:val="left" w:pos="540"/>
        </w:tabs>
        <w:autoSpaceDE w:val="0"/>
        <w:autoSpaceDN w:val="0"/>
        <w:adjustRightInd w:val="0"/>
        <w:rPr>
          <w:rFonts w:cs="Arial"/>
          <w:bCs/>
          <w:color w:val="000000"/>
        </w:rPr>
      </w:pPr>
      <w:r w:rsidRPr="00472975">
        <w:rPr>
          <w:rFonts w:cs="Arial"/>
          <w:bCs/>
          <w:color w:val="000000"/>
        </w:rPr>
        <w:t>City of Richmond Elected Officials and Staff</w:t>
      </w:r>
    </w:p>
    <w:p w:rsidR="00964325" w:rsidRPr="00472975" w:rsidRDefault="001471A1" w:rsidP="005431D4">
      <w:pPr>
        <w:tabs>
          <w:tab w:val="left" w:pos="540"/>
        </w:tabs>
        <w:autoSpaceDE w:val="0"/>
        <w:autoSpaceDN w:val="0"/>
        <w:adjustRightInd w:val="0"/>
        <w:rPr>
          <w:rFonts w:cs="Arial"/>
          <w:bCs/>
          <w:color w:val="000000"/>
        </w:rPr>
      </w:pPr>
      <w:r>
        <w:rPr>
          <w:rFonts w:cs="Arial"/>
          <w:bCs/>
          <w:color w:val="000000"/>
        </w:rPr>
        <w:t>City of Cold Spring</w:t>
      </w:r>
      <w:r w:rsidR="00964325" w:rsidRPr="00472975">
        <w:rPr>
          <w:rFonts w:cs="Arial"/>
          <w:bCs/>
          <w:color w:val="000000"/>
        </w:rPr>
        <w:t xml:space="preserve"> Elected Officials and Staff</w:t>
      </w:r>
    </w:p>
    <w:p w:rsidR="00964325" w:rsidRPr="00472975" w:rsidRDefault="00964325" w:rsidP="005431D4">
      <w:pPr>
        <w:tabs>
          <w:tab w:val="left" w:pos="540"/>
        </w:tabs>
        <w:autoSpaceDE w:val="0"/>
        <w:autoSpaceDN w:val="0"/>
        <w:adjustRightInd w:val="0"/>
        <w:rPr>
          <w:rFonts w:cs="Arial"/>
          <w:bCs/>
          <w:color w:val="000000"/>
        </w:rPr>
      </w:pPr>
      <w:r w:rsidRPr="00472975">
        <w:rPr>
          <w:rFonts w:cs="Arial"/>
          <w:bCs/>
          <w:color w:val="000000"/>
        </w:rPr>
        <w:t>City of Rockville Elected Officials and Staff</w:t>
      </w:r>
    </w:p>
    <w:p w:rsidR="00964325" w:rsidRPr="00472975" w:rsidRDefault="00964325" w:rsidP="005431D4">
      <w:pPr>
        <w:tabs>
          <w:tab w:val="left" w:pos="540"/>
        </w:tabs>
        <w:autoSpaceDE w:val="0"/>
        <w:autoSpaceDN w:val="0"/>
        <w:adjustRightInd w:val="0"/>
        <w:rPr>
          <w:rFonts w:cs="Arial"/>
          <w:bCs/>
          <w:color w:val="000000"/>
        </w:rPr>
      </w:pPr>
      <w:r w:rsidRPr="00472975">
        <w:rPr>
          <w:rFonts w:cs="Arial"/>
          <w:bCs/>
          <w:color w:val="000000"/>
        </w:rPr>
        <w:t>Stearns County Staff</w:t>
      </w:r>
    </w:p>
    <w:p w:rsidR="00964325" w:rsidRPr="00472975" w:rsidRDefault="00964325" w:rsidP="005431D4">
      <w:pPr>
        <w:tabs>
          <w:tab w:val="left" w:pos="540"/>
        </w:tabs>
        <w:autoSpaceDE w:val="0"/>
        <w:autoSpaceDN w:val="0"/>
        <w:adjustRightInd w:val="0"/>
        <w:rPr>
          <w:rFonts w:cs="Arial"/>
          <w:bCs/>
          <w:color w:val="000000"/>
        </w:rPr>
      </w:pPr>
      <w:r w:rsidRPr="00472975">
        <w:rPr>
          <w:rFonts w:cs="Arial"/>
          <w:bCs/>
          <w:color w:val="000000"/>
        </w:rPr>
        <w:t>MN Department of Transportation Staff</w:t>
      </w:r>
    </w:p>
    <w:p w:rsidR="005431D4" w:rsidRPr="00472975" w:rsidRDefault="00B92DC4" w:rsidP="006E0EFD">
      <w:pPr>
        <w:rPr>
          <w:rFonts w:cs="Arial"/>
        </w:rPr>
      </w:pPr>
      <w:r w:rsidRPr="00472975">
        <w:rPr>
          <w:rFonts w:cs="Arial"/>
        </w:rPr>
        <w:t>MN Department of Natural Resources</w:t>
      </w:r>
    </w:p>
    <w:p w:rsidR="00B92DC4" w:rsidRPr="00472975" w:rsidRDefault="00B92DC4" w:rsidP="006E0EFD">
      <w:pPr>
        <w:rPr>
          <w:rFonts w:cs="Arial"/>
        </w:rPr>
      </w:pPr>
      <w:proofErr w:type="spellStart"/>
      <w:r w:rsidRPr="00472975">
        <w:rPr>
          <w:rFonts w:cs="Arial"/>
        </w:rPr>
        <w:t>Rocori</w:t>
      </w:r>
      <w:proofErr w:type="spellEnd"/>
      <w:r w:rsidRPr="00472975">
        <w:rPr>
          <w:rFonts w:cs="Arial"/>
        </w:rPr>
        <w:t xml:space="preserve"> Area Community Foundation</w:t>
      </w:r>
    </w:p>
    <w:p w:rsidR="00B92DC4" w:rsidRPr="009D6EC8" w:rsidRDefault="00B92DC4" w:rsidP="006E0EFD">
      <w:pPr>
        <w:rPr>
          <w:rFonts w:cs="Arial"/>
          <w:b/>
        </w:rPr>
      </w:pPr>
    </w:p>
    <w:p w:rsidR="00A22B57" w:rsidRDefault="00A22B57" w:rsidP="005431D4">
      <w:pPr>
        <w:tabs>
          <w:tab w:val="left" w:pos="540"/>
        </w:tabs>
        <w:autoSpaceDE w:val="0"/>
        <w:autoSpaceDN w:val="0"/>
        <w:adjustRightInd w:val="0"/>
        <w:rPr>
          <w:rFonts w:cs="Arial"/>
          <w:b/>
          <w:bCs/>
          <w:color w:val="000000"/>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472975" w:rsidRDefault="00472975" w:rsidP="005431D4">
      <w:pPr>
        <w:tabs>
          <w:tab w:val="left" w:pos="540"/>
        </w:tabs>
        <w:autoSpaceDE w:val="0"/>
        <w:autoSpaceDN w:val="0"/>
        <w:adjustRightInd w:val="0"/>
        <w:rPr>
          <w:rFonts w:cs="Arial"/>
          <w:bCs/>
          <w:color w:val="000000"/>
        </w:rPr>
      </w:pPr>
      <w:r>
        <w:rPr>
          <w:rFonts w:cs="Arial"/>
          <w:bCs/>
          <w:color w:val="000000"/>
        </w:rPr>
        <w:t xml:space="preserve">The operation and maintenance of all phases of this project is under the auspices of the </w:t>
      </w:r>
      <w:proofErr w:type="spellStart"/>
      <w:r>
        <w:rPr>
          <w:rFonts w:cs="Arial"/>
          <w:bCs/>
          <w:color w:val="000000"/>
        </w:rPr>
        <w:t>Rocori</w:t>
      </w:r>
      <w:proofErr w:type="spellEnd"/>
      <w:r>
        <w:rPr>
          <w:rFonts w:cs="Arial"/>
          <w:bCs/>
          <w:color w:val="000000"/>
        </w:rPr>
        <w:t xml:space="preserve"> Trail Construction Board</w:t>
      </w:r>
      <w:r w:rsidR="00A22B57">
        <w:rPr>
          <w:rFonts w:cs="Arial"/>
          <w:bCs/>
          <w:color w:val="000000"/>
        </w:rPr>
        <w:t xml:space="preserve"> </w:t>
      </w:r>
      <w:r w:rsidR="001471A1">
        <w:rPr>
          <w:rFonts w:cs="Arial"/>
          <w:bCs/>
          <w:color w:val="000000"/>
        </w:rPr>
        <w:t xml:space="preserve">(RTCB) </w:t>
      </w:r>
      <w:r w:rsidR="00A22B57">
        <w:rPr>
          <w:rFonts w:cs="Arial"/>
          <w:bCs/>
          <w:color w:val="000000"/>
        </w:rPr>
        <w:t xml:space="preserve">and the </w:t>
      </w:r>
      <w:r w:rsidR="00680289">
        <w:rPr>
          <w:rFonts w:cs="Arial"/>
          <w:bCs/>
          <w:color w:val="000000"/>
        </w:rPr>
        <w:t>cities of Richmond, Cold Spring</w:t>
      </w:r>
      <w:r w:rsidR="00A22B57">
        <w:rPr>
          <w:rFonts w:cs="Arial"/>
          <w:bCs/>
          <w:color w:val="000000"/>
        </w:rPr>
        <w:t>, and Rockville have agreed to share on the maintenance for the RTCB for a minimum of 20 years.  The trail will be constructed with materials that require a low level of maintenance over the</w:t>
      </w:r>
      <w:r w:rsidR="001471A1">
        <w:rPr>
          <w:rFonts w:cs="Arial"/>
          <w:bCs/>
          <w:color w:val="000000"/>
        </w:rPr>
        <w:t xml:space="preserve"> next 20 years.  The cities</w:t>
      </w:r>
      <w:r w:rsidR="00A22B57">
        <w:rPr>
          <w:rFonts w:cs="Arial"/>
          <w:bCs/>
          <w:color w:val="000000"/>
        </w:rPr>
        <w:t xml:space="preserve"> annually evaluate the condition and operations of the trail. Seasonal maintenance (mowing, weed control, sweeping, trail repair, etc.) is estimated to be $15,000</w:t>
      </w:r>
      <w:r>
        <w:rPr>
          <w:rFonts w:cs="Arial"/>
          <w:bCs/>
          <w:color w:val="000000"/>
        </w:rPr>
        <w:t xml:space="preserve"> </w:t>
      </w:r>
      <w:r w:rsidR="00A22B57">
        <w:rPr>
          <w:rFonts w:cs="Arial"/>
          <w:bCs/>
          <w:color w:val="000000"/>
        </w:rPr>
        <w:t>annual for all three phases of the project.  This will be a line item in each of the cities’ annual budget.</w:t>
      </w:r>
    </w:p>
    <w:p w:rsidR="00472975" w:rsidRPr="00472975" w:rsidRDefault="00472975" w:rsidP="005431D4">
      <w:pPr>
        <w:tabs>
          <w:tab w:val="left" w:pos="540"/>
        </w:tabs>
        <w:autoSpaceDE w:val="0"/>
        <w:autoSpaceDN w:val="0"/>
        <w:adjustRightInd w:val="0"/>
        <w:rPr>
          <w:rFonts w:cs="Arial"/>
          <w:bCs/>
          <w:color w:val="000000"/>
        </w:rPr>
      </w:pP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A22B57">
        <w:rPr>
          <w:rFonts w:ascii="Calibri" w:hAnsi="Calibri" w:cs="Calibri"/>
          <w:b/>
          <w:sz w:val="22"/>
          <w:szCs w:val="22"/>
        </w:rPr>
        <w:t>/Joint Powers Agreement</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D919BE">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6D69"/>
    <w:rsid w:val="00061EF5"/>
    <w:rsid w:val="00062497"/>
    <w:rsid w:val="00065366"/>
    <w:rsid w:val="00073C96"/>
    <w:rsid w:val="000B34BA"/>
    <w:rsid w:val="000C3EF3"/>
    <w:rsid w:val="000D7F31"/>
    <w:rsid w:val="00100A34"/>
    <w:rsid w:val="00107495"/>
    <w:rsid w:val="001225BC"/>
    <w:rsid w:val="001471A1"/>
    <w:rsid w:val="00165716"/>
    <w:rsid w:val="0018005E"/>
    <w:rsid w:val="00186FCC"/>
    <w:rsid w:val="001B0368"/>
    <w:rsid w:val="001B1974"/>
    <w:rsid w:val="001E42AC"/>
    <w:rsid w:val="002159DD"/>
    <w:rsid w:val="00217C2A"/>
    <w:rsid w:val="002252ED"/>
    <w:rsid w:val="00236410"/>
    <w:rsid w:val="00290E4E"/>
    <w:rsid w:val="0029726A"/>
    <w:rsid w:val="002B469A"/>
    <w:rsid w:val="003205A7"/>
    <w:rsid w:val="003239FE"/>
    <w:rsid w:val="00347E7A"/>
    <w:rsid w:val="00351EA6"/>
    <w:rsid w:val="00354888"/>
    <w:rsid w:val="003578A0"/>
    <w:rsid w:val="0037310D"/>
    <w:rsid w:val="0039481E"/>
    <w:rsid w:val="003F13A0"/>
    <w:rsid w:val="003F32CA"/>
    <w:rsid w:val="00404B9C"/>
    <w:rsid w:val="004357AE"/>
    <w:rsid w:val="004530F7"/>
    <w:rsid w:val="00454495"/>
    <w:rsid w:val="00472975"/>
    <w:rsid w:val="00487D08"/>
    <w:rsid w:val="0049103C"/>
    <w:rsid w:val="004A43B9"/>
    <w:rsid w:val="004A4BE4"/>
    <w:rsid w:val="004E6113"/>
    <w:rsid w:val="004E623B"/>
    <w:rsid w:val="004F2FB8"/>
    <w:rsid w:val="004F423A"/>
    <w:rsid w:val="00533120"/>
    <w:rsid w:val="005431D4"/>
    <w:rsid w:val="00550B29"/>
    <w:rsid w:val="005648A9"/>
    <w:rsid w:val="00577FC8"/>
    <w:rsid w:val="005A1D00"/>
    <w:rsid w:val="005A4FB1"/>
    <w:rsid w:val="005E4FD3"/>
    <w:rsid w:val="005F0DBA"/>
    <w:rsid w:val="005F1006"/>
    <w:rsid w:val="005F7237"/>
    <w:rsid w:val="00602068"/>
    <w:rsid w:val="00614DF2"/>
    <w:rsid w:val="00640A9A"/>
    <w:rsid w:val="006562F0"/>
    <w:rsid w:val="00680289"/>
    <w:rsid w:val="00686B53"/>
    <w:rsid w:val="006E0EFD"/>
    <w:rsid w:val="006F7F24"/>
    <w:rsid w:val="00721661"/>
    <w:rsid w:val="00731A65"/>
    <w:rsid w:val="007936A9"/>
    <w:rsid w:val="007B284F"/>
    <w:rsid w:val="007B3535"/>
    <w:rsid w:val="00806460"/>
    <w:rsid w:val="008076FB"/>
    <w:rsid w:val="0082324E"/>
    <w:rsid w:val="00884F53"/>
    <w:rsid w:val="008949EE"/>
    <w:rsid w:val="008A088E"/>
    <w:rsid w:val="008A4498"/>
    <w:rsid w:val="008A5FD9"/>
    <w:rsid w:val="008D2242"/>
    <w:rsid w:val="00902374"/>
    <w:rsid w:val="00910DB8"/>
    <w:rsid w:val="00912C65"/>
    <w:rsid w:val="009541C4"/>
    <w:rsid w:val="00964296"/>
    <w:rsid w:val="00964325"/>
    <w:rsid w:val="00994A0B"/>
    <w:rsid w:val="009A49DE"/>
    <w:rsid w:val="009B6749"/>
    <w:rsid w:val="009C4875"/>
    <w:rsid w:val="009D0E57"/>
    <w:rsid w:val="009D14B4"/>
    <w:rsid w:val="009D6EC8"/>
    <w:rsid w:val="00A03E0A"/>
    <w:rsid w:val="00A13F26"/>
    <w:rsid w:val="00A22B57"/>
    <w:rsid w:val="00A42E60"/>
    <w:rsid w:val="00A45A41"/>
    <w:rsid w:val="00A7257F"/>
    <w:rsid w:val="00A73B75"/>
    <w:rsid w:val="00AB6CFF"/>
    <w:rsid w:val="00AC2C07"/>
    <w:rsid w:val="00AC2CDE"/>
    <w:rsid w:val="00AD3337"/>
    <w:rsid w:val="00B5013E"/>
    <w:rsid w:val="00B728BF"/>
    <w:rsid w:val="00B8369A"/>
    <w:rsid w:val="00B86A22"/>
    <w:rsid w:val="00B92DC4"/>
    <w:rsid w:val="00BB575C"/>
    <w:rsid w:val="00BC28A6"/>
    <w:rsid w:val="00C02DAD"/>
    <w:rsid w:val="00C6320E"/>
    <w:rsid w:val="00C660F0"/>
    <w:rsid w:val="00C72BD9"/>
    <w:rsid w:val="00C82CD3"/>
    <w:rsid w:val="00C85E92"/>
    <w:rsid w:val="00C952E4"/>
    <w:rsid w:val="00CB652D"/>
    <w:rsid w:val="00CE20AC"/>
    <w:rsid w:val="00CF7EAD"/>
    <w:rsid w:val="00D02E23"/>
    <w:rsid w:val="00D121DD"/>
    <w:rsid w:val="00D25619"/>
    <w:rsid w:val="00D32CFB"/>
    <w:rsid w:val="00D919BE"/>
    <w:rsid w:val="00DC48F3"/>
    <w:rsid w:val="00DC4947"/>
    <w:rsid w:val="00DD3B49"/>
    <w:rsid w:val="00E15B9A"/>
    <w:rsid w:val="00E47145"/>
    <w:rsid w:val="00E5279E"/>
    <w:rsid w:val="00E619C4"/>
    <w:rsid w:val="00E75EA2"/>
    <w:rsid w:val="00E76D57"/>
    <w:rsid w:val="00EB5831"/>
    <w:rsid w:val="00F06511"/>
    <w:rsid w:val="00F42507"/>
    <w:rsid w:val="00F42A9B"/>
    <w:rsid w:val="00F70DE4"/>
    <w:rsid w:val="00F9232B"/>
    <w:rsid w:val="00F92864"/>
    <w:rsid w:val="00F96203"/>
    <w:rsid w:val="00F97C94"/>
    <w:rsid w:val="00FF1689"/>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3254-131C-44AF-94F8-69694A5F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Mike Larson</cp:lastModifiedBy>
  <cp:revision>9</cp:revision>
  <cp:lastPrinted>2019-03-05T18:53:00Z</cp:lastPrinted>
  <dcterms:created xsi:type="dcterms:W3CDTF">2019-03-05T19:12:00Z</dcterms:created>
  <dcterms:modified xsi:type="dcterms:W3CDTF">2019-04-09T14:40:00Z</dcterms:modified>
</cp:coreProperties>
</file>