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207" w:rsidRDefault="005A745B">
      <w:r>
        <w:t>Project Manager Qualifications and Organization Description</w:t>
      </w:r>
    </w:p>
    <w:p w:rsidR="00484A55" w:rsidRDefault="005A745B" w:rsidP="00484A55">
      <w:pPr>
        <w:pStyle w:val="NoSpacing"/>
      </w:pPr>
      <w:r>
        <w:t xml:space="preserve">Project Manager: </w:t>
      </w:r>
      <w:r>
        <w:tab/>
      </w:r>
      <w:r w:rsidR="00484A55">
        <w:t>Audrey Mularie</w:t>
      </w:r>
    </w:p>
    <w:p w:rsidR="005A745B" w:rsidRDefault="005A745B" w:rsidP="00484A55">
      <w:pPr>
        <w:pStyle w:val="NoSpacing"/>
      </w:pPr>
      <w:r>
        <w:t>Affiliation:</w:t>
      </w:r>
      <w:r>
        <w:tab/>
      </w:r>
      <w:r>
        <w:tab/>
        <w:t>Department of Natural Resources, Division of Parks and Trails</w:t>
      </w:r>
    </w:p>
    <w:p w:rsidR="005A745B" w:rsidRDefault="005A745B" w:rsidP="00484A55">
      <w:pPr>
        <w:pStyle w:val="NoSpacing"/>
      </w:pPr>
      <w:r>
        <w:t>Telephone Number:</w:t>
      </w:r>
      <w:r>
        <w:tab/>
        <w:t>651-259-5549</w:t>
      </w:r>
    </w:p>
    <w:p w:rsidR="00484A55" w:rsidRDefault="005A745B" w:rsidP="00484A55">
      <w:pPr>
        <w:pStyle w:val="NoSpacing"/>
      </w:pPr>
      <w:r>
        <w:t>Title:</w:t>
      </w:r>
      <w:r>
        <w:tab/>
      </w:r>
      <w:r>
        <w:tab/>
      </w:r>
      <w:r>
        <w:tab/>
        <w:t>Grant Coordinator</w:t>
      </w:r>
    </w:p>
    <w:p w:rsidR="00484A55" w:rsidRDefault="00484A55" w:rsidP="00484A55">
      <w:pPr>
        <w:pStyle w:val="NoSpacing"/>
      </w:pPr>
    </w:p>
    <w:p w:rsidR="00484A55" w:rsidRDefault="00484A55" w:rsidP="00484A55">
      <w:pPr>
        <w:pStyle w:val="NoSpacing"/>
      </w:pPr>
      <w:r>
        <w:t>Experience:</w:t>
      </w:r>
    </w:p>
    <w:p w:rsidR="00484A55" w:rsidRDefault="005A745B" w:rsidP="00484A55">
      <w:pPr>
        <w:pStyle w:val="NoSpacing"/>
      </w:pPr>
      <w:r>
        <w:t xml:space="preserve">Audrey Mularie has worked for the State of Minnesota for over </w:t>
      </w:r>
      <w:r w:rsidR="003A3800">
        <w:t>30</w:t>
      </w:r>
      <w:bookmarkStart w:id="0" w:name="_GoBack"/>
      <w:bookmarkEnd w:id="0"/>
      <w:r>
        <w:t xml:space="preserve"> years. She administers </w:t>
      </w:r>
      <w:r w:rsidR="00484A55">
        <w:t xml:space="preserve">federal and state grant programs to local units of governments for park, natural areas and trail acquisition and improvements. </w:t>
      </w:r>
      <w:r>
        <w:t>She has extensive experience with the grants management policies, procedures and additional requirements associated with a variety of f</w:t>
      </w:r>
      <w:r w:rsidR="00484A55">
        <w:t xml:space="preserve">unding sources </w:t>
      </w:r>
      <w:r>
        <w:t>including</w:t>
      </w:r>
      <w:r w:rsidR="00484A55">
        <w:t xml:space="preserve"> federal Land and Water Conservation Fund (LAWCON), Future Resources Fund, Environmental and Natural Resources Trust Fund, Park and Trail Legacy Fund, Lottery in Lieu funding, Remediation Fund, bonding and general fund dollars.</w:t>
      </w:r>
    </w:p>
    <w:p w:rsidR="00484A55" w:rsidRDefault="00484A55" w:rsidP="00484A55">
      <w:pPr>
        <w:pStyle w:val="NoSpacing"/>
      </w:pPr>
    </w:p>
    <w:p w:rsidR="00033681" w:rsidRDefault="00033681" w:rsidP="00033681">
      <w:pPr>
        <w:pStyle w:val="NoSpacing"/>
      </w:pPr>
      <w:r>
        <w:t>Organization Description:</w:t>
      </w:r>
    </w:p>
    <w:p w:rsidR="00033681" w:rsidRDefault="00033681" w:rsidP="00033681">
      <w:pPr>
        <w:pStyle w:val="NoSpacing"/>
      </w:pPr>
      <w:r>
        <w:t>The Minnesota Department of Natural Resources Parks and Trails Division’s vision is to create unforgettable park, trail, and water recreation experiences that inspire the public to pass along the love for the outdoor to the next generation. More information on the Minnesota DNR can be found at MNDNR.gov</w:t>
      </w:r>
    </w:p>
    <w:p w:rsidR="00484A55" w:rsidRDefault="00484A55" w:rsidP="00484A55">
      <w:pPr>
        <w:pStyle w:val="NoSpacing"/>
      </w:pPr>
    </w:p>
    <w:sectPr w:rsidR="00484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55"/>
    <w:rsid w:val="00033681"/>
    <w:rsid w:val="003A3800"/>
    <w:rsid w:val="00484A55"/>
    <w:rsid w:val="005A745B"/>
    <w:rsid w:val="006736DD"/>
    <w:rsid w:val="00B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5A84"/>
  <w15:chartTrackingRefBased/>
  <w15:docId w15:val="{AAE875E2-D751-449F-94D5-F49E0153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175</Words>
  <Characters>1000</Characters>
  <Application>Microsoft Office Word</Application>
  <DocSecurity>0</DocSecurity>
  <Lines>8</Lines>
  <Paragraphs>2</Paragraphs>
  <ScaleCrop>false</ScaleCrop>
  <Company>MNDNR</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Mularie</dc:creator>
  <cp:keywords/>
  <dc:description/>
  <cp:lastModifiedBy>Mularie, Audrey L (DNR)</cp:lastModifiedBy>
  <cp:revision>5</cp:revision>
  <dcterms:created xsi:type="dcterms:W3CDTF">2017-04-26T13:45:00Z</dcterms:created>
  <dcterms:modified xsi:type="dcterms:W3CDTF">2019-03-05T15:03:00Z</dcterms:modified>
</cp:coreProperties>
</file>