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F11" w:rsidRDefault="00397F11" w:rsidP="00397F11">
      <w:pPr>
        <w:rPr>
          <w:iCs/>
        </w:rPr>
      </w:pPr>
      <w:r>
        <w:rPr>
          <w:b/>
          <w:iCs/>
        </w:rPr>
        <w:t xml:space="preserve">Project </w:t>
      </w:r>
      <w:r w:rsidR="007913C8">
        <w:rPr>
          <w:b/>
          <w:iCs/>
        </w:rPr>
        <w:t>Co-</w:t>
      </w:r>
      <w:r>
        <w:rPr>
          <w:b/>
          <w:iCs/>
        </w:rPr>
        <w:t>Managers:</w:t>
      </w:r>
      <w:r>
        <w:rPr>
          <w:iCs/>
        </w:rPr>
        <w:t xml:space="preserve"> </w:t>
      </w:r>
      <w:r w:rsidR="007913C8">
        <w:rPr>
          <w:iCs/>
        </w:rPr>
        <w:t xml:space="preserve">Paul Dubuque / </w:t>
      </w:r>
      <w:r w:rsidR="000D7D67">
        <w:rPr>
          <w:iCs/>
        </w:rPr>
        <w:t>Mike Reinikainen</w:t>
      </w:r>
      <w:r>
        <w:rPr>
          <w:iCs/>
        </w:rPr>
        <w:t xml:space="preserve"> </w:t>
      </w:r>
    </w:p>
    <w:p w:rsidR="00397F11" w:rsidRDefault="00397F11" w:rsidP="00397F11">
      <w:pPr>
        <w:rPr>
          <w:iCs/>
        </w:rPr>
      </w:pPr>
      <w:r>
        <w:rPr>
          <w:b/>
          <w:iCs/>
        </w:rPr>
        <w:t xml:space="preserve">Affiliation: </w:t>
      </w:r>
      <w:r>
        <w:rPr>
          <w:iCs/>
        </w:rPr>
        <w:t xml:space="preserve">Silviculture Program </w:t>
      </w:r>
      <w:r w:rsidR="007913C8">
        <w:rPr>
          <w:iCs/>
        </w:rPr>
        <w:t xml:space="preserve">Consultant / </w:t>
      </w:r>
      <w:r w:rsidR="000D7D67">
        <w:rPr>
          <w:iCs/>
        </w:rPr>
        <w:t>Coordinator</w:t>
      </w:r>
      <w:r w:rsidR="007913C8">
        <w:rPr>
          <w:iCs/>
        </w:rPr>
        <w:t>, MN DNR Division of Forestry,</w:t>
      </w:r>
    </w:p>
    <w:p w:rsidR="00397F11" w:rsidRDefault="00397F11" w:rsidP="00397F11">
      <w:pPr>
        <w:rPr>
          <w:iCs/>
        </w:rPr>
      </w:pPr>
      <w:r>
        <w:rPr>
          <w:b/>
          <w:iCs/>
        </w:rPr>
        <w:t>Mailing Address:</w:t>
      </w:r>
      <w:r>
        <w:rPr>
          <w:iCs/>
        </w:rPr>
        <w:t xml:space="preserve"> 500 Lafayette Rd., St. Paul, MN, 55155</w:t>
      </w:r>
    </w:p>
    <w:p w:rsidR="002279DC" w:rsidRDefault="00397F11" w:rsidP="00397F11">
      <w:pPr>
        <w:rPr>
          <w:iCs/>
        </w:rPr>
      </w:pPr>
      <w:r>
        <w:rPr>
          <w:b/>
          <w:iCs/>
        </w:rPr>
        <w:t>Telephone:</w:t>
      </w:r>
      <w:r>
        <w:rPr>
          <w:iCs/>
        </w:rPr>
        <w:t xml:space="preserve"> 651.259</w:t>
      </w:r>
      <w:r w:rsidR="007913C8">
        <w:rPr>
          <w:iCs/>
        </w:rPr>
        <w:t>.5294</w:t>
      </w:r>
      <w:r>
        <w:rPr>
          <w:iCs/>
        </w:rPr>
        <w:t xml:space="preserve"> </w:t>
      </w:r>
      <w:r w:rsidR="007913C8">
        <w:rPr>
          <w:iCs/>
        </w:rPr>
        <w:t>/ 651.259.5270</w:t>
      </w:r>
      <w:r w:rsidR="002279DC">
        <w:rPr>
          <w:iCs/>
        </w:rPr>
        <w:tab/>
      </w:r>
    </w:p>
    <w:p w:rsidR="00397F11" w:rsidRDefault="00397F11" w:rsidP="00397F11">
      <w:pPr>
        <w:rPr>
          <w:iCs/>
        </w:rPr>
      </w:pPr>
      <w:r>
        <w:rPr>
          <w:b/>
          <w:iCs/>
        </w:rPr>
        <w:t>Email:</w:t>
      </w:r>
      <w:r>
        <w:rPr>
          <w:iCs/>
        </w:rPr>
        <w:t xml:space="preserve"> </w:t>
      </w:r>
      <w:hyperlink r:id="rId4" w:history="1">
        <w:r w:rsidR="002279DC" w:rsidRPr="005E3CC9">
          <w:rPr>
            <w:rStyle w:val="Hyperlink"/>
            <w:iCs/>
          </w:rPr>
          <w:t>paul.dubuque@state.mn.us</w:t>
        </w:r>
      </w:hyperlink>
      <w:r w:rsidR="002279DC">
        <w:rPr>
          <w:iCs/>
        </w:rPr>
        <w:t xml:space="preserve"> / </w:t>
      </w:r>
      <w:hyperlink r:id="rId5" w:history="1">
        <w:r w:rsidR="002279DC" w:rsidRPr="005E3CC9">
          <w:rPr>
            <w:rStyle w:val="Hyperlink"/>
            <w:iCs/>
          </w:rPr>
          <w:t>mike.reinikainen@state.mn.us</w:t>
        </w:r>
      </w:hyperlink>
      <w:r w:rsidR="002279DC">
        <w:rPr>
          <w:iCs/>
        </w:rPr>
        <w:t xml:space="preserve"> </w:t>
      </w:r>
      <w:r>
        <w:rPr>
          <w:iCs/>
        </w:rPr>
        <w:t xml:space="preserve"> </w:t>
      </w:r>
      <w:r w:rsidR="002279DC">
        <w:rPr>
          <w:iCs/>
        </w:rPr>
        <w:t xml:space="preserve"> </w:t>
      </w:r>
    </w:p>
    <w:p w:rsidR="00664F0D" w:rsidRPr="00773CF8" w:rsidRDefault="00D27979" w:rsidP="00664F0D">
      <w:pPr>
        <w:rPr>
          <w:iCs/>
          <w:sz w:val="8"/>
          <w:szCs w:val="8"/>
        </w:rPr>
      </w:pPr>
      <w:bookmarkStart w:id="0" w:name="_GoBack"/>
      <w:r>
        <w:rPr>
          <w:iCs/>
          <w:noProof/>
        </w:rPr>
        <mc:AlternateContent>
          <mc:Choice Requires="wps">
            <w:drawing>
              <wp:anchor distT="0" distB="0" distL="114300" distR="114300" simplePos="0" relativeHeight="251659262" behindDoc="0" locked="0" layoutInCell="1" allowOverlap="1" wp14:anchorId="502F7121" wp14:editId="4713CD23">
                <wp:simplePos x="0" y="0"/>
                <wp:positionH relativeFrom="column">
                  <wp:posOffset>-30480</wp:posOffset>
                </wp:positionH>
                <wp:positionV relativeFrom="paragraph">
                  <wp:posOffset>36195</wp:posOffset>
                </wp:positionV>
                <wp:extent cx="5943600" cy="2702560"/>
                <wp:effectExtent l="0" t="0" r="19050" b="21590"/>
                <wp:wrapNone/>
                <wp:docPr id="2" name="Rectangle 2"/>
                <wp:cNvGraphicFramePr/>
                <a:graphic xmlns:a="http://schemas.openxmlformats.org/drawingml/2006/main">
                  <a:graphicData uri="http://schemas.microsoft.com/office/word/2010/wordprocessingShape">
                    <wps:wsp>
                      <wps:cNvSpPr/>
                      <wps:spPr>
                        <a:xfrm>
                          <a:off x="0" y="0"/>
                          <a:ext cx="5943600" cy="2702560"/>
                        </a:xfrm>
                        <a:prstGeom prst="rect">
                          <a:avLst/>
                        </a:prstGeom>
                        <a:solidFill>
                          <a:schemeClr val="accent1">
                            <a:lumMod val="50000"/>
                            <a:alpha val="22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C2C0" id="Rectangle 2" o:spid="_x0000_s1026" style="position:absolute;margin-left:-2.4pt;margin-top:2.85pt;width:468pt;height:212.8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G4tgIAACYGAAAOAAAAZHJzL2Uyb0RvYy54bWysVNtOGzEQfa/Uf7D8XnazTbhEbFAEoqpE&#10;AQEVz8ZrZ1eyPa7tZJN+fcfeC5RAK1XNw8bjmTnHPp6Z07OtVmQjnG/AlHRykFMiDIeqMauSfn+4&#10;/HRMiQ/MVEyBESXdCU/PFh8/nLZ2LgqoQVXCEQQxft7aktYh2HmWeV4LzfwBWGHQKcFpFtB0q6xy&#10;rEV0rbIizw+zFlxlHXDhPe5edE66SPhSCh5upPQiEFVSPFtIX5e+T/GbLU7ZfOWYrRveH4P9wyk0&#10;awySjlAXLDCyds0elG64Aw8yHHDQGUjZcJHugLeZ5K9uc18zK9JdUBxvR5n8/4Pl15tbR5qqpAUl&#10;hml8ojsUjZmVEqSI8rTWzzHq3t663vK4jHfdSqfjP96CbJOku1FSsQ2E4+bsZPr5MEflOfqKo7yY&#10;HSbRs+d063z4IkCTuCipQ/okJdtc+YCUGDqERDYPqqkuG6WSEetEnCtHNgxfmHEuTJikdLXW36Dq&#10;9mc5/rq3ZsrWrNstsICGw6SCi0CJ7zcOZf5GG7bFHmXE7inxJFiEHefxsI23epcTfZE0i9J3YqdV&#10;2CkRj6LMnZD4ZihvxzsC7avga1aJVyLsUSfAiCxR1hG7k/Ed7O5d+viYKlKzjcl5EuSPyWNGYgYT&#10;xmTdGHBvASh82565ix9E6qSJKj1BtcOKdtC1urf8ssG6umI+3DKHvY21iPMq3OBHKmhLCv2Kkhrc&#10;z7f2Yzy2HHopaXFWlNT/WDMnKFFfDTbjyWQ6jcMlGdPZUYGGe+l5eukxa30OWKwTnIyWp2WMD2pY&#10;Sgf6EcfaMrKiixmO3CXlwQ3GeehmGA5GLpbLFIYDxbJwZe4tj+BR1dg3D9tH5mzfXAH78hqGucLm&#10;r3qsi42ZBpbrALJJDfisa683DqPUJ/3gjNPupZ2insf74hcAAAD//wMAUEsDBBQABgAIAAAAIQCv&#10;eWdJ3wAAAAgBAAAPAAAAZHJzL2Rvd25yZXYueG1sTI9LT8MwEITvSPwHa5G4tc6jpZBmUyEEB270&#10;IVW9beNtEhrbUeym6b/HnOA4mtHMN/lq1K0YuHeNNQjxNALBprSqMRXCbvsxeQbhPBlFrTWMcGMH&#10;q+L+LqdM2atZ87DxlQglxmWEUHvfZVK6smZNbmo7NsE72V6TD7KvpOrpGsp1K5MoepKaGhMWaur4&#10;rebyvLloBDoM3/rwLhf7uNp/fqlkfr6VHeLjw/i6BOF59H9h+MUP6FAEpqO9GOVEizCZBXKPMF+A&#10;CPZLGicgjgizNE5BFrn8f6D4AQAA//8DAFBLAQItABQABgAIAAAAIQC2gziS/gAAAOEBAAATAAAA&#10;AAAAAAAAAAAAAAAAAABbQ29udGVudF9UeXBlc10ueG1sUEsBAi0AFAAGAAgAAAAhADj9If/WAAAA&#10;lAEAAAsAAAAAAAAAAAAAAAAALwEAAF9yZWxzLy5yZWxzUEsBAi0AFAAGAAgAAAAhAJffMbi2AgAA&#10;JgYAAA4AAAAAAAAAAAAAAAAALgIAAGRycy9lMm9Eb2MueG1sUEsBAi0AFAAGAAgAAAAhAK95Z0nf&#10;AAAACAEAAA8AAAAAAAAAAAAAAAAAEAUAAGRycy9kb3ducmV2LnhtbFBLBQYAAAAABAAEAPMAAAAc&#10;BgAAAAA=&#10;" fillcolor="#1f4d78 [1604]" strokecolor="#d5dce4 [671]" strokeweight="1pt">
                <v:fill opacity="14392f"/>
              </v:rect>
            </w:pict>
          </mc:Fallback>
        </mc:AlternateContent>
      </w:r>
      <w:bookmarkEnd w:id="0"/>
    </w:p>
    <w:p w:rsidR="00397F11" w:rsidRDefault="00664F0D" w:rsidP="00397F11">
      <w:pPr>
        <w:rPr>
          <w:iCs/>
        </w:rPr>
      </w:pPr>
      <w:r w:rsidRPr="00664F0D">
        <w:rPr>
          <w:b/>
          <w:iCs/>
        </w:rPr>
        <w:t>Dubuque</w:t>
      </w:r>
      <w:r>
        <w:rPr>
          <w:iCs/>
        </w:rPr>
        <w:t xml:space="preserve"> has worked for the </w:t>
      </w:r>
      <w:r w:rsidR="006E7A5E">
        <w:rPr>
          <w:iCs/>
        </w:rPr>
        <w:t>DNR Division</w:t>
      </w:r>
      <w:r w:rsidR="002279DC">
        <w:rPr>
          <w:iCs/>
        </w:rPr>
        <w:t xml:space="preserve"> of For</w:t>
      </w:r>
      <w:r w:rsidR="006E7A5E">
        <w:rPr>
          <w:iCs/>
        </w:rPr>
        <w:t>estry</w:t>
      </w:r>
      <w:r w:rsidR="002279DC">
        <w:rPr>
          <w:iCs/>
        </w:rPr>
        <w:t xml:space="preserve"> </w:t>
      </w:r>
      <w:r>
        <w:rPr>
          <w:iCs/>
        </w:rPr>
        <w:t xml:space="preserve">for </w:t>
      </w:r>
      <w:r w:rsidR="006E7A5E">
        <w:rPr>
          <w:iCs/>
        </w:rPr>
        <w:t>twenty</w:t>
      </w:r>
      <w:r>
        <w:rPr>
          <w:iCs/>
        </w:rPr>
        <w:t xml:space="preserve"> years and is currently responsible for reforestation activities on 4.2 million acres of state forest land.</w:t>
      </w:r>
      <w:r w:rsidRPr="00254159">
        <w:rPr>
          <w:iCs/>
        </w:rPr>
        <w:t xml:space="preserve"> </w:t>
      </w:r>
      <w:r>
        <w:rPr>
          <w:iCs/>
        </w:rPr>
        <w:t>He</w:t>
      </w:r>
      <w:r w:rsidRPr="00254159">
        <w:rPr>
          <w:iCs/>
        </w:rPr>
        <w:t xml:space="preserve"> </w:t>
      </w:r>
      <w:r>
        <w:rPr>
          <w:iCs/>
        </w:rPr>
        <w:t xml:space="preserve">serves on several interdisciplinary forest management teams in DNR and provides program leadership to </w:t>
      </w:r>
      <w:r w:rsidR="006E7A5E">
        <w:rPr>
          <w:iCs/>
        </w:rPr>
        <w:t>Division</w:t>
      </w:r>
      <w:r>
        <w:rPr>
          <w:iCs/>
        </w:rPr>
        <w:t xml:space="preserve"> personnel to ensure forest management and research activities are cost effective, rooted in scientific principles, and aligned with </w:t>
      </w:r>
      <w:r w:rsidR="002279DC">
        <w:rPr>
          <w:iCs/>
        </w:rPr>
        <w:t>DNR</w:t>
      </w:r>
      <w:r>
        <w:rPr>
          <w:iCs/>
        </w:rPr>
        <w:t xml:space="preserve"> goals.</w:t>
      </w:r>
    </w:p>
    <w:p w:rsidR="00664F0D" w:rsidRPr="00773CF8" w:rsidRDefault="00664F0D" w:rsidP="00397F11">
      <w:pPr>
        <w:rPr>
          <w:iCs/>
          <w:sz w:val="8"/>
          <w:szCs w:val="8"/>
        </w:rPr>
      </w:pPr>
    </w:p>
    <w:p w:rsidR="00664F0D" w:rsidRPr="00254159" w:rsidRDefault="00664F0D" w:rsidP="00664F0D">
      <w:pPr>
        <w:rPr>
          <w:b/>
          <w:iCs/>
        </w:rPr>
      </w:pPr>
      <w:r>
        <w:rPr>
          <w:b/>
          <w:iCs/>
        </w:rPr>
        <w:t xml:space="preserve">Dubuque </w:t>
      </w:r>
      <w:r w:rsidRPr="00254159">
        <w:rPr>
          <w:b/>
          <w:iCs/>
        </w:rPr>
        <w:t>Recent Work Experience</w:t>
      </w:r>
    </w:p>
    <w:p w:rsidR="00664F0D" w:rsidRPr="00254159" w:rsidRDefault="00664F0D" w:rsidP="00664F0D">
      <w:pPr>
        <w:rPr>
          <w:iCs/>
        </w:rPr>
      </w:pPr>
      <w:r>
        <w:rPr>
          <w:iCs/>
        </w:rPr>
        <w:t>1998-2009</w:t>
      </w:r>
      <w:r>
        <w:rPr>
          <w:iCs/>
        </w:rPr>
        <w:tab/>
        <w:t>Forester</w:t>
      </w:r>
    </w:p>
    <w:p w:rsidR="00664F0D" w:rsidRPr="00254159" w:rsidRDefault="00664F0D" w:rsidP="00664F0D">
      <w:pPr>
        <w:rPr>
          <w:iCs/>
        </w:rPr>
      </w:pPr>
      <w:r>
        <w:rPr>
          <w:iCs/>
        </w:rPr>
        <w:t xml:space="preserve">2009-2013 </w:t>
      </w:r>
      <w:r>
        <w:rPr>
          <w:iCs/>
        </w:rPr>
        <w:tab/>
        <w:t>Ecological Classification and Silviculture Region Specialist</w:t>
      </w:r>
    </w:p>
    <w:p w:rsidR="00664F0D" w:rsidRPr="00254159" w:rsidRDefault="00664F0D" w:rsidP="00664F0D">
      <w:pPr>
        <w:rPr>
          <w:iCs/>
        </w:rPr>
      </w:pPr>
      <w:r>
        <w:rPr>
          <w:iCs/>
        </w:rPr>
        <w:t>2014-2016</w:t>
      </w:r>
      <w:r>
        <w:rPr>
          <w:iCs/>
        </w:rPr>
        <w:tab/>
        <w:t>Timber Program Coordinator</w:t>
      </w:r>
    </w:p>
    <w:p w:rsidR="00664F0D" w:rsidRPr="00254159" w:rsidRDefault="00664F0D" w:rsidP="00664F0D">
      <w:pPr>
        <w:rPr>
          <w:iCs/>
        </w:rPr>
      </w:pPr>
      <w:r w:rsidRPr="00254159">
        <w:rPr>
          <w:iCs/>
        </w:rPr>
        <w:t>2016</w:t>
      </w:r>
      <w:r>
        <w:rPr>
          <w:iCs/>
        </w:rPr>
        <w:t>-2017</w:t>
      </w:r>
      <w:r>
        <w:rPr>
          <w:iCs/>
        </w:rPr>
        <w:tab/>
        <w:t>Silviculture Program Coordinator</w:t>
      </w:r>
    </w:p>
    <w:p w:rsidR="00664F0D" w:rsidRPr="00254159" w:rsidRDefault="00664F0D" w:rsidP="00664F0D">
      <w:pPr>
        <w:rPr>
          <w:iCs/>
        </w:rPr>
      </w:pPr>
      <w:r w:rsidRPr="00254159">
        <w:rPr>
          <w:iCs/>
        </w:rPr>
        <w:t>201</w:t>
      </w:r>
      <w:r>
        <w:rPr>
          <w:iCs/>
        </w:rPr>
        <w:t>7-Present</w:t>
      </w:r>
      <w:r>
        <w:rPr>
          <w:iCs/>
        </w:rPr>
        <w:tab/>
        <w:t>Silviculture Program Consultant</w:t>
      </w:r>
    </w:p>
    <w:p w:rsidR="00664F0D" w:rsidRPr="00773CF8" w:rsidRDefault="00664F0D" w:rsidP="00397F11">
      <w:pPr>
        <w:rPr>
          <w:iCs/>
          <w:sz w:val="8"/>
          <w:szCs w:val="8"/>
        </w:rPr>
      </w:pPr>
    </w:p>
    <w:p w:rsidR="00664F0D" w:rsidRPr="00254159" w:rsidRDefault="00773CF8" w:rsidP="00664F0D">
      <w:pPr>
        <w:rPr>
          <w:b/>
          <w:iCs/>
        </w:rPr>
      </w:pPr>
      <w:r>
        <w:rPr>
          <w:b/>
          <w:iCs/>
        </w:rPr>
        <w:t xml:space="preserve">Dubuque </w:t>
      </w:r>
      <w:r w:rsidR="00664F0D" w:rsidRPr="00254159">
        <w:rPr>
          <w:b/>
          <w:iCs/>
        </w:rPr>
        <w:t>Education</w:t>
      </w:r>
    </w:p>
    <w:p w:rsidR="00664F0D" w:rsidRPr="00254159" w:rsidRDefault="00664F0D" w:rsidP="00664F0D">
      <w:pPr>
        <w:rPr>
          <w:iCs/>
        </w:rPr>
      </w:pPr>
      <w:r w:rsidRPr="00254159">
        <w:rPr>
          <w:iCs/>
        </w:rPr>
        <w:t>U of MN Twin Cities</w:t>
      </w:r>
      <w:r w:rsidRPr="00254159">
        <w:rPr>
          <w:iCs/>
        </w:rPr>
        <w:tab/>
      </w:r>
      <w:r>
        <w:rPr>
          <w:iCs/>
        </w:rPr>
        <w:tab/>
        <w:t>St. Paul, MN, US</w:t>
      </w:r>
      <w:r>
        <w:rPr>
          <w:iCs/>
        </w:rPr>
        <w:tab/>
        <w:t>Forest Resource Management</w:t>
      </w:r>
      <w:r>
        <w:rPr>
          <w:iCs/>
        </w:rPr>
        <w:tab/>
        <w:t>B.S., 1997</w:t>
      </w:r>
    </w:p>
    <w:p w:rsidR="00664F0D" w:rsidRPr="00254159" w:rsidRDefault="00664F0D" w:rsidP="00664F0D">
      <w:pPr>
        <w:rPr>
          <w:iCs/>
        </w:rPr>
      </w:pPr>
      <w:r>
        <w:rPr>
          <w:iCs/>
        </w:rPr>
        <w:t xml:space="preserve">USDA Forest Service </w:t>
      </w:r>
      <w:r>
        <w:rPr>
          <w:iCs/>
        </w:rPr>
        <w:tab/>
      </w:r>
      <w:r>
        <w:rPr>
          <w:iCs/>
        </w:rPr>
        <w:tab/>
        <w:t>Milwaukee WI</w:t>
      </w:r>
      <w:r w:rsidRPr="00254159">
        <w:rPr>
          <w:iCs/>
        </w:rPr>
        <w:t xml:space="preserve">, US </w:t>
      </w:r>
      <w:r w:rsidRPr="00254159">
        <w:rPr>
          <w:iCs/>
        </w:rPr>
        <w:tab/>
      </w:r>
      <w:r>
        <w:rPr>
          <w:iCs/>
        </w:rPr>
        <w:t xml:space="preserve">Adv. Studies in Silviculture, Certificate </w:t>
      </w:r>
      <w:r w:rsidRPr="00254159">
        <w:rPr>
          <w:iCs/>
        </w:rPr>
        <w:t>200</w:t>
      </w:r>
      <w:r>
        <w:rPr>
          <w:iCs/>
        </w:rPr>
        <w:t>4</w:t>
      </w:r>
      <w:r>
        <w:rPr>
          <w:iCs/>
        </w:rPr>
        <w:br/>
        <w:t>MN Management &amp; Budget</w:t>
      </w:r>
      <w:r>
        <w:rPr>
          <w:iCs/>
        </w:rPr>
        <w:tab/>
        <w:t>St. Paul, MN</w:t>
      </w:r>
      <w:r>
        <w:rPr>
          <w:iCs/>
        </w:rPr>
        <w:tab/>
      </w:r>
      <w:r>
        <w:rPr>
          <w:iCs/>
        </w:rPr>
        <w:tab/>
        <w:t>Emerging Leaders Institute, Certificate 2011</w:t>
      </w:r>
    </w:p>
    <w:p w:rsidR="00664F0D" w:rsidRDefault="00CB6AC6" w:rsidP="00397F11">
      <w:pPr>
        <w:rPr>
          <w:iCs/>
        </w:rPr>
      </w:pPr>
      <w:r>
        <w:rPr>
          <w:iCs/>
          <w:noProof/>
        </w:rPr>
        <mc:AlternateContent>
          <mc:Choice Requires="wps">
            <w:drawing>
              <wp:anchor distT="0" distB="0" distL="114300" distR="114300" simplePos="0" relativeHeight="251660287" behindDoc="0" locked="0" layoutInCell="1" allowOverlap="1" wp14:anchorId="1315494E" wp14:editId="32A9DF39">
                <wp:simplePos x="0" y="0"/>
                <wp:positionH relativeFrom="column">
                  <wp:posOffset>-30480</wp:posOffset>
                </wp:positionH>
                <wp:positionV relativeFrom="paragraph">
                  <wp:posOffset>86360</wp:posOffset>
                </wp:positionV>
                <wp:extent cx="6004560" cy="2143760"/>
                <wp:effectExtent l="0" t="0" r="15240" b="27940"/>
                <wp:wrapNone/>
                <wp:docPr id="3" name="Rectangle 3"/>
                <wp:cNvGraphicFramePr/>
                <a:graphic xmlns:a="http://schemas.openxmlformats.org/drawingml/2006/main">
                  <a:graphicData uri="http://schemas.microsoft.com/office/word/2010/wordprocessingShape">
                    <wps:wsp>
                      <wps:cNvSpPr/>
                      <wps:spPr>
                        <a:xfrm>
                          <a:off x="0" y="0"/>
                          <a:ext cx="6004560" cy="2143760"/>
                        </a:xfrm>
                        <a:prstGeom prst="rect">
                          <a:avLst/>
                        </a:prstGeom>
                        <a:solidFill>
                          <a:schemeClr val="bg1">
                            <a:lumMod val="50000"/>
                            <a:alpha val="22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10309" id="Rectangle 3" o:spid="_x0000_s1026" style="position:absolute;margin-left:-2.4pt;margin-top:6.8pt;width:472.8pt;height:168.8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RHugIAACIGAAAOAAAAZHJzL2Uyb0RvYy54bWysVNtu2zAMfR+wfxD0vtpJ08uCOkXQosOA&#10;rg3aDn1WZCk2IImapNz29aMk271jwLA8OKJIHpJHJM/Od1qRjXC+BVPR0UFJiTAc6tasKvrz4erL&#10;KSU+MFMzBUZUdC88PZ99/nS2tVMxhgZULRxBEOOnW1vRJgQ7LQrPG6GZPwArDColOM0Cim5V1I5t&#10;EV2rYlyWx8UWXG0dcOE93l5mJZ0lfCkFD7dSehGIqijmFtLXpe8yfovZGZuuHLNNy7s02D9koVlr&#10;MOgAdckCI2vXvoHSLXfgQYYDDroAKVsuUg1Yzah8Vc19w6xItSA53g40+f8Hy282C0fauqKHlBim&#10;8YnukDRmVkqQw0jP1vopWt3bheskj8dY6046Hf+xCrJLlO4HSsUuEI6Xx2U5OTpG5jnqxqPJ4QkK&#10;iFM8uVvnwzcBmsRDRR2GT1SyzbUP2bQ3idE8qLa+apVKQuwTcaEc2TB84eVqlFzVWv+AOt8dlfjL&#10;78yUbVi+HWPz9ImkZosgKa0X+Mr8LWTYjd+EjNhdSMwEGzDHPO2vsfgPY6IuBi0i7ZnodAp7JWIq&#10;ytwJie+F1Oa4A1COwTgXJmQWfMNq8YqEN6ETYESWSOmA3QG8ZLfHzm/S2UdXkQZtcC4TIR8klp0H&#10;jxQZTBicdWvAvQegsKoucrbvScrURJaWUO+xmx3kMfeWX7XYU9fMhwVzONfYh7irwi1+pIJtRaE7&#10;UdKA+/3efbTHcUMtJVvcExX1v9bMCUrUd4OD+HU0mcTFkoTJ0ckYBfdcs3yuMWt9AdioI9yKlqdj&#10;tA+qP0oH+hFX2jxGRRUzHGNXlAfXCxch7y9cilzM58kMl4ll4drcWx7BI6txZh52j8zZbrACzuQN&#10;9DuFTV/NV7aNngbm6wCyTcP3xGvHNy6iNCfd0oyb7rmcrJ5W++wPAAAA//8DAFBLAwQUAAYACAAA&#10;ACEACRC/cN8AAAAJAQAADwAAAGRycy9kb3ducmV2LnhtbEyPT0+DQBDF7yZ+h82YeGsX+gctsjTG&#10;pPGiB9HWeFtgBCI7S9hpi9/e8aTH997kvd9k28n16oRj6DwZiOcRKKTK1x01Bt5ed7NbUIEt1bb3&#10;hAa+McA2v7zIbFr7M73gqeBGSQmF1BpomYdU61C16GyY+wFJsk8/Ossix0bXoz1Luev1IooS7WxH&#10;stDaAR9arL6KozNwSCxvnvbvXN48H3bx/nHtqPgw5vpqur8DxTjx3zH84gs65MJU+iPVQfUGZish&#10;Z/GXCSjJN6tIjNLAch0vQOeZ/v9B/gMAAP//AwBQSwECLQAUAAYACAAAACEAtoM4kv4AAADhAQAA&#10;EwAAAAAAAAAAAAAAAAAAAAAAW0NvbnRlbnRfVHlwZXNdLnhtbFBLAQItABQABgAIAAAAIQA4/SH/&#10;1gAAAJQBAAALAAAAAAAAAAAAAAAAAC8BAABfcmVscy8ucmVsc1BLAQItABQABgAIAAAAIQBQuFRH&#10;ugIAACIGAAAOAAAAAAAAAAAAAAAAAC4CAABkcnMvZTJvRG9jLnhtbFBLAQItABQABgAIAAAAIQAJ&#10;EL9w3wAAAAkBAAAPAAAAAAAAAAAAAAAAABQFAABkcnMvZG93bnJldi54bWxQSwUGAAAAAAQABADz&#10;AAAAIAYAAAAA&#10;" fillcolor="#7f7f7f [1612]" strokecolor="#d5dce4 [671]" strokeweight="1pt">
                <v:fill opacity="14392f"/>
              </v:rect>
            </w:pict>
          </mc:Fallback>
        </mc:AlternateContent>
      </w:r>
    </w:p>
    <w:p w:rsidR="00CB59ED" w:rsidRDefault="00CB59ED" w:rsidP="00397F11">
      <w:pPr>
        <w:rPr>
          <w:iCs/>
        </w:rPr>
      </w:pPr>
      <w:r w:rsidRPr="00664F0D">
        <w:rPr>
          <w:b/>
          <w:iCs/>
        </w:rPr>
        <w:t>Reinikainen</w:t>
      </w:r>
      <w:r>
        <w:rPr>
          <w:iCs/>
        </w:rPr>
        <w:t xml:space="preserve"> has worked in forestry </w:t>
      </w:r>
      <w:r w:rsidR="00A82A12">
        <w:rPr>
          <w:iCs/>
        </w:rPr>
        <w:t xml:space="preserve">in the Lake States </w:t>
      </w:r>
      <w:r>
        <w:rPr>
          <w:iCs/>
        </w:rPr>
        <w:t>for eleven</w:t>
      </w:r>
      <w:r w:rsidR="00A82A12">
        <w:rPr>
          <w:iCs/>
        </w:rPr>
        <w:t xml:space="preserve"> years. He has experience as a field forester working across Minnesota for State, County, and University forestry programs. He has 6 years of experience managing la</w:t>
      </w:r>
      <w:r w:rsidR="00B07FAD">
        <w:rPr>
          <w:iCs/>
        </w:rPr>
        <w:t>rge-scale silviculture projects</w:t>
      </w:r>
      <w:r w:rsidR="00A82A12">
        <w:rPr>
          <w:iCs/>
        </w:rPr>
        <w:t xml:space="preserve"> </w:t>
      </w:r>
      <w:r w:rsidR="007543C9">
        <w:rPr>
          <w:iCs/>
        </w:rPr>
        <w:t xml:space="preserve">as a forester and Research Fellow with the </w:t>
      </w:r>
      <w:r w:rsidR="0073406B">
        <w:rPr>
          <w:iCs/>
        </w:rPr>
        <w:t>UMN</w:t>
      </w:r>
      <w:r w:rsidR="007543C9">
        <w:rPr>
          <w:iCs/>
        </w:rPr>
        <w:t xml:space="preserve">. </w:t>
      </w:r>
    </w:p>
    <w:p w:rsidR="00397F11" w:rsidRPr="00773CF8" w:rsidRDefault="00397F11" w:rsidP="00397F11">
      <w:pPr>
        <w:rPr>
          <w:iCs/>
          <w:sz w:val="8"/>
          <w:szCs w:val="8"/>
        </w:rPr>
      </w:pPr>
    </w:p>
    <w:p w:rsidR="00397F11" w:rsidRDefault="00664F0D" w:rsidP="00397F11">
      <w:pPr>
        <w:rPr>
          <w:b/>
          <w:iCs/>
        </w:rPr>
      </w:pPr>
      <w:r>
        <w:rPr>
          <w:b/>
          <w:iCs/>
        </w:rPr>
        <w:t xml:space="preserve">Reinikainen </w:t>
      </w:r>
      <w:r w:rsidR="00397F11">
        <w:rPr>
          <w:b/>
          <w:iCs/>
        </w:rPr>
        <w:t>Recent Work Experience</w:t>
      </w:r>
    </w:p>
    <w:p w:rsidR="00397F11" w:rsidRDefault="00B07FAD" w:rsidP="00397F11">
      <w:pPr>
        <w:rPr>
          <w:iCs/>
        </w:rPr>
      </w:pPr>
      <w:r>
        <w:rPr>
          <w:iCs/>
        </w:rPr>
        <w:t>2011</w:t>
      </w:r>
      <w:r w:rsidR="002279DC">
        <w:rPr>
          <w:iCs/>
        </w:rPr>
        <w:tab/>
      </w:r>
      <w:r w:rsidR="002279DC">
        <w:rPr>
          <w:iCs/>
        </w:rPr>
        <w:tab/>
      </w:r>
      <w:r>
        <w:rPr>
          <w:iCs/>
        </w:rPr>
        <w:t xml:space="preserve">Research Fellow, </w:t>
      </w:r>
      <w:r w:rsidR="002279DC">
        <w:rPr>
          <w:iCs/>
        </w:rPr>
        <w:t>Research Forester</w:t>
      </w:r>
      <w:r>
        <w:rPr>
          <w:iCs/>
        </w:rPr>
        <w:t xml:space="preserve">, </w:t>
      </w:r>
      <w:r w:rsidR="006615D7">
        <w:rPr>
          <w:iCs/>
        </w:rPr>
        <w:t xml:space="preserve">Dept. of Forest Resources, </w:t>
      </w:r>
      <w:r>
        <w:rPr>
          <w:iCs/>
        </w:rPr>
        <w:t>UMN</w:t>
      </w:r>
    </w:p>
    <w:p w:rsidR="00397F11" w:rsidRDefault="00B07FAD" w:rsidP="00397F11">
      <w:pPr>
        <w:rPr>
          <w:iCs/>
        </w:rPr>
      </w:pPr>
      <w:r>
        <w:rPr>
          <w:iCs/>
        </w:rPr>
        <w:t>2015</w:t>
      </w:r>
      <w:r>
        <w:rPr>
          <w:iCs/>
        </w:rPr>
        <w:tab/>
      </w:r>
      <w:r>
        <w:rPr>
          <w:iCs/>
        </w:rPr>
        <w:tab/>
        <w:t>Senior Forester, Hennepin County Environment and Energy</w:t>
      </w:r>
    </w:p>
    <w:p w:rsidR="00397F11" w:rsidRDefault="00397F11" w:rsidP="00397F11">
      <w:pPr>
        <w:rPr>
          <w:iCs/>
        </w:rPr>
      </w:pPr>
      <w:r>
        <w:rPr>
          <w:iCs/>
        </w:rPr>
        <w:t>2016</w:t>
      </w:r>
      <w:r>
        <w:rPr>
          <w:iCs/>
        </w:rPr>
        <w:tab/>
      </w:r>
      <w:r>
        <w:rPr>
          <w:iCs/>
        </w:rPr>
        <w:tab/>
      </w:r>
      <w:r w:rsidR="00B07FAD">
        <w:rPr>
          <w:iCs/>
        </w:rPr>
        <w:t>Senior Forester, Private Forest Management, MNDNR</w:t>
      </w:r>
    </w:p>
    <w:p w:rsidR="00B07FAD" w:rsidRDefault="00B07FAD" w:rsidP="00397F11">
      <w:pPr>
        <w:rPr>
          <w:iCs/>
        </w:rPr>
      </w:pPr>
      <w:r>
        <w:rPr>
          <w:iCs/>
        </w:rPr>
        <w:t>2017</w:t>
      </w:r>
      <w:r>
        <w:rPr>
          <w:iCs/>
        </w:rPr>
        <w:tab/>
      </w:r>
      <w:r>
        <w:rPr>
          <w:iCs/>
        </w:rPr>
        <w:tab/>
        <w:t>Silviculture Program Coordinator, MNDNR</w:t>
      </w:r>
    </w:p>
    <w:p w:rsidR="00397F11" w:rsidRPr="00773CF8" w:rsidRDefault="00397F11" w:rsidP="00397F11">
      <w:pPr>
        <w:rPr>
          <w:iCs/>
          <w:sz w:val="8"/>
          <w:szCs w:val="8"/>
        </w:rPr>
      </w:pPr>
    </w:p>
    <w:p w:rsidR="00397F11" w:rsidRDefault="00397F11" w:rsidP="00397F11">
      <w:pPr>
        <w:rPr>
          <w:b/>
          <w:iCs/>
        </w:rPr>
      </w:pPr>
      <w:r>
        <w:rPr>
          <w:b/>
          <w:iCs/>
        </w:rPr>
        <w:t>Education</w:t>
      </w:r>
    </w:p>
    <w:p w:rsidR="00397F11" w:rsidRDefault="00397F11" w:rsidP="00397F11">
      <w:pPr>
        <w:rPr>
          <w:iCs/>
        </w:rPr>
      </w:pPr>
      <w:r>
        <w:rPr>
          <w:iCs/>
        </w:rPr>
        <w:t>U of MN Twin Cities</w:t>
      </w:r>
      <w:r>
        <w:rPr>
          <w:iCs/>
        </w:rPr>
        <w:tab/>
      </w:r>
      <w:r w:rsidR="0073406B">
        <w:rPr>
          <w:iCs/>
        </w:rPr>
        <w:t>St. Paul</w:t>
      </w:r>
      <w:r>
        <w:rPr>
          <w:iCs/>
        </w:rPr>
        <w:t>, MN, US</w:t>
      </w:r>
      <w:r>
        <w:rPr>
          <w:iCs/>
        </w:rPr>
        <w:tab/>
      </w:r>
      <w:r w:rsidR="007543C9">
        <w:rPr>
          <w:iCs/>
        </w:rPr>
        <w:t>Natural Resources and Forestry</w:t>
      </w:r>
      <w:r w:rsidR="007543C9">
        <w:rPr>
          <w:iCs/>
        </w:rPr>
        <w:tab/>
        <w:t xml:space="preserve">              </w:t>
      </w:r>
      <w:r w:rsidR="007543C9">
        <w:rPr>
          <w:iCs/>
        </w:rPr>
        <w:tab/>
      </w:r>
      <w:r>
        <w:rPr>
          <w:iCs/>
        </w:rPr>
        <w:t xml:space="preserve">B.S., </w:t>
      </w:r>
      <w:r w:rsidR="007543C9">
        <w:rPr>
          <w:iCs/>
        </w:rPr>
        <w:t>2008</w:t>
      </w:r>
    </w:p>
    <w:p w:rsidR="00397F11" w:rsidRDefault="00397F11" w:rsidP="00397F11">
      <w:pPr>
        <w:rPr>
          <w:iCs/>
        </w:rPr>
      </w:pPr>
      <w:r>
        <w:rPr>
          <w:iCs/>
        </w:rPr>
        <w:t xml:space="preserve">U of MN Twin Cities </w:t>
      </w:r>
      <w:r>
        <w:rPr>
          <w:iCs/>
        </w:rPr>
        <w:tab/>
      </w:r>
      <w:r w:rsidR="0073406B">
        <w:rPr>
          <w:iCs/>
        </w:rPr>
        <w:t>St. Paul</w:t>
      </w:r>
      <w:r>
        <w:rPr>
          <w:iCs/>
        </w:rPr>
        <w:t>, MN,</w:t>
      </w:r>
      <w:r w:rsidR="007543C9">
        <w:rPr>
          <w:iCs/>
        </w:rPr>
        <w:t xml:space="preserve"> US </w:t>
      </w:r>
      <w:r w:rsidR="007543C9">
        <w:rPr>
          <w:iCs/>
        </w:rPr>
        <w:tab/>
        <w:t>Applied Forest Ecology and Silviculture</w:t>
      </w:r>
      <w:r w:rsidR="007543C9">
        <w:rPr>
          <w:iCs/>
        </w:rPr>
        <w:tab/>
        <w:t>M.S.</w:t>
      </w:r>
      <w:r>
        <w:rPr>
          <w:iCs/>
        </w:rPr>
        <w:t xml:space="preserve">, </w:t>
      </w:r>
      <w:r w:rsidR="007543C9">
        <w:rPr>
          <w:iCs/>
        </w:rPr>
        <w:t>2011</w:t>
      </w:r>
    </w:p>
    <w:p w:rsidR="00397F11" w:rsidRPr="00773CF8" w:rsidRDefault="00397F11" w:rsidP="00397F11">
      <w:pPr>
        <w:rPr>
          <w:iCs/>
          <w:sz w:val="8"/>
          <w:szCs w:val="8"/>
        </w:rPr>
      </w:pPr>
      <w:r>
        <w:rPr>
          <w:iCs/>
        </w:rPr>
        <w:tab/>
      </w:r>
    </w:p>
    <w:p w:rsidR="00397F11" w:rsidRDefault="00397F11" w:rsidP="00397F11">
      <w:pPr>
        <w:rPr>
          <w:b/>
          <w:iCs/>
        </w:rPr>
      </w:pPr>
      <w:r>
        <w:rPr>
          <w:b/>
          <w:iCs/>
        </w:rPr>
        <w:t>Project Responsibilities</w:t>
      </w:r>
    </w:p>
    <w:p w:rsidR="00397F11" w:rsidRPr="00995BAB" w:rsidRDefault="003961BA" w:rsidP="00397F11">
      <w:pPr>
        <w:rPr>
          <w:b/>
          <w:iCs/>
        </w:rPr>
      </w:pPr>
      <w:r>
        <w:rPr>
          <w:iCs/>
        </w:rPr>
        <w:t>Reinikainen will assist in coordinating study design</w:t>
      </w:r>
      <w:r w:rsidR="003520D8">
        <w:rPr>
          <w:iCs/>
        </w:rPr>
        <w:t xml:space="preserve"> and implementation</w:t>
      </w:r>
      <w:r>
        <w:rPr>
          <w:iCs/>
        </w:rPr>
        <w:t xml:space="preserve"> with partners. </w:t>
      </w:r>
      <w:r w:rsidR="00C1071D">
        <w:rPr>
          <w:iCs/>
        </w:rPr>
        <w:t xml:space="preserve">Dubuque will provide administrative support for Mike Reinikainen and the University of Minnesota Researchers. </w:t>
      </w:r>
      <w:r w:rsidR="00995BAB">
        <w:rPr>
          <w:iCs/>
        </w:rPr>
        <w:t>They</w:t>
      </w:r>
      <w:r w:rsidR="00C1071D">
        <w:rPr>
          <w:iCs/>
        </w:rPr>
        <w:t xml:space="preserve"> will assist with site selection, establishing data collection procedures, and leading efforts to incorporate findings into </w:t>
      </w:r>
      <w:r w:rsidR="00E741B9">
        <w:rPr>
          <w:iCs/>
        </w:rPr>
        <w:t>DNR</w:t>
      </w:r>
      <w:r w:rsidR="00C1071D">
        <w:rPr>
          <w:iCs/>
        </w:rPr>
        <w:t xml:space="preserve"> guidance and policy documents</w:t>
      </w:r>
      <w:r w:rsidR="00E741B9">
        <w:rPr>
          <w:iCs/>
        </w:rPr>
        <w:t xml:space="preserve">. </w:t>
      </w:r>
      <w:r w:rsidR="00995BAB">
        <w:rPr>
          <w:iCs/>
        </w:rPr>
        <w:t>Reinikainen and Dubuque</w:t>
      </w:r>
      <w:r>
        <w:rPr>
          <w:iCs/>
        </w:rPr>
        <w:t xml:space="preserve"> will work with all cooperators to share findings </w:t>
      </w:r>
      <w:r w:rsidR="00995BAB">
        <w:rPr>
          <w:iCs/>
        </w:rPr>
        <w:t xml:space="preserve">internally and </w:t>
      </w:r>
      <w:r>
        <w:rPr>
          <w:iCs/>
        </w:rPr>
        <w:t xml:space="preserve">widely in Minnesota with other land managers.  </w:t>
      </w:r>
    </w:p>
    <w:p w:rsidR="00397F11" w:rsidRPr="002279DC" w:rsidRDefault="00397F11" w:rsidP="00397F11">
      <w:pPr>
        <w:rPr>
          <w:iCs/>
          <w:sz w:val="8"/>
          <w:szCs w:val="8"/>
        </w:rPr>
      </w:pPr>
    </w:p>
    <w:p w:rsidR="00397F11" w:rsidRDefault="00397F11" w:rsidP="00397F11">
      <w:pPr>
        <w:rPr>
          <w:b/>
          <w:iCs/>
        </w:rPr>
      </w:pPr>
      <w:r>
        <w:rPr>
          <w:b/>
          <w:iCs/>
        </w:rPr>
        <w:t>Organization Description</w:t>
      </w:r>
    </w:p>
    <w:p w:rsidR="00D06495" w:rsidRPr="00E741B9" w:rsidRDefault="003520D8">
      <w:pPr>
        <w:rPr>
          <w:iCs/>
        </w:rPr>
      </w:pPr>
      <w:r>
        <w:t xml:space="preserve">The Minnesota Department of Natural Resources (DNR)’s mission is to work with citizens to conserve and manage the state’s natural resources, to provide outdoor recreation opportunities, and to provide for commercial uses of natural resources in a way that creates a sustainable quality of life. </w:t>
      </w:r>
      <w:r w:rsidR="00397F11">
        <w:rPr>
          <w:iCs/>
        </w:rPr>
        <w:t xml:space="preserve">The </w:t>
      </w:r>
      <w:r w:rsidR="003D228B">
        <w:rPr>
          <w:iCs/>
        </w:rPr>
        <w:t xml:space="preserve">Division of Forestry’s </w:t>
      </w:r>
      <w:r w:rsidR="00397F11">
        <w:rPr>
          <w:iCs/>
        </w:rPr>
        <w:t>Silvicu</w:t>
      </w:r>
      <w:r w:rsidR="00A46019">
        <w:rPr>
          <w:iCs/>
        </w:rPr>
        <w:t>lture Program mission is to u</w:t>
      </w:r>
      <w:r w:rsidR="00A46019" w:rsidRPr="00A46019">
        <w:rPr>
          <w:iCs/>
        </w:rPr>
        <w:t>tilize forest science, expertise, experience, and tools to develop and apply site-level management plans that will meet management objectives while addressing forest health and productivity in a sustainable manner.</w:t>
      </w:r>
    </w:p>
    <w:sectPr w:rsidR="00D06495" w:rsidRPr="00E74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11"/>
    <w:rsid w:val="000D7D67"/>
    <w:rsid w:val="000E5C59"/>
    <w:rsid w:val="001D442E"/>
    <w:rsid w:val="002279DC"/>
    <w:rsid w:val="002F4A4C"/>
    <w:rsid w:val="003520D8"/>
    <w:rsid w:val="003961BA"/>
    <w:rsid w:val="00397F11"/>
    <w:rsid w:val="003D228B"/>
    <w:rsid w:val="00502C8E"/>
    <w:rsid w:val="005F2E73"/>
    <w:rsid w:val="006615D7"/>
    <w:rsid w:val="00664F0D"/>
    <w:rsid w:val="00693EFE"/>
    <w:rsid w:val="006E7A5E"/>
    <w:rsid w:val="0073406B"/>
    <w:rsid w:val="007543C9"/>
    <w:rsid w:val="00773CF8"/>
    <w:rsid w:val="007913C8"/>
    <w:rsid w:val="007D4E5A"/>
    <w:rsid w:val="00907C42"/>
    <w:rsid w:val="00995BAB"/>
    <w:rsid w:val="009F5E94"/>
    <w:rsid w:val="00A46019"/>
    <w:rsid w:val="00A82A12"/>
    <w:rsid w:val="00AD6F5B"/>
    <w:rsid w:val="00B07FAD"/>
    <w:rsid w:val="00C1071D"/>
    <w:rsid w:val="00CB59ED"/>
    <w:rsid w:val="00CB6AC6"/>
    <w:rsid w:val="00D27979"/>
    <w:rsid w:val="00E741B9"/>
    <w:rsid w:val="00FD055F"/>
    <w:rsid w:val="00FD2416"/>
    <w:rsid w:val="00FD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E8406-A5B6-446F-B67E-5FDD13C0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F1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9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9977">
      <w:bodyDiv w:val="1"/>
      <w:marLeft w:val="0"/>
      <w:marRight w:val="0"/>
      <w:marTop w:val="0"/>
      <w:marBottom w:val="0"/>
      <w:divBdr>
        <w:top w:val="none" w:sz="0" w:space="0" w:color="auto"/>
        <w:left w:val="none" w:sz="0" w:space="0" w:color="auto"/>
        <w:bottom w:val="none" w:sz="0" w:space="0" w:color="auto"/>
        <w:right w:val="none" w:sz="0" w:space="0" w:color="auto"/>
      </w:divBdr>
    </w:div>
    <w:div w:id="1440493719">
      <w:bodyDiv w:val="1"/>
      <w:marLeft w:val="0"/>
      <w:marRight w:val="0"/>
      <w:marTop w:val="0"/>
      <w:marBottom w:val="0"/>
      <w:divBdr>
        <w:top w:val="none" w:sz="0" w:space="0" w:color="auto"/>
        <w:left w:val="none" w:sz="0" w:space="0" w:color="auto"/>
        <w:bottom w:val="none" w:sz="0" w:space="0" w:color="auto"/>
        <w:right w:val="none" w:sz="0" w:space="0" w:color="auto"/>
      </w:divBdr>
    </w:div>
    <w:div w:id="17105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ke.reinikainen@state.mn.us" TargetMode="External"/><Relationship Id="rId4" Type="http://schemas.openxmlformats.org/officeDocument/2006/relationships/hyperlink" Target="mailto:paul.dubuque@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Reinikainen, Mike (DNR)</dc:creator>
  <cp:keywords/>
  <dc:description/>
  <cp:lastModifiedBy>Reinikainen, Mike (DNR)</cp:lastModifiedBy>
  <cp:revision>4</cp:revision>
  <dcterms:created xsi:type="dcterms:W3CDTF">2018-04-11T17:52:00Z</dcterms:created>
  <dcterms:modified xsi:type="dcterms:W3CDTF">2018-04-11T17:53:00Z</dcterms:modified>
</cp:coreProperties>
</file>