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34D0E" w14:textId="77777777" w:rsidR="0098151A" w:rsidRDefault="007D74BF" w:rsidP="0098151A">
      <w:pPr>
        <w:spacing w:after="0" w:line="240" w:lineRule="auto"/>
        <w:rPr>
          <w:b/>
        </w:rPr>
      </w:pPr>
      <w:r w:rsidRPr="006F7DE5">
        <w:rPr>
          <w:b/>
        </w:rPr>
        <w:t>Project Manager Qualifications</w:t>
      </w:r>
      <w:r w:rsidR="00C91969" w:rsidRPr="006F7DE5">
        <w:rPr>
          <w:b/>
        </w:rPr>
        <w:t>:</w:t>
      </w:r>
    </w:p>
    <w:p w14:paraId="7F734D0F" w14:textId="0EEEEAB4" w:rsidR="0098151A" w:rsidRDefault="007D74BF" w:rsidP="0098151A">
      <w:pPr>
        <w:spacing w:after="0" w:line="240" w:lineRule="auto"/>
        <w:rPr>
          <w:b/>
        </w:rPr>
      </w:pPr>
      <w:r>
        <w:t xml:space="preserve">Tanner Bruse, </w:t>
      </w:r>
      <w:r w:rsidR="005B5EE9">
        <w:t>Ag &amp; Conservation Programs Manager (MN)</w:t>
      </w:r>
    </w:p>
    <w:p w14:paraId="7F734D10" w14:textId="77777777" w:rsidR="006F7DE5" w:rsidRPr="003041E4" w:rsidRDefault="007D74BF" w:rsidP="0098151A">
      <w:pPr>
        <w:spacing w:after="0" w:line="240" w:lineRule="auto"/>
        <w:rPr>
          <w:b/>
        </w:rPr>
      </w:pPr>
      <w:r w:rsidRPr="0098151A">
        <w:rPr>
          <w:b/>
        </w:rPr>
        <w:t>Pheasants Forever, Inc.</w:t>
      </w:r>
    </w:p>
    <w:p w14:paraId="7F734D11" w14:textId="77777777" w:rsidR="007D74BF" w:rsidRDefault="007D74BF" w:rsidP="0098151A">
      <w:pPr>
        <w:spacing w:after="0" w:line="240" w:lineRule="auto"/>
      </w:pPr>
      <w:r>
        <w:t>A.A. General Education – Sout</w:t>
      </w:r>
      <w:r w:rsidR="006F7DE5">
        <w:t xml:space="preserve">h Central College, Mankato, MN. </w:t>
      </w:r>
      <w:r>
        <w:t>2007</w:t>
      </w:r>
    </w:p>
    <w:p w14:paraId="7F734D12" w14:textId="77777777" w:rsidR="007D74BF" w:rsidRDefault="007D74BF" w:rsidP="0098151A">
      <w:pPr>
        <w:spacing w:after="0" w:line="240" w:lineRule="auto"/>
      </w:pPr>
      <w:r>
        <w:t xml:space="preserve">B.S. Wildlife &amp; Fisheries Science - South Dakota </w:t>
      </w:r>
      <w:r w:rsidR="006F7DE5">
        <w:t>State University, Brookings, SD.</w:t>
      </w:r>
      <w:r>
        <w:t xml:space="preserve"> 2012</w:t>
      </w:r>
    </w:p>
    <w:p w14:paraId="7F734D13" w14:textId="77777777" w:rsidR="007D74BF" w:rsidRDefault="007D74BF" w:rsidP="0098151A">
      <w:pPr>
        <w:spacing w:after="0" w:line="240" w:lineRule="auto"/>
      </w:pPr>
    </w:p>
    <w:p w14:paraId="7F734D14" w14:textId="0F73D5E4" w:rsidR="007D74BF" w:rsidRDefault="00C91969" w:rsidP="0098151A">
      <w:pPr>
        <w:spacing w:after="0" w:line="240" w:lineRule="auto"/>
      </w:pPr>
      <w:r>
        <w:t xml:space="preserve">Tanner has experience working directly with landowners, as a Farm Bill Biologist, helping them with habitat management and enrolling </w:t>
      </w:r>
      <w:r w:rsidR="006F7DE5">
        <w:t xml:space="preserve">them </w:t>
      </w:r>
      <w:r>
        <w:t xml:space="preserve">in </w:t>
      </w:r>
      <w:r w:rsidR="006F7DE5">
        <w:t xml:space="preserve">voluntary </w:t>
      </w:r>
      <w:r>
        <w:t>conservation programs</w:t>
      </w:r>
      <w:r w:rsidR="0098151A">
        <w:t xml:space="preserve">.  </w:t>
      </w:r>
      <w:r w:rsidR="00ED1501">
        <w:t xml:space="preserve">As the Ag &amp; Conservation Programs Manager (MN) </w:t>
      </w:r>
      <w:r w:rsidR="00AB4425">
        <w:t xml:space="preserve">he supervises a talented team of 19 employees including Farm Bill Biologists and Precision Ag and Conservation Specialists.  </w:t>
      </w:r>
      <w:r w:rsidR="003D6DD7">
        <w:t>Tanner</w:t>
      </w:r>
      <w:r w:rsidR="00FD4825">
        <w:t xml:space="preserve"> will be responsible for all required reports for LCCMR.</w:t>
      </w:r>
    </w:p>
    <w:p w14:paraId="7F734D15" w14:textId="77777777" w:rsidR="0098151A" w:rsidRDefault="0098151A" w:rsidP="0098151A">
      <w:pPr>
        <w:spacing w:after="0" w:line="240" w:lineRule="auto"/>
        <w:rPr>
          <w:b/>
        </w:rPr>
      </w:pPr>
    </w:p>
    <w:p w14:paraId="7F734D16" w14:textId="77777777" w:rsidR="00081C9E" w:rsidRPr="006F7DE5" w:rsidRDefault="00081C9E" w:rsidP="0098151A">
      <w:pPr>
        <w:spacing w:after="0" w:line="240" w:lineRule="auto"/>
        <w:rPr>
          <w:b/>
        </w:rPr>
      </w:pPr>
      <w:r w:rsidRPr="006F7DE5">
        <w:rPr>
          <w:b/>
        </w:rPr>
        <w:t>Organization Description</w:t>
      </w:r>
      <w:r w:rsidR="00B00F88" w:rsidRPr="006F7DE5">
        <w:rPr>
          <w:b/>
        </w:rPr>
        <w:t>:</w:t>
      </w:r>
    </w:p>
    <w:p w14:paraId="7F734D17" w14:textId="4A6C4EF3" w:rsidR="00B00F88" w:rsidRDefault="00081C9E" w:rsidP="0098151A">
      <w:pPr>
        <w:spacing w:after="0" w:line="240" w:lineRule="auto"/>
      </w:pPr>
      <w:r w:rsidRPr="0098151A">
        <w:rPr>
          <w:b/>
        </w:rPr>
        <w:t>Pheasants Forever</w:t>
      </w:r>
      <w:r>
        <w:t xml:space="preserve"> </w:t>
      </w:r>
      <w:r w:rsidR="00B00F88">
        <w:t xml:space="preserve">(PF) </w:t>
      </w:r>
      <w:r>
        <w:t xml:space="preserve">is a non-profit 501(c)3 conservation </w:t>
      </w:r>
      <w:r w:rsidR="007D74BF" w:rsidRPr="007D74BF">
        <w:t>Pheasants Forever is dedicated to the conservation of pheasants, quail and other wildlife through habitat improvements, public awareness, education and land management policies and programs.</w:t>
      </w:r>
      <w:r w:rsidR="007D74BF">
        <w:t xml:space="preserve">  </w:t>
      </w:r>
      <w:r>
        <w:t>Pheasants Forever has over</w:t>
      </w:r>
      <w:r w:rsidR="007D74BF">
        <w:t xml:space="preserve"> </w:t>
      </w:r>
      <w:r w:rsidR="00B00F88">
        <w:t>145</w:t>
      </w:r>
      <w:r>
        <w:t xml:space="preserve">,000 members and 700 chapters nationwide doing grassroots conservation. </w:t>
      </w:r>
      <w:r w:rsidR="00B00F88">
        <w:t xml:space="preserve">Historically PF has impacted </w:t>
      </w:r>
      <w:r w:rsidR="00183A5C">
        <w:t>18</w:t>
      </w:r>
      <w:r w:rsidR="00B00F88">
        <w:t xml:space="preserve"> million acres, completed 5</w:t>
      </w:r>
      <w:r w:rsidR="00183A5C">
        <w:t>40</w:t>
      </w:r>
      <w:r w:rsidR="00B00F88">
        <w:t xml:space="preserve">,000 habitat projects and acquired </w:t>
      </w:r>
      <w:r w:rsidR="00183A5C">
        <w:t>197</w:t>
      </w:r>
      <w:r w:rsidR="00CE7FB8">
        <w:t>,498</w:t>
      </w:r>
      <w:r w:rsidR="00B00F88">
        <w:t xml:space="preserve"> acres with 1,</w:t>
      </w:r>
      <w:r w:rsidR="00183A5C">
        <w:t>565</w:t>
      </w:r>
      <w:r w:rsidR="00B00F88">
        <w:t xml:space="preserve"> l</w:t>
      </w:r>
      <w:r w:rsidR="00FD4825">
        <w:t>and acquisitions since 1982.  PF</w:t>
      </w:r>
      <w:r w:rsidR="00B00F88">
        <w:t xml:space="preserve"> has </w:t>
      </w:r>
      <w:r w:rsidR="00FD4825">
        <w:t>invested</w:t>
      </w:r>
      <w:r w:rsidR="00B00F88">
        <w:t xml:space="preserve"> $</w:t>
      </w:r>
      <w:r w:rsidR="00CE7FB8">
        <w:t>867</w:t>
      </w:r>
      <w:r w:rsidR="00B00F88">
        <w:t xml:space="preserve"> million dollars on habitat projects and education programs.</w:t>
      </w:r>
      <w:r w:rsidR="00CE7FB8">
        <w:t xml:space="preserve">  Pheasants Forever is a 4 star charity na</w:t>
      </w:r>
      <w:r w:rsidR="00651B36">
        <w:t xml:space="preserve">vigator for over 5 consecutive years showing the efficiency of the organization and vested interest in mission delivery. </w:t>
      </w:r>
      <w:bookmarkStart w:id="0" w:name="_GoBack"/>
      <w:bookmarkEnd w:id="0"/>
    </w:p>
    <w:p w14:paraId="7F734D18" w14:textId="77777777" w:rsidR="00C91969" w:rsidRDefault="00C91969" w:rsidP="0098151A">
      <w:pPr>
        <w:spacing w:after="0" w:line="240" w:lineRule="auto"/>
      </w:pPr>
    </w:p>
    <w:p w14:paraId="7F734D19" w14:textId="77777777" w:rsidR="00980A4B" w:rsidRDefault="00980A4B" w:rsidP="00081C9E">
      <w:pPr>
        <w:spacing w:after="0"/>
      </w:pPr>
    </w:p>
    <w:sectPr w:rsidR="0098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4D1C" w14:textId="77777777" w:rsidR="008C61CF" w:rsidRDefault="008C61CF" w:rsidP="003041E4">
      <w:pPr>
        <w:spacing w:after="0" w:line="240" w:lineRule="auto"/>
      </w:pPr>
      <w:r>
        <w:separator/>
      </w:r>
    </w:p>
  </w:endnote>
  <w:endnote w:type="continuationSeparator" w:id="0">
    <w:p w14:paraId="7F734D1D" w14:textId="77777777" w:rsidR="008C61CF" w:rsidRDefault="008C61CF" w:rsidP="0030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34D1A" w14:textId="77777777" w:rsidR="008C61CF" w:rsidRDefault="008C61CF" w:rsidP="003041E4">
      <w:pPr>
        <w:spacing w:after="0" w:line="240" w:lineRule="auto"/>
      </w:pPr>
      <w:r>
        <w:separator/>
      </w:r>
    </w:p>
  </w:footnote>
  <w:footnote w:type="continuationSeparator" w:id="0">
    <w:p w14:paraId="7F734D1B" w14:textId="77777777" w:rsidR="008C61CF" w:rsidRDefault="008C61CF" w:rsidP="0030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9E"/>
    <w:rsid w:val="00081C9E"/>
    <w:rsid w:val="00183A5C"/>
    <w:rsid w:val="003041E4"/>
    <w:rsid w:val="00356ADB"/>
    <w:rsid w:val="003D6DD7"/>
    <w:rsid w:val="005B5EE9"/>
    <w:rsid w:val="00651B36"/>
    <w:rsid w:val="006633BB"/>
    <w:rsid w:val="006F7DE5"/>
    <w:rsid w:val="007D74BF"/>
    <w:rsid w:val="008C61CF"/>
    <w:rsid w:val="00980A4B"/>
    <w:rsid w:val="0098151A"/>
    <w:rsid w:val="009C1AD6"/>
    <w:rsid w:val="00AB4425"/>
    <w:rsid w:val="00B00F88"/>
    <w:rsid w:val="00C91969"/>
    <w:rsid w:val="00CE7FB8"/>
    <w:rsid w:val="00DD7B22"/>
    <w:rsid w:val="00E2063C"/>
    <w:rsid w:val="00E23ABE"/>
    <w:rsid w:val="00ED1501"/>
    <w:rsid w:val="00F71788"/>
    <w:rsid w:val="00FB0673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4D0E"/>
  <w15:chartTrackingRefBased/>
  <w15:docId w15:val="{D0701E7C-E1B8-4FDD-A180-DB0E957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1E4"/>
  </w:style>
  <w:style w:type="paragraph" w:styleId="Footer">
    <w:name w:val="footer"/>
    <w:basedOn w:val="Normal"/>
    <w:link w:val="FooterChar"/>
    <w:uiPriority w:val="99"/>
    <w:unhideWhenUsed/>
    <w:rsid w:val="0030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Bruse</dc:creator>
  <cp:keywords/>
  <dc:description/>
  <cp:lastModifiedBy>Tanner Bruse</cp:lastModifiedBy>
  <cp:revision>8</cp:revision>
  <dcterms:created xsi:type="dcterms:W3CDTF">2019-03-15T19:11:00Z</dcterms:created>
  <dcterms:modified xsi:type="dcterms:W3CDTF">2019-03-15T19:16:00Z</dcterms:modified>
</cp:coreProperties>
</file>