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C017" w14:textId="77777777" w:rsidR="00AA47E1" w:rsidRDefault="00AA47E1" w:rsidP="00AA47E1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6662D5BC" w14:textId="02A1E9B7" w:rsidR="00AA47E1" w:rsidRPr="00AA47E1" w:rsidRDefault="00AA47E1" w:rsidP="00AA47E1">
      <w:pPr>
        <w:rPr>
          <w:rFonts w:ascii="-webkit-standard" w:eastAsia="Times New Roman" w:hAnsi="-webkit-standard" w:cs="Times New Roman"/>
          <w:color w:val="000000"/>
        </w:rPr>
      </w:pPr>
      <w:r w:rsidRPr="00AA47E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Project Manager Qualifications and Organization Description</w:t>
      </w:r>
    </w:p>
    <w:p w14:paraId="7F094658" w14:textId="77777777" w:rsidR="00AA47E1" w:rsidRDefault="00AA47E1" w:rsidP="00AA47E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A04E436" w14:textId="48B3B8F1" w:rsidR="00F13675" w:rsidRPr="00AA47E1" w:rsidRDefault="00AA47E1" w:rsidP="00F13675">
      <w:pPr>
        <w:rPr>
          <w:rFonts w:ascii="-webkit-standard" w:eastAsia="Times New Roman" w:hAnsi="-webkit-standard" w:cs="Times New Roman"/>
          <w:color w:val="000000"/>
        </w:rPr>
      </w:pPr>
      <w:r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Daniel Griffin 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 xml:space="preserve">is </w:t>
      </w:r>
      <w:r w:rsidRPr="00AA47E1">
        <w:rPr>
          <w:rFonts w:ascii="Calibri" w:eastAsia="Times New Roman" w:hAnsi="Calibri" w:cs="Calibri"/>
          <w:color w:val="000000"/>
          <w:sz w:val="22"/>
          <w:szCs w:val="22"/>
        </w:rPr>
        <w:t>a</w:t>
      </w:r>
      <w:r w:rsidR="00F13675">
        <w:rPr>
          <w:rFonts w:ascii="Calibri" w:eastAsia="Times New Roman" w:hAnsi="Calibri" w:cs="Calibri"/>
          <w:color w:val="000000"/>
          <w:sz w:val="22"/>
          <w:szCs w:val="22"/>
        </w:rPr>
        <w:t>n</w:t>
      </w:r>
      <w:r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13675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expert in tree-ring </w:t>
      </w:r>
      <w:r w:rsidR="00F13675">
        <w:rPr>
          <w:rFonts w:ascii="Calibri" w:eastAsia="Times New Roman" w:hAnsi="Calibri" w:cs="Calibri"/>
          <w:color w:val="000000"/>
          <w:sz w:val="22"/>
          <w:szCs w:val="22"/>
        </w:rPr>
        <w:t>dating and interpretation, he</w:t>
      </w:r>
      <w:r w:rsidR="00F13675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routinely partners with schools, museums, and management stakeholders on educational initiatives and public outreach</w:t>
      </w:r>
      <w:r w:rsidR="00F13675">
        <w:rPr>
          <w:rFonts w:ascii="Calibri" w:eastAsia="Times New Roman" w:hAnsi="Calibri" w:cs="Calibri"/>
          <w:color w:val="000000"/>
          <w:sz w:val="22"/>
          <w:szCs w:val="22"/>
        </w:rPr>
        <w:t xml:space="preserve"> that showcases the power of</w:t>
      </w:r>
      <w:r w:rsidR="00F13675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tree rings as </w:t>
      </w:r>
      <w:proofErr w:type="spellStart"/>
      <w:proofErr w:type="gramStart"/>
      <w:r w:rsidR="00F13675" w:rsidRPr="00AA47E1">
        <w:rPr>
          <w:rFonts w:ascii="Calibri" w:eastAsia="Times New Roman" w:hAnsi="Calibri" w:cs="Calibri"/>
          <w:color w:val="000000"/>
          <w:sz w:val="22"/>
          <w:szCs w:val="22"/>
        </w:rPr>
        <w:t>a</w:t>
      </w:r>
      <w:proofErr w:type="spellEnd"/>
      <w:proofErr w:type="gramEnd"/>
      <w:r w:rsidR="00F13675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13675">
        <w:rPr>
          <w:rFonts w:ascii="Calibri" w:eastAsia="Times New Roman" w:hAnsi="Calibri" w:cs="Calibri"/>
          <w:color w:val="000000"/>
          <w:sz w:val="22"/>
          <w:szCs w:val="22"/>
        </w:rPr>
        <w:t xml:space="preserve">introductory </w:t>
      </w:r>
      <w:r w:rsidR="00F13675" w:rsidRPr="00AA47E1">
        <w:rPr>
          <w:rFonts w:ascii="Calibri" w:eastAsia="Times New Roman" w:hAnsi="Calibri" w:cs="Calibri"/>
          <w:color w:val="000000"/>
          <w:sz w:val="22"/>
          <w:szCs w:val="22"/>
        </w:rPr>
        <w:t>gateway for environmental systems and science.</w:t>
      </w:r>
    </w:p>
    <w:p w14:paraId="78AE78BE" w14:textId="1D725716" w:rsidR="00AA47E1" w:rsidRPr="00AA47E1" w:rsidRDefault="00F13675" w:rsidP="00CC0ED4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Griffin is a 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member of the faculty in the Department of Geography at the University of Minnesota - Twin Cities. He earned a PhD from the University of Arizona and </w:t>
      </w:r>
      <w:proofErr w:type="gramStart"/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>Master’s</w:t>
      </w:r>
      <w:proofErr w:type="gramEnd"/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and Bachelor’s degrees from the University of Arkansas. Griffin manages his own research lab, which has consistently 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 xml:space="preserve">trained and employed research assistants since 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his arrival to the University of Minnesota in 2014. 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 xml:space="preserve">He has a strong track record of project proposal and management, including field-based research in </w:t>
      </w:r>
      <w:r w:rsidR="00CC0ED4" w:rsidRPr="00AA47E1">
        <w:rPr>
          <w:rFonts w:ascii="Calibri" w:eastAsia="Times New Roman" w:hAnsi="Calibri" w:cs="Calibri"/>
          <w:color w:val="000000"/>
          <w:sz w:val="22"/>
          <w:szCs w:val="22"/>
        </w:rPr>
        <w:t>old-growth conifer forest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CC0ED4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and oak woodland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CC0ED4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across North America since 2001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 xml:space="preserve"> Griffin’s research has been previously supported by funding from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 the U.S. National Science Foundation, the U.S. Environmental Protection Agency, the Woods Hole Oceanogra</w:t>
      </w:r>
      <w:bookmarkStart w:id="0" w:name="_GoBack"/>
      <w:bookmarkEnd w:id="0"/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phic Institution, and the University of Minnesota. </w:t>
      </w:r>
      <w:r w:rsidR="00CC0ED4">
        <w:rPr>
          <w:rFonts w:ascii="Calibri" w:eastAsia="Times New Roman" w:hAnsi="Calibri" w:cs="Calibri"/>
          <w:color w:val="000000"/>
          <w:sz w:val="22"/>
          <w:szCs w:val="22"/>
        </w:rPr>
        <w:t xml:space="preserve">These grants have led to numerous publications in the peer-reviewed scientific literature. 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Griffin is the author or co-author of over 30 peer-reviewed studies in various journals including </w:t>
      </w:r>
      <w:r w:rsidR="00AA47E1" w:rsidRPr="00AA47E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Science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AA47E1" w:rsidRPr="00AA47E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Environmental Research Letters, the Natural Areas Journal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 xml:space="preserve">, and </w:t>
      </w:r>
      <w:r w:rsidR="00AA47E1" w:rsidRPr="00AA47E1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Tree-Ring Research. </w:t>
      </w:r>
      <w:r w:rsidR="00AA47E1" w:rsidRPr="00AA47E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85AFCFE" w14:textId="77777777" w:rsidR="00AA47E1" w:rsidRPr="00AA47E1" w:rsidRDefault="00AA47E1" w:rsidP="00AA47E1">
      <w:pPr>
        <w:spacing w:after="240"/>
        <w:rPr>
          <w:rFonts w:ascii="Times New Roman" w:eastAsia="Times New Roman" w:hAnsi="Times New Roman" w:cs="Times New Roman"/>
        </w:rPr>
      </w:pPr>
    </w:p>
    <w:p w14:paraId="56A7DCD9" w14:textId="77777777" w:rsidR="00E83691" w:rsidRDefault="0050346F"/>
    <w:sectPr w:rsidR="00E83691" w:rsidSect="00DB6F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8966" w14:textId="77777777" w:rsidR="0050346F" w:rsidRDefault="0050346F" w:rsidP="00AA47E1">
      <w:r>
        <w:separator/>
      </w:r>
    </w:p>
  </w:endnote>
  <w:endnote w:type="continuationSeparator" w:id="0">
    <w:p w14:paraId="0B93E450" w14:textId="77777777" w:rsidR="0050346F" w:rsidRDefault="0050346F" w:rsidP="00AA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557D6" w14:textId="77777777" w:rsidR="0050346F" w:rsidRDefault="0050346F" w:rsidP="00AA47E1">
      <w:r>
        <w:separator/>
      </w:r>
    </w:p>
  </w:footnote>
  <w:footnote w:type="continuationSeparator" w:id="0">
    <w:p w14:paraId="1DEAE67C" w14:textId="77777777" w:rsidR="0050346F" w:rsidRDefault="0050346F" w:rsidP="00AA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AA47E1" w:rsidRPr="00EB5831" w14:paraId="75FE3098" w14:textId="77777777" w:rsidTr="00F46AE8">
      <w:tc>
        <w:tcPr>
          <w:tcW w:w="1278" w:type="dxa"/>
        </w:tcPr>
        <w:p w14:paraId="1EB22D47" w14:textId="77777777" w:rsidR="00AA47E1" w:rsidRPr="00EB5831" w:rsidRDefault="00AA47E1" w:rsidP="00AA47E1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339B3CD1" wp14:editId="6578F2AB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47FD223" w14:textId="77777777" w:rsidR="00AA47E1" w:rsidRPr="00A42E60" w:rsidRDefault="00AA47E1" w:rsidP="00AA47E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406DAA1" w14:textId="1B901C7F" w:rsidR="00AA47E1" w:rsidRPr="00AA47E1" w:rsidRDefault="00AA47E1" w:rsidP="00AA47E1">
          <w:pPr>
            <w:pStyle w:val="Header"/>
            <w:rPr>
              <w:b/>
            </w:rPr>
          </w:pPr>
          <w:r>
            <w:rPr>
              <w:b/>
            </w:rPr>
            <w:t>2020</w:t>
          </w:r>
          <w:r w:rsidRPr="00EB5831">
            <w:rPr>
              <w:b/>
            </w:rPr>
            <w:t xml:space="preserve"> </w:t>
          </w:r>
        </w:p>
      </w:tc>
    </w:tr>
  </w:tbl>
  <w:p w14:paraId="20BCD012" w14:textId="77777777" w:rsidR="00AA47E1" w:rsidRDefault="00AA47E1" w:rsidP="00AA4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E1"/>
    <w:rsid w:val="00424A5E"/>
    <w:rsid w:val="004D5DEF"/>
    <w:rsid w:val="0050346F"/>
    <w:rsid w:val="007456D2"/>
    <w:rsid w:val="00813F2A"/>
    <w:rsid w:val="00AA47E1"/>
    <w:rsid w:val="00B308B1"/>
    <w:rsid w:val="00C702BA"/>
    <w:rsid w:val="00CC0ED4"/>
    <w:rsid w:val="00DB6FF3"/>
    <w:rsid w:val="00F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29202"/>
  <w14:defaultImageDpi w14:val="32767"/>
  <w15:chartTrackingRefBased/>
  <w15:docId w15:val="{BB21C91C-9088-2044-882D-EBEEFF12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7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A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7E1"/>
  </w:style>
  <w:style w:type="paragraph" w:styleId="Footer">
    <w:name w:val="footer"/>
    <w:basedOn w:val="Normal"/>
    <w:link w:val="FooterChar"/>
    <w:uiPriority w:val="99"/>
    <w:unhideWhenUsed/>
    <w:rsid w:val="00AA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Griffin Griffin</dc:creator>
  <cp:keywords/>
  <dc:description/>
  <cp:lastModifiedBy>Daniel Griffin Griffin</cp:lastModifiedBy>
  <cp:revision>5</cp:revision>
  <dcterms:created xsi:type="dcterms:W3CDTF">2019-04-11T17:18:00Z</dcterms:created>
  <dcterms:modified xsi:type="dcterms:W3CDTF">2019-04-15T15:26:00Z</dcterms:modified>
</cp:coreProperties>
</file>