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55" w:rsidRPr="00F94D63" w:rsidRDefault="006E0EFD" w:rsidP="006E0EFD">
      <w:pPr>
        <w:rPr>
          <w:rFonts w:cs="Arial"/>
          <w:b/>
        </w:rPr>
      </w:pPr>
      <w:r w:rsidRPr="009D6EC8">
        <w:rPr>
          <w:rFonts w:cs="Arial"/>
          <w:b/>
        </w:rPr>
        <w:t>PROJECT TITLE:</w:t>
      </w:r>
      <w:r w:rsidR="00EC6CBF">
        <w:rPr>
          <w:rFonts w:cs="Arial"/>
          <w:b/>
        </w:rPr>
        <w:t xml:space="preserve"> </w:t>
      </w:r>
      <w:r w:rsidR="00F1340D">
        <w:rPr>
          <w:rFonts w:cs="Arial"/>
          <w:b/>
        </w:rPr>
        <w:t>Transformation of Plastic Wa</w:t>
      </w:r>
      <w:r w:rsidR="009E1F60">
        <w:rPr>
          <w:rFonts w:cs="Arial"/>
          <w:b/>
        </w:rPr>
        <w:t>ste</w:t>
      </w:r>
      <w:r w:rsidR="00920238">
        <w:rPr>
          <w:rFonts w:cs="Arial"/>
          <w:b/>
        </w:rPr>
        <w:t xml:space="preserve"> in</w:t>
      </w:r>
      <w:r w:rsidR="00F1340D">
        <w:rPr>
          <w:rFonts w:cs="Arial"/>
          <w:b/>
        </w:rPr>
        <w:t xml:space="preserve">to </w:t>
      </w:r>
      <w:r w:rsidR="00627761">
        <w:rPr>
          <w:rFonts w:cs="Arial"/>
          <w:b/>
        </w:rPr>
        <w:t>a Valued</w:t>
      </w:r>
      <w:r w:rsidR="00F1340D">
        <w:rPr>
          <w:rFonts w:cs="Arial"/>
          <w:b/>
        </w:rPr>
        <w:t xml:space="preserve"> Resource</w:t>
      </w:r>
    </w:p>
    <w:p w:rsidR="006E0EFD" w:rsidRPr="009D6EC8" w:rsidRDefault="006E0EFD" w:rsidP="00F94D63">
      <w:pPr>
        <w:spacing w:before="120" w:after="120"/>
        <w:rPr>
          <w:rFonts w:cs="Arial"/>
        </w:rPr>
      </w:pPr>
      <w:r w:rsidRPr="009D6EC8">
        <w:rPr>
          <w:rFonts w:cs="Arial"/>
          <w:b/>
        </w:rPr>
        <w:t>I. PROJECT STATEMENT</w:t>
      </w:r>
    </w:p>
    <w:p w:rsidR="009E1F60" w:rsidRDefault="004602C3" w:rsidP="004602C3">
      <w:pPr>
        <w:tabs>
          <w:tab w:val="left" w:pos="360"/>
        </w:tabs>
        <w:jc w:val="both"/>
      </w:pPr>
      <w:r>
        <w:rPr>
          <w:b/>
        </w:rPr>
        <w:tab/>
        <w:t>CONCEPT</w:t>
      </w:r>
      <w:r>
        <w:t xml:space="preserve"> </w:t>
      </w:r>
      <w:r w:rsidRPr="0084350A">
        <w:rPr>
          <w:iCs/>
        </w:rPr>
        <w:t>–</w:t>
      </w:r>
      <w:r w:rsidRPr="00E9216B">
        <w:t xml:space="preserve"> </w:t>
      </w:r>
      <w:r w:rsidR="009E1F60">
        <w:t>We</w:t>
      </w:r>
      <w:r w:rsidR="00637CAA">
        <w:t xml:space="preserve"> </w:t>
      </w:r>
      <w:r w:rsidR="00C24022">
        <w:t>will</w:t>
      </w:r>
      <w:r w:rsidR="00637CAA">
        <w:t xml:space="preserve"> </w:t>
      </w:r>
      <w:r w:rsidR="009E1F60">
        <w:t>develop technologies that utilize</w:t>
      </w:r>
      <w:r w:rsidR="00E21B55">
        <w:t xml:space="preserve"> indigenous </w:t>
      </w:r>
      <w:r w:rsidR="001076D9">
        <w:t>microbes</w:t>
      </w:r>
      <w:r w:rsidR="00E21B55">
        <w:t xml:space="preserve"> to</w:t>
      </w:r>
      <w:r w:rsidR="00637CAA">
        <w:t xml:space="preserve"> </w:t>
      </w:r>
      <w:r w:rsidR="00F1340D">
        <w:t>convert</w:t>
      </w:r>
      <w:r w:rsidR="00637CAA">
        <w:t xml:space="preserve"> </w:t>
      </w:r>
      <w:r w:rsidR="00F1340D">
        <w:t xml:space="preserve">waste </w:t>
      </w:r>
      <w:r w:rsidR="00637CAA">
        <w:t>plastics</w:t>
      </w:r>
      <w:r w:rsidR="00F963BC">
        <w:t xml:space="preserve"> into useful chemical compounds and fuels. </w:t>
      </w:r>
      <w:r w:rsidR="009E1F60">
        <w:t>By</w:t>
      </w:r>
      <w:r w:rsidR="00745C2B">
        <w:t xml:space="preserve"> converting this waste stream into</w:t>
      </w:r>
      <w:r w:rsidR="00F963BC">
        <w:t xml:space="preserve"> valuable commodity chemicals and </w:t>
      </w:r>
      <w:r w:rsidR="00B26702">
        <w:t>a potential</w:t>
      </w:r>
      <w:r w:rsidR="00745C2B">
        <w:t xml:space="preserve"> source of energy, we will </w:t>
      </w:r>
      <w:r w:rsidR="009E1F60">
        <w:t>increase</w:t>
      </w:r>
      <w:r w:rsidR="004B721D">
        <w:t xml:space="preserve"> the demand</w:t>
      </w:r>
      <w:r w:rsidR="009E1F60">
        <w:t xml:space="preserve"> for this material, which will lower the </w:t>
      </w:r>
      <w:r w:rsidR="00F963BC">
        <w:t>likelihood that</w:t>
      </w:r>
      <w:r w:rsidR="009E1F60">
        <w:t xml:space="preserve"> these materials to end up in our natural waters following </w:t>
      </w:r>
      <w:r w:rsidR="001076D9">
        <w:t>disposal</w:t>
      </w:r>
      <w:r w:rsidR="009E1F60">
        <w:t>.</w:t>
      </w:r>
      <w:r w:rsidR="002324DA">
        <w:t xml:space="preserve"> This effort will also lay the groundwork for developing future methods to remediate plastics from contaminated soils and waters</w:t>
      </w:r>
      <w:r w:rsidR="001076D9">
        <w:t xml:space="preserve"> by identifying natural species from Minnesota that have the ability to degrade these undesirable contaminants</w:t>
      </w:r>
      <w:r w:rsidR="002324DA">
        <w:t>.</w:t>
      </w:r>
    </w:p>
    <w:p w:rsidR="004602C3" w:rsidRDefault="009E1F60" w:rsidP="009E1F60">
      <w:pPr>
        <w:tabs>
          <w:tab w:val="left" w:pos="360"/>
        </w:tabs>
        <w:ind w:firstLine="360"/>
        <w:jc w:val="both"/>
      </w:pPr>
      <w:r w:rsidRPr="009E1F60">
        <w:rPr>
          <w:b/>
        </w:rPr>
        <w:t>BACKGROUND</w:t>
      </w:r>
      <w:r>
        <w:t xml:space="preserve"> – </w:t>
      </w:r>
      <w:proofErr w:type="spellStart"/>
      <w:r w:rsidR="00730EE6">
        <w:t>Microplastics</w:t>
      </w:r>
      <w:proofErr w:type="spellEnd"/>
      <w:r w:rsidR="00730EE6">
        <w:t xml:space="preserve"> are small plastic beads that have been added to exfoliating soaps or skincare products, and also result from the general photochemical degradation process</w:t>
      </w:r>
      <w:r w:rsidR="00B37BA8">
        <w:t xml:space="preserve"> </w:t>
      </w:r>
      <w:r w:rsidR="00730EE6">
        <w:t>of plastics in our environment</w:t>
      </w:r>
      <w:r w:rsidR="00B37BA8">
        <w:t xml:space="preserve"> that results from exposure to sunlight</w:t>
      </w:r>
      <w:r w:rsidR="00730EE6">
        <w:t xml:space="preserve">. </w:t>
      </w:r>
      <w:r w:rsidR="00C421F7">
        <w:t xml:space="preserve">These are often unseen based on a visual inspection, but quickly become apparent when viewed under a microscope and based on collection techniques with precision screens. </w:t>
      </w:r>
      <w:r w:rsidR="00730EE6">
        <w:t xml:space="preserve">These </w:t>
      </w:r>
      <w:proofErr w:type="spellStart"/>
      <w:r w:rsidR="00730EE6">
        <w:t>microplastics</w:t>
      </w:r>
      <w:proofErr w:type="spellEnd"/>
      <w:r w:rsidR="00730EE6">
        <w:t xml:space="preserve"> have </w:t>
      </w:r>
      <w:r w:rsidR="00C421F7">
        <w:t>permeated</w:t>
      </w:r>
      <w:r w:rsidR="00730EE6">
        <w:t xml:space="preserve"> into the food chain and act to concentrate environmental pollutants. </w:t>
      </w:r>
      <w:r w:rsidR="004602C3">
        <w:t xml:space="preserve">Recent reports citing high levels of </w:t>
      </w:r>
      <w:proofErr w:type="spellStart"/>
      <w:r w:rsidR="004602C3">
        <w:t>microplastics</w:t>
      </w:r>
      <w:proofErr w:type="spellEnd"/>
      <w:r w:rsidR="004602C3">
        <w:t xml:space="preserve"> in freshwater lakes such as the Great Lakes have confirmed concern</w:t>
      </w:r>
      <w:r w:rsidR="00542FB8">
        <w:t>s</w:t>
      </w:r>
      <w:r w:rsidR="004602C3">
        <w:t xml:space="preserve"> that the accumulation of </w:t>
      </w:r>
      <w:proofErr w:type="spellStart"/>
      <w:r w:rsidR="004602C3">
        <w:t>microplastics</w:t>
      </w:r>
      <w:proofErr w:type="spellEnd"/>
      <w:r w:rsidR="004602C3">
        <w:t xml:space="preserve"> in the environment is no</w:t>
      </w:r>
      <w:r w:rsidR="00730EE6">
        <w:t xml:space="preserve">t an issue facing only </w:t>
      </w:r>
      <w:r w:rsidR="004602C3">
        <w:t xml:space="preserve">water bodies such as the Pacific Ocean, where this topic has been highlighted as a key element of the </w:t>
      </w:r>
      <w:r w:rsidR="00845FDC">
        <w:t>‘</w:t>
      </w:r>
      <w:r w:rsidR="004602C3">
        <w:t>Great Pacific Garbage Patch</w:t>
      </w:r>
      <w:r w:rsidR="00845FDC">
        <w:t>’</w:t>
      </w:r>
      <w:r w:rsidR="004602C3">
        <w:t>.</w:t>
      </w:r>
      <w:r w:rsidR="00637CAA">
        <w:t xml:space="preserve"> Indeed, </w:t>
      </w:r>
      <w:proofErr w:type="spellStart"/>
      <w:r w:rsidR="00637CAA" w:rsidRPr="00B26702">
        <w:rPr>
          <w:b/>
          <w:i/>
        </w:rPr>
        <w:t>microplastics</w:t>
      </w:r>
      <w:proofErr w:type="spellEnd"/>
      <w:r w:rsidR="00637CAA" w:rsidRPr="00B26702">
        <w:rPr>
          <w:b/>
          <w:i/>
        </w:rPr>
        <w:t xml:space="preserve"> have infiltrated many standing bodies of water</w:t>
      </w:r>
      <w:r w:rsidR="00BC5EDC" w:rsidRPr="00B26702">
        <w:rPr>
          <w:b/>
          <w:i/>
        </w:rPr>
        <w:t xml:space="preserve"> throughout the world</w:t>
      </w:r>
      <w:r w:rsidR="00637CAA" w:rsidRPr="00B26702">
        <w:rPr>
          <w:b/>
          <w:i/>
        </w:rPr>
        <w:t xml:space="preserve"> and across the state of Minnesota</w:t>
      </w:r>
      <w:r w:rsidR="00637CAA">
        <w:t xml:space="preserve">. </w:t>
      </w:r>
      <w:r w:rsidR="00BC5EDC">
        <w:t xml:space="preserve">Plastic </w:t>
      </w:r>
      <w:r w:rsidR="00BB275D">
        <w:t xml:space="preserve">waste </w:t>
      </w:r>
      <w:r w:rsidR="00BC5EDC">
        <w:t>within the environment</w:t>
      </w:r>
      <w:r w:rsidR="00637CAA">
        <w:t xml:space="preserve"> contribute</w:t>
      </w:r>
      <w:r w:rsidR="00374F77">
        <w:t>s</w:t>
      </w:r>
      <w:r w:rsidR="00637CAA">
        <w:t xml:space="preserve"> to the illness and deaths of countless</w:t>
      </w:r>
      <w:r w:rsidR="00D02ED8">
        <w:t xml:space="preserve"> fish, reptiles,</w:t>
      </w:r>
      <w:r w:rsidR="00637CAA">
        <w:t xml:space="preserve"> marine</w:t>
      </w:r>
      <w:r w:rsidR="00D02ED8">
        <w:t xml:space="preserve"> mammals</w:t>
      </w:r>
      <w:r w:rsidR="00845FDC">
        <w:t xml:space="preserve"> and bird</w:t>
      </w:r>
      <w:r w:rsidR="00E21B55">
        <w:t xml:space="preserve"> species, and also diminish</w:t>
      </w:r>
      <w:r w:rsidR="00836F11">
        <w:t>es</w:t>
      </w:r>
      <w:r w:rsidR="00845FDC">
        <w:t xml:space="preserve"> the pristine nature of our public waters which are a valuable aspect of recreation in Minnesota.</w:t>
      </w:r>
      <w:r w:rsidR="00637CAA">
        <w:t xml:space="preserve"> This unanticipated and detrimental result of our wide-scale adoption of plastics over the past century is an issue that will face generation</w:t>
      </w:r>
      <w:r w:rsidR="00BB275D">
        <w:t>s</w:t>
      </w:r>
      <w:r w:rsidR="00637CAA">
        <w:t xml:space="preserve"> to come</w:t>
      </w:r>
      <w:r w:rsidR="00311BC7">
        <w:t>.</w:t>
      </w:r>
    </w:p>
    <w:p w:rsidR="00637CAA" w:rsidRDefault="00637CAA" w:rsidP="004602C3">
      <w:pPr>
        <w:tabs>
          <w:tab w:val="left" w:pos="360"/>
        </w:tabs>
        <w:jc w:val="both"/>
      </w:pPr>
      <w:r>
        <w:tab/>
      </w:r>
      <w:r w:rsidR="00836F11">
        <w:t>C</w:t>
      </w:r>
      <w:r>
        <w:t>onventional plastics are</w:t>
      </w:r>
      <w:r w:rsidR="00836F11">
        <w:t xml:space="preserve"> widely believed to be </w:t>
      </w:r>
      <w:r>
        <w:t>non-biodegradable</w:t>
      </w:r>
      <w:r w:rsidR="00836F11">
        <w:t>.</w:t>
      </w:r>
      <w:r>
        <w:t xml:space="preserve"> </w:t>
      </w:r>
      <w:r w:rsidR="00836F11">
        <w:t>V</w:t>
      </w:r>
      <w:r>
        <w:t xml:space="preserve">arious reports of </w:t>
      </w:r>
      <w:r w:rsidR="001076D9">
        <w:t>microbes that are</w:t>
      </w:r>
      <w:r>
        <w:t xml:space="preserve"> capable of degrading </w:t>
      </w:r>
      <w:r w:rsidR="00BB275D">
        <w:t xml:space="preserve">common </w:t>
      </w:r>
      <w:r>
        <w:t>plastics such as</w:t>
      </w:r>
      <w:r w:rsidR="00845FDC">
        <w:t xml:space="preserve"> those found in beverage bottles (</w:t>
      </w:r>
      <w:r>
        <w:t>PETE</w:t>
      </w:r>
      <w:r w:rsidR="00845FDC">
        <w:t>)</w:t>
      </w:r>
      <w:r>
        <w:t>,</w:t>
      </w:r>
      <w:r w:rsidR="00845FDC">
        <w:t xml:space="preserve"> Styrofoam</w:t>
      </w:r>
      <w:r>
        <w:t xml:space="preserve"> </w:t>
      </w:r>
      <w:r w:rsidR="00845FDC">
        <w:t>(</w:t>
      </w:r>
      <w:r>
        <w:t>polystyrene</w:t>
      </w:r>
      <w:r w:rsidR="00845FDC">
        <w:t>)</w:t>
      </w:r>
      <w:r>
        <w:t xml:space="preserve"> and</w:t>
      </w:r>
      <w:r w:rsidR="00845FDC">
        <w:t xml:space="preserve"> those used to store </w:t>
      </w:r>
      <w:r w:rsidR="009E1F60">
        <w:t>everything from milk to household</w:t>
      </w:r>
      <w:r w:rsidR="00845FDC">
        <w:t xml:space="preserve"> chemicals</w:t>
      </w:r>
      <w:r>
        <w:t xml:space="preserve"> </w:t>
      </w:r>
      <w:r w:rsidR="00845FDC">
        <w:t>(</w:t>
      </w:r>
      <w:r>
        <w:t>polyethylene</w:t>
      </w:r>
      <w:r w:rsidR="00845FDC">
        <w:t>; HDPE or LDPE)</w:t>
      </w:r>
      <w:r>
        <w:t xml:space="preserve"> </w:t>
      </w:r>
      <w:r w:rsidR="000004F5">
        <w:t>are now challenging this</w:t>
      </w:r>
      <w:r w:rsidR="00AF47CD">
        <w:t xml:space="preserve"> belief</w:t>
      </w:r>
      <w:r w:rsidR="000004F5">
        <w:t>.</w:t>
      </w:r>
      <w:r w:rsidR="000F2DC5">
        <w:t xml:space="preserve"> These studies are important because they</w:t>
      </w:r>
      <w:r w:rsidR="00042B6A">
        <w:t xml:space="preserve"> </w:t>
      </w:r>
      <w:r w:rsidR="0009098C">
        <w:t>have identified</w:t>
      </w:r>
      <w:r w:rsidR="000F2DC5">
        <w:t xml:space="preserve"> specific bacteria</w:t>
      </w:r>
      <w:r w:rsidR="00B45608">
        <w:t xml:space="preserve"> and fungi</w:t>
      </w:r>
      <w:r w:rsidR="000F2DC5">
        <w:t xml:space="preserve"> that</w:t>
      </w:r>
      <w:r w:rsidR="001076D9">
        <w:t xml:space="preserve"> can</w:t>
      </w:r>
      <w:r w:rsidR="000F2DC5">
        <w:t xml:space="preserve"> degrad</w:t>
      </w:r>
      <w:r w:rsidR="00414E7F">
        <w:t>e</w:t>
      </w:r>
      <w:r w:rsidR="000F2DC5">
        <w:t xml:space="preserve"> </w:t>
      </w:r>
      <w:r w:rsidR="00B26702">
        <w:t>many current common plastics</w:t>
      </w:r>
      <w:r w:rsidR="00BB275D">
        <w:t>, shattering</w:t>
      </w:r>
      <w:r w:rsidR="000F2DC5">
        <w:t xml:space="preserve"> the misconception that </w:t>
      </w:r>
      <w:r w:rsidR="001076D9">
        <w:t xml:space="preserve">all </w:t>
      </w:r>
      <w:r w:rsidR="000F2DC5">
        <w:t>petroleum-derived comm</w:t>
      </w:r>
      <w:r w:rsidR="00BB275D">
        <w:t>odity</w:t>
      </w:r>
      <w:r w:rsidR="000F2DC5">
        <w:t xml:space="preserve"> plastics are non-biodegradable.</w:t>
      </w:r>
      <w:r w:rsidR="00BB275D">
        <w:t xml:space="preserve"> Our project will build upon the foundations of these reports</w:t>
      </w:r>
      <w:r w:rsidR="00042B6A">
        <w:t xml:space="preserve"> and preliminary studies in our</w:t>
      </w:r>
      <w:r w:rsidR="0009098C">
        <w:t xml:space="preserve"> own</w:t>
      </w:r>
      <w:r w:rsidR="00042B6A">
        <w:t xml:space="preserve"> laboratories</w:t>
      </w:r>
      <w:r w:rsidR="00BB275D">
        <w:t xml:space="preserve">, and </w:t>
      </w:r>
      <w:r w:rsidR="001076D9">
        <w:t>further incorporate the</w:t>
      </w:r>
      <w:r w:rsidR="00BB275D">
        <w:t xml:space="preserve"> emerging </w:t>
      </w:r>
      <w:r w:rsidR="00C54913">
        <w:t>realization</w:t>
      </w:r>
      <w:r w:rsidR="00BB275D">
        <w:t xml:space="preserve"> that d</w:t>
      </w:r>
      <w:r w:rsidR="00C54913">
        <w:t>iverse microbial communities are better adapted</w:t>
      </w:r>
      <w:r w:rsidR="00AF47CD">
        <w:t xml:space="preserve"> than single organisms</w:t>
      </w:r>
      <w:r w:rsidR="00C54913">
        <w:t xml:space="preserve"> to degrading complex </w:t>
      </w:r>
      <w:r w:rsidR="00B26702">
        <w:t>chemicals such as those that are found in</w:t>
      </w:r>
      <w:r w:rsidR="00C54913">
        <w:t xml:space="preserve"> conventional plastics.</w:t>
      </w:r>
    </w:p>
    <w:p w:rsidR="008D2242" w:rsidRPr="00EB79AB" w:rsidRDefault="00D02ED8" w:rsidP="004C3C03">
      <w:pPr>
        <w:tabs>
          <w:tab w:val="left" w:pos="360"/>
        </w:tabs>
        <w:spacing w:after="120"/>
        <w:jc w:val="both"/>
        <w:rPr>
          <w:highlight w:val="yellow"/>
        </w:rPr>
      </w:pPr>
      <w:r>
        <w:tab/>
      </w:r>
      <w:r w:rsidR="00042B6A" w:rsidRPr="00EB79AB">
        <w:rPr>
          <w:b/>
        </w:rPr>
        <w:t>GOAL</w:t>
      </w:r>
      <w:r w:rsidR="00042B6A" w:rsidRPr="00EB79AB">
        <w:t xml:space="preserve"> – </w:t>
      </w:r>
      <w:r w:rsidR="008B3553" w:rsidRPr="00EB79AB">
        <w:t xml:space="preserve">The goal of this project is to develop alternatives for disposing </w:t>
      </w:r>
      <w:r w:rsidR="002B049D">
        <w:t xml:space="preserve">of </w:t>
      </w:r>
      <w:r w:rsidR="008B3553" w:rsidRPr="00EB79AB">
        <w:t xml:space="preserve">problem-plastics by converting plastic waste materials into a valuable resource using </w:t>
      </w:r>
      <w:r w:rsidR="00B26702">
        <w:t xml:space="preserve">conditions similar to what is commonly found in the lower </w:t>
      </w:r>
      <w:proofErr w:type="gramStart"/>
      <w:r w:rsidR="00B26702">
        <w:t>gut</w:t>
      </w:r>
      <w:proofErr w:type="gramEnd"/>
      <w:r w:rsidR="00B26702">
        <w:t xml:space="preserve"> of many plastic-degrading insects</w:t>
      </w:r>
      <w:r w:rsidR="008B3553" w:rsidRPr="00EB79AB">
        <w:t>. Through this approach, we will create new markets</w:t>
      </w:r>
      <w:r w:rsidR="001076D9">
        <w:t xml:space="preserve"> for </w:t>
      </w:r>
      <w:r w:rsidR="00B26702">
        <w:t>many of the</w:t>
      </w:r>
      <w:r w:rsidR="00313ADA">
        <w:t xml:space="preserve"> problematic</w:t>
      </w:r>
      <w:r w:rsidR="001076D9">
        <w:t xml:space="preserve"> </w:t>
      </w:r>
      <w:r w:rsidR="00B26702">
        <w:t xml:space="preserve">plastics found in our recycling and </w:t>
      </w:r>
      <w:r w:rsidR="001076D9">
        <w:t>waste stream</w:t>
      </w:r>
      <w:r w:rsidR="00B26702">
        <w:t>s. By</w:t>
      </w:r>
      <w:r w:rsidR="001076D9">
        <w:t xml:space="preserve"> adding value</w:t>
      </w:r>
      <w:r w:rsidR="00313ADA">
        <w:t xml:space="preserve"> and incentive to repurpose the</w:t>
      </w:r>
      <w:r w:rsidR="001076D9">
        <w:t xml:space="preserve"> waste, we will decrease levels</w:t>
      </w:r>
      <w:r w:rsidR="00313ADA">
        <w:t xml:space="preserve"> of plastics</w:t>
      </w:r>
      <w:r w:rsidR="001076D9">
        <w:t xml:space="preserve"> reaching the environment</w:t>
      </w:r>
      <w:r w:rsidR="00B720D4">
        <w:t>, including our lakes and rivers</w:t>
      </w:r>
      <w:r w:rsidR="001076D9">
        <w:t>.</w:t>
      </w:r>
    </w:p>
    <w:p w:rsidR="006E0EFD" w:rsidRPr="004C3C03"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208"/>
        <w:gridCol w:w="2268"/>
      </w:tblGrid>
      <w:tr w:rsidR="009E1F60" w:rsidRPr="00EB5831" w:rsidTr="00351EA6">
        <w:tc>
          <w:tcPr>
            <w:tcW w:w="8208" w:type="dxa"/>
          </w:tcPr>
          <w:p w:rsidR="009E1F60" w:rsidRPr="00217C2A" w:rsidRDefault="009E1F60" w:rsidP="002B049D">
            <w:pPr>
              <w:widowControl w:val="0"/>
              <w:spacing w:before="60"/>
              <w:rPr>
                <w:sz w:val="18"/>
                <w:szCs w:val="18"/>
              </w:rPr>
            </w:pPr>
            <w:r w:rsidRPr="00EB5831">
              <w:rPr>
                <w:rFonts w:cs="Arial"/>
                <w:b/>
              </w:rPr>
              <w:t xml:space="preserve">Activity </w:t>
            </w:r>
            <w:r>
              <w:rPr>
                <w:rFonts w:cs="Arial"/>
                <w:b/>
              </w:rPr>
              <w:t>1</w:t>
            </w:r>
            <w:r w:rsidRPr="00EB5831">
              <w:rPr>
                <w:rFonts w:cs="Arial"/>
                <w:b/>
              </w:rPr>
              <w:t>:</w:t>
            </w:r>
            <w:r w:rsidRPr="00EB5831">
              <w:rPr>
                <w:rFonts w:cs="Arial"/>
                <w:i/>
              </w:rPr>
              <w:t xml:space="preserve"> </w:t>
            </w:r>
            <w:r w:rsidR="002324DA">
              <w:rPr>
                <w:rFonts w:cs="Arial"/>
                <w:b/>
                <w:i/>
              </w:rPr>
              <w:t>Collection and A</w:t>
            </w:r>
            <w:r>
              <w:rPr>
                <w:rFonts w:cs="Arial"/>
                <w:b/>
                <w:i/>
              </w:rPr>
              <w:t>nalysis of Plastic-Degrading</w:t>
            </w:r>
            <w:r w:rsidRPr="00884BFF">
              <w:rPr>
                <w:rFonts w:cs="Arial"/>
                <w:b/>
                <w:i/>
              </w:rPr>
              <w:t xml:space="preserve"> Microbial </w:t>
            </w:r>
            <w:r>
              <w:rPr>
                <w:rFonts w:cs="Arial"/>
                <w:b/>
                <w:i/>
              </w:rPr>
              <w:t>Communities</w:t>
            </w:r>
          </w:p>
        </w:tc>
        <w:tc>
          <w:tcPr>
            <w:tcW w:w="2268" w:type="dxa"/>
          </w:tcPr>
          <w:p w:rsidR="009E1F60" w:rsidRPr="00EB5831" w:rsidRDefault="009E1F60" w:rsidP="00817A65">
            <w:pPr>
              <w:spacing w:before="60"/>
              <w:rPr>
                <w:rFonts w:cs="Arial"/>
              </w:rPr>
            </w:pPr>
            <w:r w:rsidRPr="00093B86">
              <w:rPr>
                <w:rFonts w:cs="Arial"/>
                <w:b/>
              </w:rPr>
              <w:t xml:space="preserve">Budget: $ </w:t>
            </w:r>
            <w:r w:rsidR="00817A65">
              <w:rPr>
                <w:rFonts w:cs="Arial"/>
                <w:b/>
              </w:rPr>
              <w:t>146</w:t>
            </w:r>
            <w:r>
              <w:rPr>
                <w:rFonts w:cs="Arial"/>
                <w:b/>
              </w:rPr>
              <w:t>,000</w:t>
            </w:r>
          </w:p>
        </w:tc>
      </w:tr>
    </w:tbl>
    <w:p w:rsidR="00730EE6" w:rsidRDefault="004B721D" w:rsidP="00C421F7">
      <w:pPr>
        <w:spacing w:after="120"/>
        <w:ind w:firstLine="360"/>
        <w:jc w:val="both"/>
        <w:rPr>
          <w:rFonts w:cs="Arial"/>
        </w:rPr>
      </w:pPr>
      <w:r>
        <w:rPr>
          <w:rFonts w:cs="Arial"/>
        </w:rPr>
        <w:t>We</w:t>
      </w:r>
      <w:r w:rsidR="00E21B55">
        <w:rPr>
          <w:rFonts w:cs="Arial"/>
        </w:rPr>
        <w:t xml:space="preserve"> will</w:t>
      </w:r>
      <w:r w:rsidR="006E71CF" w:rsidRPr="007A216D">
        <w:rPr>
          <w:rFonts w:cs="Arial"/>
        </w:rPr>
        <w:t xml:space="preserve"> enrich </w:t>
      </w:r>
      <w:r w:rsidR="001076D9">
        <w:rPr>
          <w:rFonts w:cs="Arial"/>
        </w:rPr>
        <w:t xml:space="preserve">several </w:t>
      </w:r>
      <w:r w:rsidR="006E71CF" w:rsidRPr="007A216D">
        <w:rPr>
          <w:rFonts w:cs="Arial"/>
        </w:rPr>
        <w:t xml:space="preserve">microbial communities </w:t>
      </w:r>
      <w:r w:rsidR="00313ADA">
        <w:rPr>
          <w:rFonts w:cs="Arial"/>
        </w:rPr>
        <w:t xml:space="preserve">collected from Minnesota </w:t>
      </w:r>
      <w:r w:rsidR="006E71CF" w:rsidRPr="007A216D">
        <w:rPr>
          <w:rFonts w:cs="Arial"/>
        </w:rPr>
        <w:t xml:space="preserve">with the </w:t>
      </w:r>
      <w:r w:rsidR="00501D56">
        <w:rPr>
          <w:rFonts w:cs="Arial"/>
        </w:rPr>
        <w:t>greatest</w:t>
      </w:r>
      <w:r w:rsidR="006E71CF" w:rsidRPr="007A216D">
        <w:rPr>
          <w:rFonts w:cs="Arial"/>
        </w:rPr>
        <w:t xml:space="preserve"> </w:t>
      </w:r>
      <w:r w:rsidR="007A216D">
        <w:rPr>
          <w:rFonts w:cs="Arial"/>
        </w:rPr>
        <w:t>ability</w:t>
      </w:r>
      <w:r w:rsidR="006E71CF" w:rsidRPr="007A216D">
        <w:rPr>
          <w:rFonts w:cs="Arial"/>
        </w:rPr>
        <w:t xml:space="preserve"> to biodegrade </w:t>
      </w:r>
      <w:r w:rsidR="007A216D">
        <w:rPr>
          <w:rFonts w:cs="Arial"/>
        </w:rPr>
        <w:t xml:space="preserve">targeted </w:t>
      </w:r>
      <w:r w:rsidR="006E71CF" w:rsidRPr="007A216D">
        <w:rPr>
          <w:rFonts w:cs="Arial"/>
        </w:rPr>
        <w:t>plastics</w:t>
      </w:r>
      <w:r w:rsidR="002324DA">
        <w:rPr>
          <w:rFonts w:cs="Arial"/>
        </w:rPr>
        <w:t xml:space="preserve">. This </w:t>
      </w:r>
      <w:r w:rsidR="00501D56">
        <w:rPr>
          <w:rFonts w:cs="Arial"/>
        </w:rPr>
        <w:t xml:space="preserve">effort </w:t>
      </w:r>
      <w:r w:rsidR="002324DA">
        <w:rPr>
          <w:rFonts w:cs="Arial"/>
        </w:rPr>
        <w:t xml:space="preserve">will build </w:t>
      </w:r>
      <w:r w:rsidR="001076D9">
        <w:rPr>
          <w:rFonts w:cs="Arial"/>
        </w:rPr>
        <w:t>upon</w:t>
      </w:r>
      <w:r w:rsidR="002324DA">
        <w:rPr>
          <w:rFonts w:cs="Arial"/>
        </w:rPr>
        <w:t xml:space="preserve"> current studies already underway that have resulted in </w:t>
      </w:r>
      <w:r>
        <w:rPr>
          <w:rFonts w:cs="Arial"/>
        </w:rPr>
        <w:t xml:space="preserve">several </w:t>
      </w:r>
      <w:r w:rsidR="00B720D4">
        <w:rPr>
          <w:rFonts w:cs="Arial"/>
        </w:rPr>
        <w:t xml:space="preserve">microbial </w:t>
      </w:r>
      <w:r w:rsidR="002324DA">
        <w:rPr>
          <w:rFonts w:cs="Arial"/>
        </w:rPr>
        <w:t xml:space="preserve">communities </w:t>
      </w:r>
      <w:r w:rsidR="0009098C">
        <w:rPr>
          <w:rFonts w:cs="Arial"/>
        </w:rPr>
        <w:t>that</w:t>
      </w:r>
      <w:r w:rsidR="002324DA">
        <w:rPr>
          <w:rFonts w:cs="Arial"/>
        </w:rPr>
        <w:t xml:space="preserve"> biodegrade target</w:t>
      </w:r>
      <w:r w:rsidR="00786B4F">
        <w:rPr>
          <w:rFonts w:cs="Arial"/>
        </w:rPr>
        <w:t>ed problem-</w:t>
      </w:r>
      <w:r w:rsidR="002324DA">
        <w:rPr>
          <w:rFonts w:cs="Arial"/>
        </w:rPr>
        <w:t>plastics</w:t>
      </w:r>
      <w:r w:rsidR="006E71CF" w:rsidRPr="007A216D">
        <w:rPr>
          <w:rFonts w:cs="Arial"/>
        </w:rPr>
        <w:t xml:space="preserve">. </w:t>
      </w:r>
      <w:r w:rsidR="00834DA8">
        <w:rPr>
          <w:rFonts w:cs="Arial"/>
        </w:rPr>
        <w:t>This effort will include</w:t>
      </w:r>
      <w:r w:rsidR="006E71CF" w:rsidRPr="007A216D">
        <w:rPr>
          <w:rFonts w:cs="Arial"/>
        </w:rPr>
        <w:t xml:space="preserve"> outreach with </w:t>
      </w:r>
      <w:r w:rsidR="00313ADA">
        <w:rPr>
          <w:rFonts w:cs="Arial"/>
        </w:rPr>
        <w:t>s</w:t>
      </w:r>
      <w:r w:rsidR="002324DA">
        <w:rPr>
          <w:rFonts w:cs="Arial"/>
        </w:rPr>
        <w:t>econdary</w:t>
      </w:r>
      <w:r w:rsidR="00313ADA">
        <w:rPr>
          <w:rFonts w:cs="Arial"/>
        </w:rPr>
        <w:t xml:space="preserve"> s</w:t>
      </w:r>
      <w:r w:rsidR="006E71CF" w:rsidRPr="007A216D">
        <w:rPr>
          <w:rFonts w:cs="Arial"/>
        </w:rPr>
        <w:t xml:space="preserve">chool teachers across the state to increase the </w:t>
      </w:r>
      <w:r w:rsidR="00843E45">
        <w:rPr>
          <w:rFonts w:cs="Arial"/>
        </w:rPr>
        <w:t>breadth of</w:t>
      </w:r>
      <w:r w:rsidR="006E71CF" w:rsidRPr="007A216D">
        <w:rPr>
          <w:rFonts w:cs="Arial"/>
        </w:rPr>
        <w:t xml:space="preserve"> sites</w:t>
      </w:r>
      <w:r w:rsidR="00E21B55">
        <w:rPr>
          <w:rFonts w:cs="Arial"/>
        </w:rPr>
        <w:t xml:space="preserve"> sampled </w:t>
      </w:r>
      <w:r w:rsidR="006E71CF" w:rsidRPr="007A216D">
        <w:rPr>
          <w:rFonts w:cs="Arial"/>
        </w:rPr>
        <w:t xml:space="preserve">and also educate students and their </w:t>
      </w:r>
      <w:r w:rsidR="0009098C">
        <w:rPr>
          <w:rFonts w:cs="Arial"/>
        </w:rPr>
        <w:t>communities</w:t>
      </w:r>
      <w:r w:rsidR="006E71CF" w:rsidRPr="007A216D">
        <w:rPr>
          <w:rFonts w:cs="Arial"/>
        </w:rPr>
        <w:t xml:space="preserve"> about the environmental impacts of poor plastic waste management</w:t>
      </w:r>
      <w:r w:rsidR="00E21B55">
        <w:rPr>
          <w:rFonts w:cs="Arial"/>
        </w:rPr>
        <w:t xml:space="preserve"> and the impacts on our waters</w:t>
      </w:r>
      <w:r w:rsidR="00843E45">
        <w:rPr>
          <w:rFonts w:cs="Arial"/>
        </w:rPr>
        <w:t xml:space="preserve"> and the environment</w:t>
      </w:r>
      <w:r w:rsidR="006E71CF" w:rsidRPr="007A216D">
        <w:rPr>
          <w:rFonts w:cs="Arial"/>
        </w:rPr>
        <w:t xml:space="preserve">. </w:t>
      </w:r>
      <w:r w:rsidR="007A216D">
        <w:rPr>
          <w:rFonts w:cs="Arial"/>
        </w:rPr>
        <w:t>This effort will expand our sample size and geographical diversity</w:t>
      </w:r>
      <w:r w:rsidR="00AF47CD">
        <w:rPr>
          <w:rFonts w:cs="Arial"/>
        </w:rPr>
        <w:t xml:space="preserve">, while also </w:t>
      </w:r>
      <w:r w:rsidR="00834DA8">
        <w:rPr>
          <w:rFonts w:cs="Arial"/>
        </w:rPr>
        <w:t>educating</w:t>
      </w:r>
      <w:r w:rsidR="00AF47CD">
        <w:rPr>
          <w:rFonts w:cs="Arial"/>
        </w:rPr>
        <w:t xml:space="preserve"> future generations of Minnesotans</w:t>
      </w:r>
      <w:r w:rsidR="007A216D">
        <w:rPr>
          <w:rFonts w:cs="Arial"/>
        </w:rPr>
        <w:t>.</w:t>
      </w:r>
    </w:p>
    <w:p w:rsidR="00730EE6" w:rsidRPr="007A216D" w:rsidRDefault="00730EE6" w:rsidP="00313ADA">
      <w:pPr>
        <w:spacing w:after="120"/>
        <w:ind w:firstLine="360"/>
        <w:jc w:val="both"/>
        <w:rPr>
          <w:rFonts w:cs="Arial"/>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270"/>
        <w:gridCol w:w="1800"/>
        <w:gridCol w:w="198"/>
      </w:tblGrid>
      <w:tr w:rsidR="006E0EFD" w:rsidRPr="009D6EC8" w:rsidTr="00313ADA">
        <w:trPr>
          <w:gridAfter w:val="1"/>
          <w:wAfter w:w="198" w:type="dxa"/>
        </w:trPr>
        <w:tc>
          <w:tcPr>
            <w:tcW w:w="8478" w:type="dxa"/>
            <w:gridSpan w:val="2"/>
          </w:tcPr>
          <w:p w:rsidR="006E0EFD" w:rsidRPr="009D6EC8" w:rsidRDefault="00A13F26" w:rsidP="006E0EFD">
            <w:pPr>
              <w:rPr>
                <w:rFonts w:cs="Arial"/>
                <w:b/>
              </w:rPr>
            </w:pPr>
            <w:r w:rsidRPr="009D6EC8">
              <w:rPr>
                <w:rFonts w:cs="Arial"/>
                <w:b/>
              </w:rPr>
              <w:lastRenderedPageBreak/>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313ADA">
        <w:trPr>
          <w:gridAfter w:val="1"/>
          <w:wAfter w:w="198" w:type="dxa"/>
        </w:trPr>
        <w:tc>
          <w:tcPr>
            <w:tcW w:w="8478" w:type="dxa"/>
            <w:gridSpan w:val="2"/>
          </w:tcPr>
          <w:p w:rsidR="006E0EFD" w:rsidRPr="00B45608" w:rsidRDefault="006E0EFD" w:rsidP="00313ADA">
            <w:pPr>
              <w:rPr>
                <w:rFonts w:cs="Arial"/>
              </w:rPr>
            </w:pPr>
            <w:r w:rsidRPr="00B45608">
              <w:rPr>
                <w:rFonts w:cs="Arial"/>
              </w:rPr>
              <w:t xml:space="preserve">1.  </w:t>
            </w:r>
            <w:r w:rsidR="00E21B55">
              <w:rPr>
                <w:rFonts w:cs="Arial"/>
              </w:rPr>
              <w:t xml:space="preserve">Construct </w:t>
            </w:r>
            <w:r w:rsidR="007046EA" w:rsidRPr="00B45608">
              <w:rPr>
                <w:rFonts w:cs="Arial"/>
              </w:rPr>
              <w:t xml:space="preserve">laboratory </w:t>
            </w:r>
            <w:r w:rsidR="002324DA">
              <w:rPr>
                <w:rFonts w:cs="Arial"/>
              </w:rPr>
              <w:t>reactor</w:t>
            </w:r>
            <w:r w:rsidR="00D02ED8" w:rsidRPr="00B45608">
              <w:rPr>
                <w:rFonts w:cs="Arial"/>
              </w:rPr>
              <w:t xml:space="preserve">s to enrich microbial communities for the biodegradation of </w:t>
            </w:r>
            <w:r w:rsidR="00313ADA">
              <w:rPr>
                <w:rFonts w:cs="Arial"/>
              </w:rPr>
              <w:t>problematic</w:t>
            </w:r>
            <w:r w:rsidR="00D02ED8" w:rsidRPr="00B45608">
              <w:rPr>
                <w:rFonts w:cs="Arial"/>
              </w:rPr>
              <w:t xml:space="preserve"> plastics such as polyethylene</w:t>
            </w:r>
            <w:r w:rsidR="002324DA">
              <w:rPr>
                <w:rFonts w:cs="Arial"/>
              </w:rPr>
              <w:t xml:space="preserve"> (HDPE and LDPE)</w:t>
            </w:r>
            <w:r w:rsidR="00D02ED8" w:rsidRPr="00B45608">
              <w:rPr>
                <w:rFonts w:cs="Arial"/>
              </w:rPr>
              <w:t>, polystyrene</w:t>
            </w:r>
            <w:r w:rsidR="002324DA">
              <w:rPr>
                <w:rFonts w:cs="Arial"/>
              </w:rPr>
              <w:t xml:space="preserve"> (Styrofoam)</w:t>
            </w:r>
            <w:r w:rsidR="00D02ED8" w:rsidRPr="00B45608">
              <w:rPr>
                <w:rFonts w:cs="Arial"/>
              </w:rPr>
              <w:t xml:space="preserve"> and PETE</w:t>
            </w:r>
            <w:r w:rsidR="00B720D4">
              <w:rPr>
                <w:rFonts w:cs="Arial"/>
              </w:rPr>
              <w:t xml:space="preserve"> (Water bottles)</w:t>
            </w:r>
            <w:r w:rsidR="007046EA" w:rsidRPr="00B45608">
              <w:rPr>
                <w:rFonts w:cs="Arial"/>
              </w:rPr>
              <w:t>.</w:t>
            </w:r>
          </w:p>
        </w:tc>
        <w:tc>
          <w:tcPr>
            <w:tcW w:w="1800" w:type="dxa"/>
          </w:tcPr>
          <w:p w:rsidR="006E0EFD" w:rsidRPr="007A216D" w:rsidRDefault="007A216D" w:rsidP="000D5CF4">
            <w:pPr>
              <w:rPr>
                <w:rFonts w:cs="Arial"/>
              </w:rPr>
            </w:pPr>
            <w:r w:rsidRPr="007A216D">
              <w:rPr>
                <w:rFonts w:cs="Arial"/>
              </w:rPr>
              <w:t>Dec 15, 20</w:t>
            </w:r>
            <w:r w:rsidR="000D5CF4">
              <w:rPr>
                <w:rFonts w:cs="Arial"/>
              </w:rPr>
              <w:t>20</w:t>
            </w:r>
          </w:p>
        </w:tc>
      </w:tr>
      <w:tr w:rsidR="006E0EFD" w:rsidRPr="009D6EC8" w:rsidTr="00313ADA">
        <w:trPr>
          <w:gridAfter w:val="1"/>
          <w:wAfter w:w="198" w:type="dxa"/>
        </w:trPr>
        <w:tc>
          <w:tcPr>
            <w:tcW w:w="8478" w:type="dxa"/>
            <w:gridSpan w:val="2"/>
          </w:tcPr>
          <w:p w:rsidR="006E0EFD" w:rsidRPr="00B45608" w:rsidRDefault="006E0EFD" w:rsidP="0009098C">
            <w:pPr>
              <w:rPr>
                <w:rFonts w:cs="Arial"/>
              </w:rPr>
            </w:pPr>
            <w:r w:rsidRPr="00B45608">
              <w:rPr>
                <w:rFonts w:cs="Arial"/>
              </w:rPr>
              <w:t xml:space="preserve">2.  </w:t>
            </w:r>
            <w:r w:rsidR="0009098C">
              <w:rPr>
                <w:rFonts w:cs="Arial"/>
              </w:rPr>
              <w:t>Prepare</w:t>
            </w:r>
            <w:r w:rsidR="007046EA" w:rsidRPr="00B45608">
              <w:rPr>
                <w:rFonts w:cs="Arial"/>
              </w:rPr>
              <w:t xml:space="preserve"> sites to house </w:t>
            </w:r>
            <w:r w:rsidR="0009098C">
              <w:rPr>
                <w:rFonts w:cs="Arial"/>
              </w:rPr>
              <w:t>simple</w:t>
            </w:r>
            <w:r w:rsidR="007A216D" w:rsidRPr="00B45608">
              <w:rPr>
                <w:rFonts w:cs="Arial"/>
              </w:rPr>
              <w:t xml:space="preserve"> </w:t>
            </w:r>
            <w:r w:rsidR="007046EA" w:rsidRPr="00B45608">
              <w:rPr>
                <w:rFonts w:cs="Arial"/>
              </w:rPr>
              <w:t xml:space="preserve">microcosms to enrich </w:t>
            </w:r>
            <w:r w:rsidR="00E21B55">
              <w:rPr>
                <w:rFonts w:cs="Arial"/>
              </w:rPr>
              <w:t xml:space="preserve">natural </w:t>
            </w:r>
            <w:r w:rsidR="007046EA" w:rsidRPr="00B45608">
              <w:rPr>
                <w:rFonts w:cs="Arial"/>
              </w:rPr>
              <w:t>organisms capable of using different plastics as a</w:t>
            </w:r>
            <w:r w:rsidR="00213207">
              <w:rPr>
                <w:rFonts w:cs="Arial"/>
              </w:rPr>
              <w:t xml:space="preserve"> growth substrate (</w:t>
            </w:r>
            <w:r w:rsidR="00313ADA">
              <w:rPr>
                <w:rFonts w:cs="Arial"/>
              </w:rPr>
              <w:t xml:space="preserve">including </w:t>
            </w:r>
            <w:r w:rsidR="00213207">
              <w:rPr>
                <w:rFonts w:cs="Arial"/>
              </w:rPr>
              <w:t>insects, soil and</w:t>
            </w:r>
            <w:r w:rsidR="007046EA" w:rsidRPr="00B45608">
              <w:rPr>
                <w:rFonts w:cs="Arial"/>
              </w:rPr>
              <w:t xml:space="preserve"> water</w:t>
            </w:r>
            <w:r w:rsidR="00313ADA">
              <w:rPr>
                <w:rFonts w:cs="Arial"/>
              </w:rPr>
              <w:t xml:space="preserve"> samples</w:t>
            </w:r>
            <w:r w:rsidR="007046EA" w:rsidRPr="00B45608">
              <w:rPr>
                <w:rFonts w:cs="Arial"/>
              </w:rPr>
              <w:t>).</w:t>
            </w:r>
          </w:p>
        </w:tc>
        <w:tc>
          <w:tcPr>
            <w:tcW w:w="1800" w:type="dxa"/>
          </w:tcPr>
          <w:p w:rsidR="006E0EFD" w:rsidRPr="007A216D" w:rsidRDefault="00313ADA" w:rsidP="000D5CF4">
            <w:pPr>
              <w:rPr>
                <w:rFonts w:cs="Arial"/>
              </w:rPr>
            </w:pPr>
            <w:r>
              <w:rPr>
                <w:rFonts w:cs="Arial"/>
              </w:rPr>
              <w:t>May</w:t>
            </w:r>
            <w:r w:rsidR="007A216D" w:rsidRPr="007A216D">
              <w:rPr>
                <w:rFonts w:cs="Arial"/>
              </w:rPr>
              <w:t xml:space="preserve"> 1, 20</w:t>
            </w:r>
            <w:r w:rsidR="0009098C">
              <w:rPr>
                <w:rFonts w:cs="Arial"/>
              </w:rPr>
              <w:t>2</w:t>
            </w:r>
            <w:r w:rsidR="000D5CF4">
              <w:rPr>
                <w:rFonts w:cs="Arial"/>
              </w:rPr>
              <w:t>1</w:t>
            </w:r>
          </w:p>
        </w:tc>
      </w:tr>
      <w:tr w:rsidR="006E0EFD" w:rsidRPr="009D6EC8" w:rsidTr="00313ADA">
        <w:trPr>
          <w:gridAfter w:val="1"/>
          <w:wAfter w:w="198" w:type="dxa"/>
        </w:trPr>
        <w:tc>
          <w:tcPr>
            <w:tcW w:w="8478" w:type="dxa"/>
            <w:gridSpan w:val="2"/>
          </w:tcPr>
          <w:p w:rsidR="006E0EFD" w:rsidRPr="00B45608" w:rsidRDefault="002324DA" w:rsidP="00843E45">
            <w:pPr>
              <w:rPr>
                <w:rFonts w:cs="Arial"/>
              </w:rPr>
            </w:pPr>
            <w:r>
              <w:rPr>
                <w:rFonts w:cs="Arial"/>
              </w:rPr>
              <w:t>3</w:t>
            </w:r>
            <w:r w:rsidR="007046EA" w:rsidRPr="00B45608">
              <w:rPr>
                <w:rFonts w:cs="Arial"/>
              </w:rPr>
              <w:t xml:space="preserve">.  </w:t>
            </w:r>
            <w:r w:rsidR="00843E45" w:rsidRPr="00B45608">
              <w:rPr>
                <w:rFonts w:cs="Arial"/>
              </w:rPr>
              <w:t>Determine the composition of enriched microbial communities to identify the diversity and abundance of plastic degrading organisms</w:t>
            </w:r>
            <w:r w:rsidR="00B720D4">
              <w:rPr>
                <w:rFonts w:cs="Arial"/>
              </w:rPr>
              <w:t xml:space="preserve"> across Minnesota</w:t>
            </w:r>
            <w:r w:rsidR="00843E45">
              <w:rPr>
                <w:rFonts w:cs="Arial"/>
              </w:rPr>
              <w:t>.</w:t>
            </w:r>
          </w:p>
        </w:tc>
        <w:tc>
          <w:tcPr>
            <w:tcW w:w="1800" w:type="dxa"/>
          </w:tcPr>
          <w:p w:rsidR="006E0EFD" w:rsidRPr="007A216D" w:rsidRDefault="007A216D" w:rsidP="000D5CF4">
            <w:pPr>
              <w:rPr>
                <w:rFonts w:cs="Arial"/>
              </w:rPr>
            </w:pPr>
            <w:r w:rsidRPr="007A216D">
              <w:rPr>
                <w:rFonts w:cs="Arial"/>
              </w:rPr>
              <w:t>July 30, 202</w:t>
            </w:r>
            <w:r w:rsidR="000D5CF4">
              <w:rPr>
                <w:rFonts w:cs="Arial"/>
              </w:rPr>
              <w:t>2</w:t>
            </w:r>
          </w:p>
        </w:tc>
      </w:tr>
      <w:tr w:rsidR="00062497" w:rsidRPr="00EB5831" w:rsidTr="00313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8" w:type="dxa"/>
          </w:tcPr>
          <w:p w:rsidR="00062497" w:rsidRPr="00217C2A" w:rsidRDefault="00062497" w:rsidP="00B26702">
            <w:pPr>
              <w:widowControl w:val="0"/>
              <w:spacing w:before="60"/>
              <w:rPr>
                <w:sz w:val="18"/>
                <w:szCs w:val="18"/>
              </w:rPr>
            </w:pPr>
            <w:r w:rsidRPr="00EB5831">
              <w:rPr>
                <w:rFonts w:cs="Arial"/>
                <w:b/>
              </w:rPr>
              <w:t xml:space="preserve">Activity </w:t>
            </w:r>
            <w:r>
              <w:rPr>
                <w:rFonts w:cs="Arial"/>
                <w:b/>
              </w:rPr>
              <w:t>2</w:t>
            </w:r>
            <w:r w:rsidRPr="00EB5831">
              <w:rPr>
                <w:rFonts w:cs="Arial"/>
                <w:b/>
              </w:rPr>
              <w:t>:</w:t>
            </w:r>
            <w:r w:rsidRPr="00EB5831">
              <w:rPr>
                <w:rFonts w:cs="Arial"/>
                <w:i/>
              </w:rPr>
              <w:t xml:space="preserve"> </w:t>
            </w:r>
            <w:r w:rsidR="002324DA">
              <w:rPr>
                <w:rFonts w:cs="Arial"/>
                <w:b/>
                <w:i/>
              </w:rPr>
              <w:t xml:space="preserve">Construction of </w:t>
            </w:r>
            <w:r w:rsidR="00730EE6">
              <w:rPr>
                <w:rFonts w:cs="Arial"/>
                <w:b/>
                <w:i/>
              </w:rPr>
              <w:t>M</w:t>
            </w:r>
            <w:r w:rsidR="00B26702">
              <w:rPr>
                <w:rFonts w:cs="Arial"/>
                <w:b/>
                <w:i/>
              </w:rPr>
              <w:t>odel Insect Gut</w:t>
            </w:r>
            <w:r w:rsidR="002324DA">
              <w:rPr>
                <w:rFonts w:cs="Arial"/>
                <w:b/>
                <w:i/>
              </w:rPr>
              <w:t xml:space="preserve"> Digester</w:t>
            </w:r>
            <w:r w:rsidR="00730EE6">
              <w:rPr>
                <w:rFonts w:cs="Arial"/>
                <w:b/>
                <w:i/>
              </w:rPr>
              <w:t>s to T</w:t>
            </w:r>
            <w:r w:rsidR="00B26702">
              <w:rPr>
                <w:rFonts w:cs="Arial"/>
                <w:b/>
                <w:i/>
              </w:rPr>
              <w:t>ransform Plastic Waste</w:t>
            </w:r>
          </w:p>
        </w:tc>
        <w:tc>
          <w:tcPr>
            <w:tcW w:w="2268" w:type="dxa"/>
            <w:gridSpan w:val="3"/>
          </w:tcPr>
          <w:p w:rsidR="00062497" w:rsidRPr="00EB5831" w:rsidRDefault="00062497" w:rsidP="00817A65">
            <w:pPr>
              <w:spacing w:before="60"/>
              <w:rPr>
                <w:rFonts w:cs="Arial"/>
              </w:rPr>
            </w:pPr>
            <w:r w:rsidRPr="00093B86">
              <w:rPr>
                <w:rFonts w:cs="Arial"/>
                <w:b/>
              </w:rPr>
              <w:t>Budget: $</w:t>
            </w:r>
            <w:r w:rsidR="00093B86" w:rsidRPr="00093B86">
              <w:rPr>
                <w:rFonts w:cs="Arial"/>
                <w:b/>
              </w:rPr>
              <w:t xml:space="preserve"> </w:t>
            </w:r>
            <w:r w:rsidR="00B720D4">
              <w:rPr>
                <w:rFonts w:cs="Arial"/>
                <w:b/>
              </w:rPr>
              <w:t>1</w:t>
            </w:r>
            <w:r w:rsidR="00817A65">
              <w:rPr>
                <w:rFonts w:cs="Arial"/>
                <w:b/>
              </w:rPr>
              <w:t>62</w:t>
            </w:r>
            <w:r w:rsidR="006217F1">
              <w:rPr>
                <w:rFonts w:cs="Arial"/>
                <w:b/>
              </w:rPr>
              <w:t>,000</w:t>
            </w:r>
          </w:p>
        </w:tc>
      </w:tr>
    </w:tbl>
    <w:p w:rsidR="007B3535" w:rsidRPr="00884BFF" w:rsidRDefault="00834DA8" w:rsidP="00313ADA">
      <w:pPr>
        <w:spacing w:after="120"/>
        <w:ind w:firstLine="360"/>
        <w:jc w:val="both"/>
        <w:rPr>
          <w:rFonts w:cs="Arial"/>
        </w:rPr>
      </w:pPr>
      <w:r>
        <w:rPr>
          <w:rFonts w:cs="Arial"/>
        </w:rPr>
        <w:t>We</w:t>
      </w:r>
      <w:r w:rsidR="00501D56" w:rsidRPr="00311BC7">
        <w:rPr>
          <w:rFonts w:cs="Arial"/>
        </w:rPr>
        <w:t xml:space="preserve"> will construct a laboratory-scale continuous </w:t>
      </w:r>
      <w:r w:rsidR="00B26702">
        <w:rPr>
          <w:rFonts w:cs="Arial"/>
        </w:rPr>
        <w:t>system</w:t>
      </w:r>
      <w:r w:rsidR="00501D56" w:rsidRPr="00311BC7">
        <w:rPr>
          <w:rFonts w:cs="Arial"/>
        </w:rPr>
        <w:t xml:space="preserve"> that will utilize waste plastics as a feedstock supply to produce </w:t>
      </w:r>
      <w:r w:rsidR="00B26702">
        <w:rPr>
          <w:rFonts w:cs="Arial"/>
        </w:rPr>
        <w:t>useful commodity chemicals, methane and hydrogen gas</w:t>
      </w:r>
      <w:r w:rsidR="00501D56" w:rsidRPr="00311BC7">
        <w:rPr>
          <w:rFonts w:cs="Arial"/>
        </w:rPr>
        <w:t xml:space="preserve">. The goal of this activity will be to provide a proof of concept for the </w:t>
      </w:r>
      <w:r w:rsidR="00311BC7" w:rsidRPr="00311BC7">
        <w:rPr>
          <w:rFonts w:cs="Arial"/>
        </w:rPr>
        <w:t xml:space="preserve">reactor design and </w:t>
      </w:r>
      <w:r>
        <w:rPr>
          <w:rFonts w:cs="Arial"/>
        </w:rPr>
        <w:t>approach</w:t>
      </w:r>
      <w:r w:rsidR="00501D56" w:rsidRPr="00311BC7">
        <w:rPr>
          <w:rFonts w:cs="Arial"/>
        </w:rPr>
        <w:t xml:space="preserve">, which could then be deployed across the state </w:t>
      </w:r>
      <w:r>
        <w:rPr>
          <w:rFonts w:cs="Arial"/>
        </w:rPr>
        <w:t xml:space="preserve">in the future </w:t>
      </w:r>
      <w:r w:rsidR="00501D56" w:rsidRPr="00311BC7">
        <w:rPr>
          <w:rFonts w:cs="Arial"/>
        </w:rPr>
        <w:t>as an alte</w:t>
      </w:r>
      <w:r w:rsidR="00311BC7" w:rsidRPr="00311BC7">
        <w:rPr>
          <w:rFonts w:cs="Arial"/>
        </w:rPr>
        <w:t xml:space="preserve">rnative solution to landfilling waste plastics. </w:t>
      </w:r>
      <w:r w:rsidR="00786B4F">
        <w:rPr>
          <w:rFonts w:cs="Arial"/>
        </w:rPr>
        <w:t>Our efforts will target problem-</w:t>
      </w:r>
      <w:r w:rsidR="00311BC7" w:rsidRPr="00311BC7">
        <w:rPr>
          <w:rFonts w:cs="Arial"/>
        </w:rPr>
        <w:t xml:space="preserve">plastics that do not have </w:t>
      </w:r>
      <w:r>
        <w:rPr>
          <w:rFonts w:cs="Arial"/>
        </w:rPr>
        <w:t>sufficient</w:t>
      </w:r>
      <w:r w:rsidR="00311BC7" w:rsidRPr="00311BC7">
        <w:rPr>
          <w:rFonts w:cs="Arial"/>
        </w:rPr>
        <w:t xml:space="preserve"> markets for recycling, and which are often found as contaminants in our lakes and rivers.</w:t>
      </w:r>
      <w:r w:rsidR="00311BC7">
        <w:rPr>
          <w:rFonts w:cs="Arial"/>
        </w:rPr>
        <w:t xml:space="preserve"> Through the development of these reactors and the enrichment of strains a</w:t>
      </w:r>
      <w:r w:rsidR="00786B4F">
        <w:rPr>
          <w:rFonts w:cs="Arial"/>
        </w:rPr>
        <w:t>ble to biodegrade these problem-</w:t>
      </w:r>
      <w:r>
        <w:rPr>
          <w:rFonts w:cs="Arial"/>
        </w:rPr>
        <w:t>plastics</w:t>
      </w:r>
      <w:r w:rsidR="00311BC7">
        <w:rPr>
          <w:rFonts w:cs="Arial"/>
        </w:rPr>
        <w:t xml:space="preserve">, we will </w:t>
      </w:r>
      <w:r>
        <w:rPr>
          <w:rFonts w:cs="Arial"/>
        </w:rPr>
        <w:t xml:space="preserve">also </w:t>
      </w:r>
      <w:r w:rsidR="00311BC7">
        <w:rPr>
          <w:rFonts w:cs="Arial"/>
        </w:rPr>
        <w:t xml:space="preserve">isolate </w:t>
      </w:r>
      <w:r w:rsidR="00DE7317">
        <w:rPr>
          <w:rFonts w:cs="Arial"/>
        </w:rPr>
        <w:t xml:space="preserve">natural </w:t>
      </w:r>
      <w:r w:rsidR="00311BC7">
        <w:rPr>
          <w:rFonts w:cs="Arial"/>
        </w:rPr>
        <w:t xml:space="preserve">strains that could be used in future efforts to treat contaminated </w:t>
      </w:r>
      <w:r w:rsidR="00C8189B">
        <w:rPr>
          <w:rFonts w:cs="Arial"/>
        </w:rPr>
        <w:t>area</w:t>
      </w:r>
      <w:r w:rsidR="00311BC7">
        <w:rPr>
          <w:rFonts w:cs="Arial"/>
        </w:rPr>
        <w:t>s.</w:t>
      </w:r>
      <w:r w:rsidR="00DE7317">
        <w:rPr>
          <w:rFonts w:cs="Arial"/>
        </w:rPr>
        <w:t xml:space="preserve"> Additional reactor designs will be tested as well to determine optimal methods to treat </w:t>
      </w:r>
      <w:proofErr w:type="spellStart"/>
      <w:r w:rsidR="00DE7317">
        <w:rPr>
          <w:rFonts w:cs="Arial"/>
        </w:rPr>
        <w:t>microplastics</w:t>
      </w:r>
      <w:proofErr w:type="spellEnd"/>
      <w:r w:rsidR="00DE7317">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062497" w:rsidRPr="009D6EC8" w:rsidTr="00F94D63">
        <w:tc>
          <w:tcPr>
            <w:tcW w:w="8285" w:type="dxa"/>
          </w:tcPr>
          <w:p w:rsidR="00062497" w:rsidRPr="009D6EC8" w:rsidRDefault="00062497" w:rsidP="009A49DE">
            <w:pPr>
              <w:rPr>
                <w:rFonts w:cs="Arial"/>
                <w:b/>
              </w:rPr>
            </w:pPr>
            <w:r w:rsidRPr="009D6EC8">
              <w:rPr>
                <w:rFonts w:cs="Arial"/>
                <w:b/>
              </w:rPr>
              <w:t>Outcome</w:t>
            </w:r>
          </w:p>
        </w:tc>
        <w:tc>
          <w:tcPr>
            <w:tcW w:w="1785" w:type="dxa"/>
          </w:tcPr>
          <w:p w:rsidR="00062497" w:rsidRPr="009D6EC8" w:rsidRDefault="00062497" w:rsidP="009A49DE">
            <w:pPr>
              <w:jc w:val="center"/>
              <w:rPr>
                <w:rFonts w:cs="Arial"/>
                <w:b/>
              </w:rPr>
            </w:pPr>
            <w:r w:rsidRPr="009D6EC8">
              <w:rPr>
                <w:rFonts w:cs="Arial"/>
                <w:b/>
              </w:rPr>
              <w:t>Completion Date</w:t>
            </w:r>
          </w:p>
        </w:tc>
      </w:tr>
      <w:tr w:rsidR="00062497" w:rsidRPr="009D6EC8" w:rsidTr="00F94D63">
        <w:tc>
          <w:tcPr>
            <w:tcW w:w="8285" w:type="dxa"/>
          </w:tcPr>
          <w:p w:rsidR="00062497" w:rsidRPr="00B45608" w:rsidRDefault="00062497" w:rsidP="00B26702">
            <w:pPr>
              <w:rPr>
                <w:rFonts w:cs="Arial"/>
              </w:rPr>
            </w:pPr>
            <w:r w:rsidRPr="00B45608">
              <w:rPr>
                <w:rFonts w:cs="Arial"/>
              </w:rPr>
              <w:t xml:space="preserve">1.  </w:t>
            </w:r>
            <w:r w:rsidR="00843E45">
              <w:rPr>
                <w:rFonts w:cs="Arial"/>
              </w:rPr>
              <w:t xml:space="preserve">Construct a laboratory-scale </w:t>
            </w:r>
            <w:r w:rsidR="00B26702">
              <w:rPr>
                <w:rFonts w:cs="Arial"/>
              </w:rPr>
              <w:t>insect gut</w:t>
            </w:r>
            <w:r w:rsidR="00843E45">
              <w:rPr>
                <w:rFonts w:cs="Arial"/>
              </w:rPr>
              <w:t xml:space="preserve"> digester</w:t>
            </w:r>
            <w:r w:rsidR="00B26702">
              <w:rPr>
                <w:rFonts w:cs="Arial"/>
              </w:rPr>
              <w:t>s</w:t>
            </w:r>
            <w:r w:rsidR="00843E45">
              <w:rPr>
                <w:rFonts w:cs="Arial"/>
              </w:rPr>
              <w:t xml:space="preserve"> to convert target plastic materials into methane and hydrogen for energy production.</w:t>
            </w:r>
          </w:p>
        </w:tc>
        <w:tc>
          <w:tcPr>
            <w:tcW w:w="1785" w:type="dxa"/>
          </w:tcPr>
          <w:p w:rsidR="00062497" w:rsidRPr="00884BFF" w:rsidRDefault="00884BFF" w:rsidP="000D5CF4">
            <w:pPr>
              <w:rPr>
                <w:rFonts w:cs="Arial"/>
              </w:rPr>
            </w:pPr>
            <w:r>
              <w:rPr>
                <w:rFonts w:cs="Arial"/>
              </w:rPr>
              <w:t>Oct 15, 202</w:t>
            </w:r>
            <w:r w:rsidR="000D5CF4">
              <w:rPr>
                <w:rFonts w:cs="Arial"/>
              </w:rPr>
              <w:t>1</w:t>
            </w:r>
          </w:p>
        </w:tc>
      </w:tr>
      <w:tr w:rsidR="00062497" w:rsidRPr="009D6EC8" w:rsidTr="00F94D63">
        <w:tc>
          <w:tcPr>
            <w:tcW w:w="8285" w:type="dxa"/>
          </w:tcPr>
          <w:p w:rsidR="00062497" w:rsidRPr="00B45608" w:rsidRDefault="00062497" w:rsidP="002F6896">
            <w:pPr>
              <w:rPr>
                <w:rFonts w:cs="Arial"/>
              </w:rPr>
            </w:pPr>
            <w:r w:rsidRPr="00B45608">
              <w:rPr>
                <w:rFonts w:cs="Arial"/>
              </w:rPr>
              <w:t xml:space="preserve">2.  </w:t>
            </w:r>
            <w:r w:rsidR="00843E45">
              <w:rPr>
                <w:rFonts w:cs="Arial"/>
              </w:rPr>
              <w:t>Construct</w:t>
            </w:r>
            <w:r w:rsidR="0009098C">
              <w:rPr>
                <w:rFonts w:cs="Arial"/>
              </w:rPr>
              <w:t xml:space="preserve"> </w:t>
            </w:r>
            <w:r w:rsidR="002F6896">
              <w:rPr>
                <w:rFonts w:cs="Arial"/>
              </w:rPr>
              <w:t>aerobic reactors to determine</w:t>
            </w:r>
            <w:r w:rsidR="0009098C">
              <w:rPr>
                <w:rFonts w:cs="Arial"/>
              </w:rPr>
              <w:t xml:space="preserve"> the potential to apply indigenous microbes as a means of bioremediation to plastics in the environment.</w:t>
            </w:r>
          </w:p>
        </w:tc>
        <w:tc>
          <w:tcPr>
            <w:tcW w:w="1785" w:type="dxa"/>
          </w:tcPr>
          <w:p w:rsidR="00062497" w:rsidRPr="00884BFF" w:rsidRDefault="00884BFF" w:rsidP="000D5CF4">
            <w:pPr>
              <w:rPr>
                <w:rFonts w:cs="Arial"/>
              </w:rPr>
            </w:pPr>
            <w:r w:rsidRPr="00884BFF">
              <w:rPr>
                <w:rFonts w:cs="Arial"/>
              </w:rPr>
              <w:t>Feb 15, 202</w:t>
            </w:r>
            <w:r w:rsidR="000D5CF4">
              <w:rPr>
                <w:rFonts w:cs="Arial"/>
              </w:rPr>
              <w:t>2</w:t>
            </w:r>
          </w:p>
        </w:tc>
      </w:tr>
      <w:tr w:rsidR="00062497" w:rsidRPr="009D6EC8" w:rsidTr="00F94D63">
        <w:tc>
          <w:tcPr>
            <w:tcW w:w="8285" w:type="dxa"/>
          </w:tcPr>
          <w:p w:rsidR="00062497" w:rsidRPr="00B45608" w:rsidRDefault="00062497" w:rsidP="006F7840">
            <w:pPr>
              <w:rPr>
                <w:rFonts w:cs="Arial"/>
              </w:rPr>
            </w:pPr>
            <w:r w:rsidRPr="00B45608">
              <w:rPr>
                <w:rFonts w:cs="Arial"/>
              </w:rPr>
              <w:t xml:space="preserve">3.  </w:t>
            </w:r>
            <w:r w:rsidR="007B0AFD" w:rsidRPr="00B45608">
              <w:rPr>
                <w:rFonts w:cs="Arial"/>
              </w:rPr>
              <w:t xml:space="preserve">Analyze </w:t>
            </w:r>
            <w:r w:rsidR="006F7840">
              <w:rPr>
                <w:rFonts w:cs="Arial"/>
              </w:rPr>
              <w:t xml:space="preserve">genes and </w:t>
            </w:r>
            <w:r w:rsidR="007B0AFD" w:rsidRPr="00B45608">
              <w:rPr>
                <w:rFonts w:cs="Arial"/>
              </w:rPr>
              <w:t xml:space="preserve">genomes </w:t>
            </w:r>
            <w:r w:rsidR="006F7840">
              <w:rPr>
                <w:rFonts w:cs="Arial"/>
              </w:rPr>
              <w:t>of different species from isolated communities to identify</w:t>
            </w:r>
            <w:r w:rsidR="007B0AFD" w:rsidRPr="00B45608">
              <w:rPr>
                <w:rFonts w:cs="Arial"/>
              </w:rPr>
              <w:t xml:space="preserve"> genes involved in plastic waste degradation</w:t>
            </w:r>
            <w:r w:rsidR="006F7840">
              <w:rPr>
                <w:rFonts w:cs="Arial"/>
              </w:rPr>
              <w:t>.</w:t>
            </w:r>
          </w:p>
        </w:tc>
        <w:tc>
          <w:tcPr>
            <w:tcW w:w="1785" w:type="dxa"/>
          </w:tcPr>
          <w:p w:rsidR="00062497" w:rsidRPr="00884BFF" w:rsidRDefault="00884BFF" w:rsidP="000D5CF4">
            <w:pPr>
              <w:rPr>
                <w:rFonts w:cs="Arial"/>
              </w:rPr>
            </w:pPr>
            <w:r w:rsidRPr="00884BFF">
              <w:rPr>
                <w:rFonts w:cs="Arial"/>
              </w:rPr>
              <w:t>June 1, 202</w:t>
            </w:r>
            <w:r w:rsidR="000D5CF4">
              <w:rPr>
                <w:rFonts w:cs="Arial"/>
              </w:rPr>
              <w:t>3</w:t>
            </w:r>
          </w:p>
        </w:tc>
      </w:tr>
    </w:tbl>
    <w:p w:rsidR="00F94D63" w:rsidRPr="00AF4ECD" w:rsidRDefault="00F94D63" w:rsidP="00BA0A32">
      <w:pPr>
        <w:tabs>
          <w:tab w:val="left" w:pos="540"/>
        </w:tabs>
        <w:autoSpaceDE w:val="0"/>
        <w:autoSpaceDN w:val="0"/>
        <w:adjustRightInd w:val="0"/>
        <w:spacing w:before="8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w:t>
      </w:r>
      <w:r w:rsidRPr="00AF4ECD">
        <w:rPr>
          <w:rFonts w:cs="Arial"/>
          <w:b/>
          <w:bCs/>
          <w:color w:val="000000"/>
        </w:rPr>
        <w:t>:</w:t>
      </w:r>
    </w:p>
    <w:p w:rsidR="006E0EFD" w:rsidRPr="00034373" w:rsidRDefault="00542FB8" w:rsidP="00034373">
      <w:pPr>
        <w:spacing w:before="80" w:after="80"/>
        <w:ind w:firstLine="360"/>
        <w:contextualSpacing/>
        <w:jc w:val="both"/>
        <w:outlineLvl w:val="0"/>
      </w:pPr>
      <w:r>
        <w:t xml:space="preserve">The research team includes Professor Brett Barney from the Department of </w:t>
      </w:r>
      <w:proofErr w:type="spellStart"/>
      <w:r>
        <w:t>Bioproducts</w:t>
      </w:r>
      <w:proofErr w:type="spellEnd"/>
      <w:r>
        <w:t xml:space="preserve"> and Bio</w:t>
      </w:r>
      <w:r w:rsidR="00730EE6">
        <w:t xml:space="preserve">systems Engineering and the </w:t>
      </w:r>
      <w:proofErr w:type="spellStart"/>
      <w:r w:rsidR="00730EE6">
        <w:t>BioT</w:t>
      </w:r>
      <w:r>
        <w:t>echnology</w:t>
      </w:r>
      <w:proofErr w:type="spellEnd"/>
      <w:r>
        <w:t xml:space="preserve"> Institute</w:t>
      </w:r>
      <w:r w:rsidR="002324DA">
        <w:t xml:space="preserve"> at the University of Minnesota</w:t>
      </w:r>
      <w:r w:rsidR="007B0AFD">
        <w:t>, who will oversee</w:t>
      </w:r>
      <w:r w:rsidR="00B45608">
        <w:t xml:space="preserve"> the project</w:t>
      </w:r>
      <w:r>
        <w:t>.</w:t>
      </w:r>
      <w:r w:rsidR="00B45608">
        <w:t xml:space="preserve"> Professor Barney’s lab has </w:t>
      </w:r>
      <w:r w:rsidR="002324DA">
        <w:t>been isolating</w:t>
      </w:r>
      <w:r w:rsidR="00B45608">
        <w:t xml:space="preserve"> natural communities of </w:t>
      </w:r>
      <w:r w:rsidR="00042B6A">
        <w:t xml:space="preserve">microbes </w:t>
      </w:r>
      <w:r w:rsidR="00B45608">
        <w:t>capable of biodegrading plastics for several years.</w:t>
      </w:r>
      <w:r w:rsidRPr="00391D62">
        <w:t xml:space="preserve"> Professor </w:t>
      </w:r>
      <w:r>
        <w:t xml:space="preserve">Jeff </w:t>
      </w:r>
      <w:proofErr w:type="spellStart"/>
      <w:r>
        <w:t>Gralnick</w:t>
      </w:r>
      <w:proofErr w:type="spellEnd"/>
      <w:r w:rsidRPr="00391D62">
        <w:t xml:space="preserve"> from the Department of </w:t>
      </w:r>
      <w:r>
        <w:t>Plant and Microbial Biology will grow anaerobic communities and assist with metagenomics studies.</w:t>
      </w:r>
      <w:r w:rsidRPr="00391D62">
        <w:t xml:space="preserve"> </w:t>
      </w:r>
      <w:r w:rsidR="001076D9">
        <w:t>Professor Bo Hu</w:t>
      </w:r>
      <w:r w:rsidR="00DE7317">
        <w:t xml:space="preserve"> from</w:t>
      </w:r>
      <w:r w:rsidR="001076D9">
        <w:t xml:space="preserve"> </w:t>
      </w:r>
      <w:r w:rsidR="00537C12">
        <w:t xml:space="preserve">the Department of </w:t>
      </w:r>
      <w:proofErr w:type="spellStart"/>
      <w:r w:rsidR="00537C12">
        <w:t>Bioproducts</w:t>
      </w:r>
      <w:proofErr w:type="spellEnd"/>
      <w:r w:rsidR="00537C12">
        <w:t xml:space="preserve"> and Biosystems Engineering </w:t>
      </w:r>
      <w:r w:rsidR="001076D9">
        <w:t>is an expert in the area of anaerobic digestion</w:t>
      </w:r>
      <w:r w:rsidR="00DE7317">
        <w:t>, and will help with reactor design</w:t>
      </w:r>
      <w:r w:rsidR="001076D9">
        <w:t>.</w:t>
      </w:r>
      <w:r w:rsidR="00843E45">
        <w:t xml:space="preserve"> We are also working with several industry partners that produce commodity plastics. These industry partners will provide materials that are key to enriching our cultures and confirming that strains are biodegrading the targeted plastics.</w:t>
      </w:r>
    </w:p>
    <w:p w:rsidR="00F94D63" w:rsidRPr="00AF4ECD" w:rsidRDefault="00F94D63" w:rsidP="00F94D63">
      <w:pPr>
        <w:tabs>
          <w:tab w:val="left" w:pos="540"/>
        </w:tabs>
        <w:autoSpaceDE w:val="0"/>
        <w:autoSpaceDN w:val="0"/>
        <w:adjustRightInd w:val="0"/>
        <w:rPr>
          <w:rFonts w:cs="Arial"/>
          <w:b/>
          <w:bCs/>
          <w:color w:val="000000"/>
        </w:rPr>
      </w:pPr>
      <w:r>
        <w:rPr>
          <w:rFonts w:cs="Arial"/>
          <w:b/>
          <w:bCs/>
          <w:color w:val="000000"/>
        </w:rPr>
        <w:t>IV. LONG-TERM- IMPLEMENTATION AND FUNDING:</w:t>
      </w:r>
    </w:p>
    <w:p w:rsidR="00834DA8" w:rsidRDefault="00786B4F" w:rsidP="00034373">
      <w:pPr>
        <w:widowControl w:val="0"/>
        <w:spacing w:before="80" w:after="80"/>
        <w:ind w:firstLine="360"/>
        <w:contextualSpacing/>
        <w:jc w:val="both"/>
        <w:rPr>
          <w:iCs/>
        </w:rPr>
      </w:pPr>
      <w:r>
        <w:rPr>
          <w:iCs/>
        </w:rPr>
        <w:t>We expect this to be a long-term project. T</w:t>
      </w:r>
      <w:r w:rsidR="00397C78">
        <w:rPr>
          <w:iCs/>
        </w:rPr>
        <w:t xml:space="preserve">he goals of the project are not </w:t>
      </w:r>
      <w:r w:rsidR="00130E56">
        <w:rPr>
          <w:iCs/>
        </w:rPr>
        <w:t xml:space="preserve">the </w:t>
      </w:r>
      <w:r w:rsidR="00397C78">
        <w:rPr>
          <w:iCs/>
        </w:rPr>
        <w:t>immediate cleanup of any specific site</w:t>
      </w:r>
      <w:r w:rsidR="00834DA8">
        <w:rPr>
          <w:iCs/>
        </w:rPr>
        <w:t>, as it d</w:t>
      </w:r>
      <w:r>
        <w:rPr>
          <w:iCs/>
        </w:rPr>
        <w:t>oes not make sense to clean</w:t>
      </w:r>
      <w:r w:rsidR="00834DA8">
        <w:rPr>
          <w:iCs/>
        </w:rPr>
        <w:t xml:space="preserve"> a site until we determ</w:t>
      </w:r>
      <w:bookmarkStart w:id="0" w:name="_GoBack"/>
      <w:bookmarkEnd w:id="0"/>
      <w:r w:rsidR="00834DA8">
        <w:rPr>
          <w:iCs/>
        </w:rPr>
        <w:t xml:space="preserve">ine ways to eliminate the further addition of these plastics to the environment. </w:t>
      </w:r>
      <w:r>
        <w:rPr>
          <w:iCs/>
        </w:rPr>
        <w:t xml:space="preserve">Our belief is that the best solution to this problem is to create an incentive for these problem materials to be directed away from the </w:t>
      </w:r>
      <w:r w:rsidR="00537C12">
        <w:rPr>
          <w:iCs/>
        </w:rPr>
        <w:t xml:space="preserve">current </w:t>
      </w:r>
      <w:r>
        <w:rPr>
          <w:iCs/>
        </w:rPr>
        <w:t>waste stream</w:t>
      </w:r>
      <w:r w:rsidR="00537C12">
        <w:rPr>
          <w:iCs/>
        </w:rPr>
        <w:t>s</w:t>
      </w:r>
      <w:r>
        <w:rPr>
          <w:iCs/>
        </w:rPr>
        <w:t xml:space="preserve">. While some of these materials are recyclable, these tend to be difficult </w:t>
      </w:r>
      <w:r w:rsidR="00DE7317">
        <w:rPr>
          <w:iCs/>
        </w:rPr>
        <w:t>recycling</w:t>
      </w:r>
      <w:r>
        <w:rPr>
          <w:iCs/>
        </w:rPr>
        <w:t xml:space="preserve"> streams that are not fully utilized. By developing a technology that converts these materials into a fuel, we are creating new markets and solutions. The r</w:t>
      </w:r>
      <w:r w:rsidR="00DE7317">
        <w:rPr>
          <w:iCs/>
        </w:rPr>
        <w:t xml:space="preserve">esearch will also contribute to other </w:t>
      </w:r>
      <w:r>
        <w:rPr>
          <w:iCs/>
        </w:rPr>
        <w:t>future directions that could be applied to site specific cleanup strategies.</w:t>
      </w:r>
      <w:r w:rsidR="00834DA8">
        <w:rPr>
          <w:iCs/>
        </w:rPr>
        <w:t xml:space="preserve"> </w:t>
      </w:r>
    </w:p>
    <w:p w:rsidR="00F94D63" w:rsidRPr="00AF4ECD" w:rsidRDefault="00F94D63" w:rsidP="00F94D63">
      <w:pPr>
        <w:tabs>
          <w:tab w:val="left" w:pos="540"/>
        </w:tabs>
        <w:autoSpaceDE w:val="0"/>
        <w:autoSpaceDN w:val="0"/>
        <w:adjustRightInd w:val="0"/>
        <w:rPr>
          <w:rFonts w:cs="Arial"/>
          <w:b/>
          <w:bCs/>
          <w:color w:val="000000"/>
        </w:rPr>
      </w:pPr>
      <w:r>
        <w:rPr>
          <w:rFonts w:cs="Arial"/>
          <w:b/>
          <w:bCs/>
          <w:color w:val="000000"/>
        </w:rPr>
        <w:t>V. TIME LINE</w:t>
      </w:r>
      <w:r w:rsidRPr="00AF4ECD">
        <w:rPr>
          <w:rFonts w:cs="Arial"/>
          <w:b/>
          <w:bCs/>
          <w:color w:val="000000"/>
        </w:rPr>
        <w:t xml:space="preserve"> REQUIREMENTS:</w:t>
      </w:r>
    </w:p>
    <w:p w:rsidR="006E0EFD" w:rsidRPr="00397C78" w:rsidRDefault="00397C78" w:rsidP="00034373">
      <w:pPr>
        <w:widowControl w:val="0"/>
        <w:spacing w:before="80" w:after="80"/>
        <w:ind w:firstLine="360"/>
        <w:jc w:val="both"/>
        <w:rPr>
          <w:sz w:val="18"/>
          <w:szCs w:val="18"/>
        </w:rPr>
      </w:pPr>
      <w:r>
        <w:rPr>
          <w:iCs/>
        </w:rPr>
        <w:t>This project has a target for completion of 3 years. Certain proof-of-concept aspects have already been completed, and precedence for the success of other aspects</w:t>
      </w:r>
      <w:r w:rsidR="006A2A70">
        <w:rPr>
          <w:iCs/>
        </w:rPr>
        <w:t xml:space="preserve"> of this project</w:t>
      </w:r>
      <w:r>
        <w:rPr>
          <w:iCs/>
        </w:rPr>
        <w:t xml:space="preserve"> has been established through recent literature reports. Further support would be sought through additional funding sources based on the overall success of the project.</w:t>
      </w:r>
    </w:p>
    <w:sectPr w:rsidR="006E0EFD" w:rsidRPr="00397C7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203" w:rsidRDefault="00641203" w:rsidP="00533120">
      <w:r>
        <w:separator/>
      </w:r>
    </w:p>
  </w:endnote>
  <w:endnote w:type="continuationSeparator" w:id="0">
    <w:p w:rsidR="00641203" w:rsidRDefault="0064120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0D5CF4">
      <w:rPr>
        <w:noProof/>
      </w:rPr>
      <w:t>1</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203" w:rsidRDefault="00641203" w:rsidP="00533120">
      <w:r>
        <w:separator/>
      </w:r>
    </w:p>
  </w:footnote>
  <w:footnote w:type="continuationSeparator" w:id="0">
    <w:p w:rsidR="00641203" w:rsidRDefault="00641203"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0E885B11" wp14:editId="201A5074">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0D5CF4">
            <w:rPr>
              <w:b/>
              <w:lang w:val="en-US" w:eastAsia="en-US"/>
            </w:rPr>
            <w:t>20</w:t>
          </w:r>
          <w:r w:rsidR="005F7237" w:rsidRPr="00EB5831">
            <w:rPr>
              <w:b/>
              <w:lang w:val="en-US" w:eastAsia="en-US"/>
            </w:rPr>
            <w:t xml:space="preserve"> Main Proposal</w:t>
          </w:r>
        </w:p>
        <w:p w:rsidR="005F7237" w:rsidRPr="00E21B55" w:rsidRDefault="005F7237" w:rsidP="00F1340D">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14:anchorId="7F11AD57" wp14:editId="6433E341">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8"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9"/>
  </w:num>
  <w:num w:numId="6">
    <w:abstractNumId w:val="1"/>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04F5"/>
    <w:rsid w:val="000102B5"/>
    <w:rsid w:val="00020FA1"/>
    <w:rsid w:val="00034373"/>
    <w:rsid w:val="00042B6A"/>
    <w:rsid w:val="00062497"/>
    <w:rsid w:val="00063482"/>
    <w:rsid w:val="00065366"/>
    <w:rsid w:val="0009098C"/>
    <w:rsid w:val="00093B86"/>
    <w:rsid w:val="000B34BA"/>
    <w:rsid w:val="000C3EF3"/>
    <w:rsid w:val="000D5CF4"/>
    <w:rsid w:val="000D7F31"/>
    <w:rsid w:val="000F2DC5"/>
    <w:rsid w:val="00100A34"/>
    <w:rsid w:val="00107495"/>
    <w:rsid w:val="001076D9"/>
    <w:rsid w:val="00130E56"/>
    <w:rsid w:val="00165716"/>
    <w:rsid w:val="0018005E"/>
    <w:rsid w:val="001B0368"/>
    <w:rsid w:val="001E370F"/>
    <w:rsid w:val="001E42AC"/>
    <w:rsid w:val="001F3E52"/>
    <w:rsid w:val="00213207"/>
    <w:rsid w:val="002159DD"/>
    <w:rsid w:val="00217C2A"/>
    <w:rsid w:val="00224D68"/>
    <w:rsid w:val="002324DA"/>
    <w:rsid w:val="00247BB9"/>
    <w:rsid w:val="00290E4E"/>
    <w:rsid w:val="002B049D"/>
    <w:rsid w:val="002B469A"/>
    <w:rsid w:val="002F6896"/>
    <w:rsid w:val="00305699"/>
    <w:rsid w:val="0031035A"/>
    <w:rsid w:val="00311BC7"/>
    <w:rsid w:val="00313ADA"/>
    <w:rsid w:val="003205A7"/>
    <w:rsid w:val="003239FE"/>
    <w:rsid w:val="00347E7A"/>
    <w:rsid w:val="00351EA6"/>
    <w:rsid w:val="00354888"/>
    <w:rsid w:val="003657F9"/>
    <w:rsid w:val="0037310D"/>
    <w:rsid w:val="00374F77"/>
    <w:rsid w:val="0039481E"/>
    <w:rsid w:val="00397C78"/>
    <w:rsid w:val="003A59B2"/>
    <w:rsid w:val="003E1680"/>
    <w:rsid w:val="003E3C82"/>
    <w:rsid w:val="00414E7F"/>
    <w:rsid w:val="004357AE"/>
    <w:rsid w:val="004530F7"/>
    <w:rsid w:val="00454495"/>
    <w:rsid w:val="004602C3"/>
    <w:rsid w:val="00487D08"/>
    <w:rsid w:val="0049103C"/>
    <w:rsid w:val="004A43B9"/>
    <w:rsid w:val="004A4BE4"/>
    <w:rsid w:val="004B721D"/>
    <w:rsid w:val="004C3C03"/>
    <w:rsid w:val="004E6113"/>
    <w:rsid w:val="00501D56"/>
    <w:rsid w:val="00533120"/>
    <w:rsid w:val="00537C12"/>
    <w:rsid w:val="00542FB8"/>
    <w:rsid w:val="00550B29"/>
    <w:rsid w:val="005648A9"/>
    <w:rsid w:val="005A1D00"/>
    <w:rsid w:val="005F0DBA"/>
    <w:rsid w:val="005F1006"/>
    <w:rsid w:val="005F7237"/>
    <w:rsid w:val="00614DF2"/>
    <w:rsid w:val="00616CB9"/>
    <w:rsid w:val="006217F1"/>
    <w:rsid w:val="00627761"/>
    <w:rsid w:val="00637CAA"/>
    <w:rsid w:val="00640A9A"/>
    <w:rsid w:val="00641203"/>
    <w:rsid w:val="006562F0"/>
    <w:rsid w:val="00671D86"/>
    <w:rsid w:val="00686B53"/>
    <w:rsid w:val="0069214D"/>
    <w:rsid w:val="006A2A70"/>
    <w:rsid w:val="006E0EFD"/>
    <w:rsid w:val="006E71CF"/>
    <w:rsid w:val="006F0778"/>
    <w:rsid w:val="006F7840"/>
    <w:rsid w:val="006F7F24"/>
    <w:rsid w:val="007046EA"/>
    <w:rsid w:val="00721661"/>
    <w:rsid w:val="00730EE6"/>
    <w:rsid w:val="00731A65"/>
    <w:rsid w:val="00745C2B"/>
    <w:rsid w:val="00786B4F"/>
    <w:rsid w:val="00790887"/>
    <w:rsid w:val="007A216D"/>
    <w:rsid w:val="007B0AFD"/>
    <w:rsid w:val="007B284F"/>
    <w:rsid w:val="007B3535"/>
    <w:rsid w:val="00806460"/>
    <w:rsid w:val="008076FB"/>
    <w:rsid w:val="00817A65"/>
    <w:rsid w:val="00834DA8"/>
    <w:rsid w:val="00836F11"/>
    <w:rsid w:val="00843E45"/>
    <w:rsid w:val="00845FDC"/>
    <w:rsid w:val="008545D5"/>
    <w:rsid w:val="00884BFF"/>
    <w:rsid w:val="008A088E"/>
    <w:rsid w:val="008A4498"/>
    <w:rsid w:val="008B3553"/>
    <w:rsid w:val="008D2242"/>
    <w:rsid w:val="00920238"/>
    <w:rsid w:val="009541C4"/>
    <w:rsid w:val="009A49DE"/>
    <w:rsid w:val="009B6749"/>
    <w:rsid w:val="009C4875"/>
    <w:rsid w:val="009D0E57"/>
    <w:rsid w:val="009D6EC8"/>
    <w:rsid w:val="009E1F60"/>
    <w:rsid w:val="00A03E0A"/>
    <w:rsid w:val="00A11373"/>
    <w:rsid w:val="00A13F26"/>
    <w:rsid w:val="00A42E60"/>
    <w:rsid w:val="00A45A41"/>
    <w:rsid w:val="00A57E9A"/>
    <w:rsid w:val="00A7257F"/>
    <w:rsid w:val="00A73B75"/>
    <w:rsid w:val="00AC2C07"/>
    <w:rsid w:val="00AF47CD"/>
    <w:rsid w:val="00B06582"/>
    <w:rsid w:val="00B26702"/>
    <w:rsid w:val="00B37BA8"/>
    <w:rsid w:val="00B45608"/>
    <w:rsid w:val="00B720D4"/>
    <w:rsid w:val="00B728BF"/>
    <w:rsid w:val="00B8369A"/>
    <w:rsid w:val="00B86A22"/>
    <w:rsid w:val="00BA0A32"/>
    <w:rsid w:val="00BB275D"/>
    <w:rsid w:val="00BC28A6"/>
    <w:rsid w:val="00BC5EDC"/>
    <w:rsid w:val="00C0379B"/>
    <w:rsid w:val="00C12EA2"/>
    <w:rsid w:val="00C24022"/>
    <w:rsid w:val="00C421F7"/>
    <w:rsid w:val="00C54913"/>
    <w:rsid w:val="00C660F0"/>
    <w:rsid w:val="00C72BD9"/>
    <w:rsid w:val="00C8189B"/>
    <w:rsid w:val="00C82CD3"/>
    <w:rsid w:val="00C85E92"/>
    <w:rsid w:val="00C952E4"/>
    <w:rsid w:val="00CB652D"/>
    <w:rsid w:val="00CD79FC"/>
    <w:rsid w:val="00D02E23"/>
    <w:rsid w:val="00D02ED8"/>
    <w:rsid w:val="00D121DD"/>
    <w:rsid w:val="00D25619"/>
    <w:rsid w:val="00DC3056"/>
    <w:rsid w:val="00DD58E5"/>
    <w:rsid w:val="00DE7317"/>
    <w:rsid w:val="00E21B55"/>
    <w:rsid w:val="00E47145"/>
    <w:rsid w:val="00E5279E"/>
    <w:rsid w:val="00E619C4"/>
    <w:rsid w:val="00E76D57"/>
    <w:rsid w:val="00EB5831"/>
    <w:rsid w:val="00EB79AB"/>
    <w:rsid w:val="00EC6CBF"/>
    <w:rsid w:val="00F1340D"/>
    <w:rsid w:val="00F42507"/>
    <w:rsid w:val="00F60116"/>
    <w:rsid w:val="00F60C32"/>
    <w:rsid w:val="00F70DE4"/>
    <w:rsid w:val="00F92864"/>
    <w:rsid w:val="00F94D63"/>
    <w:rsid w:val="00F96203"/>
    <w:rsid w:val="00F963BC"/>
    <w:rsid w:val="00F97C94"/>
    <w:rsid w:val="00FE7502"/>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585398B-3657-4D62-8D02-00483B77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styleId="CommentReference">
    <w:name w:val="annotation reference"/>
    <w:basedOn w:val="DefaultParagraphFont"/>
    <w:uiPriority w:val="99"/>
    <w:semiHidden/>
    <w:unhideWhenUsed/>
    <w:rsid w:val="00374F77"/>
    <w:rPr>
      <w:sz w:val="16"/>
      <w:szCs w:val="16"/>
    </w:rPr>
  </w:style>
  <w:style w:type="paragraph" w:styleId="CommentText">
    <w:name w:val="annotation text"/>
    <w:basedOn w:val="Normal"/>
    <w:link w:val="CommentTextChar"/>
    <w:uiPriority w:val="99"/>
    <w:semiHidden/>
    <w:unhideWhenUsed/>
    <w:rsid w:val="00374F77"/>
    <w:rPr>
      <w:sz w:val="20"/>
      <w:szCs w:val="20"/>
    </w:rPr>
  </w:style>
  <w:style w:type="character" w:customStyle="1" w:styleId="CommentTextChar">
    <w:name w:val="Comment Text Char"/>
    <w:basedOn w:val="DefaultParagraphFont"/>
    <w:link w:val="CommentText"/>
    <w:uiPriority w:val="99"/>
    <w:semiHidden/>
    <w:rsid w:val="00374F77"/>
  </w:style>
  <w:style w:type="paragraph" w:styleId="CommentSubject">
    <w:name w:val="annotation subject"/>
    <w:basedOn w:val="CommentText"/>
    <w:next w:val="CommentText"/>
    <w:link w:val="CommentSubjectChar"/>
    <w:uiPriority w:val="99"/>
    <w:semiHidden/>
    <w:unhideWhenUsed/>
    <w:rsid w:val="00374F77"/>
    <w:rPr>
      <w:b/>
      <w:bCs/>
    </w:rPr>
  </w:style>
  <w:style w:type="character" w:customStyle="1" w:styleId="CommentSubjectChar">
    <w:name w:val="Comment Subject Char"/>
    <w:basedOn w:val="CommentTextChar"/>
    <w:link w:val="CommentSubject"/>
    <w:uiPriority w:val="99"/>
    <w:semiHidden/>
    <w:rsid w:val="00374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Brett</cp:lastModifiedBy>
  <cp:revision>2</cp:revision>
  <cp:lastPrinted>2018-03-06T22:51:00Z</cp:lastPrinted>
  <dcterms:created xsi:type="dcterms:W3CDTF">2019-04-10T14:13:00Z</dcterms:created>
  <dcterms:modified xsi:type="dcterms:W3CDTF">2019-04-10T14:13:00Z</dcterms:modified>
</cp:coreProperties>
</file>