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EFD" w:rsidRPr="005A4FB1" w:rsidRDefault="006E0EFD" w:rsidP="005A4FB1">
      <w:pPr>
        <w:rPr>
          <w:rFonts w:cs="Arial"/>
          <w:i/>
        </w:rPr>
      </w:pPr>
      <w:bookmarkStart w:id="0" w:name="_GoBack"/>
      <w:bookmarkEnd w:id="0"/>
      <w:r w:rsidRPr="009D6EC8">
        <w:rPr>
          <w:rFonts w:cs="Arial"/>
          <w:b/>
        </w:rPr>
        <w:t>PROJECT TITLE:</w:t>
      </w:r>
      <w:r w:rsidR="00A05EAF">
        <w:rPr>
          <w:rFonts w:cs="Arial"/>
          <w:b/>
        </w:rPr>
        <w:t xml:space="preserve"> </w:t>
      </w:r>
      <w:r w:rsidR="00992299">
        <w:rPr>
          <w:rFonts w:cs="Arial"/>
          <w:b/>
        </w:rPr>
        <w:t xml:space="preserve">Modelling </w:t>
      </w:r>
      <w:r w:rsidR="00F573C9">
        <w:rPr>
          <w:rFonts w:cs="Arial"/>
          <w:b/>
        </w:rPr>
        <w:t>polycyclic aromatic h</w:t>
      </w:r>
      <w:r w:rsidR="0061743E">
        <w:rPr>
          <w:rFonts w:cs="Arial"/>
          <w:b/>
        </w:rPr>
        <w:t>ydrocarbon (</w:t>
      </w:r>
      <w:r w:rsidR="00A05EAF">
        <w:rPr>
          <w:rFonts w:cs="Arial"/>
          <w:b/>
        </w:rPr>
        <w:t>PAH</w:t>
      </w:r>
      <w:r w:rsidR="0061743E">
        <w:rPr>
          <w:rFonts w:cs="Arial"/>
          <w:b/>
        </w:rPr>
        <w:t>)</w:t>
      </w:r>
      <w:r w:rsidR="00590B94">
        <w:rPr>
          <w:rFonts w:cs="Arial"/>
          <w:b/>
        </w:rPr>
        <w:t xml:space="preserve"> </w:t>
      </w:r>
      <w:r w:rsidR="005E7F60">
        <w:rPr>
          <w:rFonts w:cs="Arial"/>
          <w:b/>
        </w:rPr>
        <w:t xml:space="preserve">emissions </w:t>
      </w:r>
      <w:r w:rsidR="00F573C9">
        <w:rPr>
          <w:rFonts w:cs="Arial"/>
          <w:b/>
        </w:rPr>
        <w:t>from a</w:t>
      </w:r>
      <w:r w:rsidR="00161960">
        <w:rPr>
          <w:rFonts w:cs="Arial"/>
          <w:b/>
        </w:rPr>
        <w:t>ircra</w:t>
      </w:r>
      <w:r w:rsidR="00590B94">
        <w:rPr>
          <w:rFonts w:cs="Arial"/>
          <w:b/>
        </w:rPr>
        <w:t>ft</w:t>
      </w:r>
      <w:r w:rsidR="00992299">
        <w:rPr>
          <w:rFonts w:cs="Arial"/>
          <w:b/>
        </w:rPr>
        <w:t xml:space="preserve"> surrounding MSP</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F60B18" w:rsidRDefault="0061743E" w:rsidP="00F60B18">
      <w:pPr>
        <w:widowControl w:val="0"/>
        <w:ind w:firstLine="353"/>
        <w:rPr>
          <w:rFonts w:asciiTheme="minorHAnsi" w:eastAsiaTheme="minorHAnsi" w:hAnsiTheme="minorHAnsi"/>
        </w:rPr>
      </w:pPr>
      <w:r>
        <w:rPr>
          <w:rFonts w:asciiTheme="minorHAnsi" w:eastAsiaTheme="minorHAnsi" w:hAnsiTheme="minorHAnsi"/>
        </w:rPr>
        <w:t>Pollution from aircraft</w:t>
      </w:r>
      <w:r w:rsidR="00992299">
        <w:rPr>
          <w:rFonts w:asciiTheme="minorHAnsi" w:eastAsiaTheme="minorHAnsi" w:hAnsiTheme="minorHAnsi"/>
        </w:rPr>
        <w:t xml:space="preserve"> </w:t>
      </w:r>
      <w:r>
        <w:rPr>
          <w:rFonts w:asciiTheme="minorHAnsi" w:eastAsiaTheme="minorHAnsi" w:hAnsiTheme="minorHAnsi"/>
        </w:rPr>
        <w:t xml:space="preserve">adversely effects human health by increasing mortality rates, </w:t>
      </w:r>
      <w:r w:rsidRPr="003A5CAE">
        <w:rPr>
          <w:rFonts w:asciiTheme="minorHAnsi" w:eastAsiaTheme="minorHAnsi" w:hAnsiTheme="minorHAnsi"/>
        </w:rPr>
        <w:t>exacerbating respiratory problems for at risk populations such as the young and elderly</w:t>
      </w:r>
      <w:r>
        <w:rPr>
          <w:rFonts w:asciiTheme="minorHAnsi" w:eastAsiaTheme="minorHAnsi" w:hAnsiTheme="minorHAnsi"/>
        </w:rPr>
        <w:t xml:space="preserve">, and possibly accelerating degenerative diseases </w:t>
      </w:r>
      <w:r w:rsidRPr="003A5CAE">
        <w:rPr>
          <w:rFonts w:asciiTheme="minorHAnsi" w:eastAsiaTheme="minorHAnsi" w:hAnsiTheme="minorHAnsi"/>
        </w:rPr>
        <w:t>like Alzheimer's and Parkinson's</w:t>
      </w:r>
      <w:r>
        <w:rPr>
          <w:rFonts w:asciiTheme="minorHAnsi" w:eastAsiaTheme="minorHAnsi" w:hAnsiTheme="minorHAnsi"/>
        </w:rPr>
        <w:t>.</w:t>
      </w:r>
      <w:r w:rsidRPr="003A5CAE">
        <w:rPr>
          <w:rFonts w:asciiTheme="minorHAnsi" w:eastAsiaTheme="minorHAnsi" w:hAnsiTheme="minorHAnsi"/>
        </w:rPr>
        <w:t xml:space="preserve"> </w:t>
      </w:r>
      <w:r w:rsidR="008C6CCB">
        <w:rPr>
          <w:rFonts w:asciiTheme="minorHAnsi" w:eastAsiaTheme="minorHAnsi" w:hAnsiTheme="minorHAnsi"/>
        </w:rPr>
        <w:t>Minnesota generally has good air quality but t</w:t>
      </w:r>
      <w:r w:rsidRPr="003A5CAE">
        <w:rPr>
          <w:rFonts w:asciiTheme="minorHAnsi" w:eastAsiaTheme="minorHAnsi" w:hAnsiTheme="minorHAnsi"/>
        </w:rPr>
        <w:t>here is no “zero threshold” for health effects</w:t>
      </w:r>
      <w:r>
        <w:rPr>
          <w:rFonts w:asciiTheme="minorHAnsi" w:eastAsiaTheme="minorHAnsi" w:hAnsiTheme="minorHAnsi"/>
        </w:rPr>
        <w:t>; for example, a</w:t>
      </w:r>
      <w:r w:rsidRPr="003A5CAE">
        <w:rPr>
          <w:rFonts w:asciiTheme="minorHAnsi" w:eastAsiaTheme="minorHAnsi" w:hAnsiTheme="minorHAnsi"/>
        </w:rPr>
        <w:t xml:space="preserve">dverse health effects from </w:t>
      </w:r>
      <w:r>
        <w:rPr>
          <w:rFonts w:asciiTheme="minorHAnsi" w:eastAsiaTheme="minorHAnsi" w:hAnsiTheme="minorHAnsi"/>
        </w:rPr>
        <w:t>carbon monoxide (</w:t>
      </w:r>
      <w:r>
        <w:rPr>
          <w:rFonts w:asciiTheme="minorHAnsi" w:hAnsiTheme="minorHAnsi"/>
        </w:rPr>
        <w:t>CO) exposure o</w:t>
      </w:r>
      <w:r>
        <w:rPr>
          <w:rFonts w:asciiTheme="minorHAnsi" w:hAnsiTheme="minorHAnsi"/>
          <w:iCs/>
        </w:rPr>
        <w:t xml:space="preserve">ccur at levels far below the existing EPA mandates. </w:t>
      </w:r>
      <w:r w:rsidR="00195632">
        <w:rPr>
          <w:rFonts w:asciiTheme="minorHAnsi" w:hAnsiTheme="minorHAnsi"/>
        </w:rPr>
        <w:t>Of particular importance</w:t>
      </w:r>
      <w:r w:rsidR="008E7BDB">
        <w:rPr>
          <w:rFonts w:asciiTheme="minorHAnsi" w:hAnsiTheme="minorHAnsi"/>
        </w:rPr>
        <w:t xml:space="preserve"> is </w:t>
      </w:r>
      <w:r w:rsidR="008E7BDB" w:rsidRPr="005E7F60">
        <w:rPr>
          <w:rFonts w:cs="Arial"/>
        </w:rPr>
        <w:t>polycyclic aromatic hydrocarbon</w:t>
      </w:r>
      <w:r w:rsidR="008E7BDB">
        <w:rPr>
          <w:rFonts w:cs="Arial"/>
        </w:rPr>
        <w:t>s</w:t>
      </w:r>
      <w:r w:rsidR="008E7BDB" w:rsidRPr="005E7F60">
        <w:rPr>
          <w:rFonts w:cs="Arial"/>
        </w:rPr>
        <w:t xml:space="preserve"> or PAHs</w:t>
      </w:r>
      <w:r w:rsidR="008E7BDB">
        <w:rPr>
          <w:rFonts w:cs="Arial"/>
        </w:rPr>
        <w:t>. Human exposure to PAHs is linked with cancer, cardiovascular disease, and poor fetal development.</w:t>
      </w:r>
      <w:r w:rsidR="008E7BDB">
        <w:rPr>
          <w:rFonts w:asciiTheme="minorHAnsi" w:hAnsiTheme="minorHAnsi"/>
        </w:rPr>
        <w:t xml:space="preserve"> </w:t>
      </w:r>
      <w:r>
        <w:rPr>
          <w:rFonts w:asciiTheme="minorHAnsi" w:hAnsiTheme="minorHAnsi"/>
          <w:iCs/>
        </w:rPr>
        <w:t xml:space="preserve">The MSP airport operates thousands of commercial aircraft flights daily, with typical </w:t>
      </w:r>
      <w:r w:rsidR="008E7BDB">
        <w:rPr>
          <w:rFonts w:asciiTheme="minorHAnsi" w:hAnsiTheme="minorHAnsi"/>
          <w:iCs/>
        </w:rPr>
        <w:t xml:space="preserve">take-off </w:t>
      </w:r>
      <w:r>
        <w:rPr>
          <w:rFonts w:asciiTheme="minorHAnsi" w:hAnsiTheme="minorHAnsi"/>
          <w:iCs/>
        </w:rPr>
        <w:t xml:space="preserve">flight paths cutting through South Minneapolis, Edina, and Richfield neighborhoods, resulting in increased levels of noise and exhaust pollution for residents. While noise pollution mitigation techniques have been enacted in these neighborhoods, </w:t>
      </w:r>
      <w:r w:rsidR="00195632">
        <w:rPr>
          <w:rFonts w:asciiTheme="minorHAnsi" w:hAnsiTheme="minorHAnsi"/>
          <w:iCs/>
        </w:rPr>
        <w:t>air pollution is more difficult to address</w:t>
      </w:r>
      <w:r>
        <w:rPr>
          <w:rFonts w:asciiTheme="minorHAnsi" w:hAnsiTheme="minorHAnsi"/>
          <w:iCs/>
        </w:rPr>
        <w:t>. T</w:t>
      </w:r>
      <w:r>
        <w:rPr>
          <w:rFonts w:asciiTheme="minorHAnsi" w:eastAsiaTheme="minorHAnsi" w:hAnsiTheme="minorHAnsi"/>
        </w:rPr>
        <w:t xml:space="preserve">he Minnesota Pollution Control Agency (MPCA) currently operates 26 air quality monitoring sites in the metropolitan area but there is </w:t>
      </w:r>
      <w:r w:rsidRPr="00724B0D">
        <w:rPr>
          <w:rFonts w:asciiTheme="minorHAnsi" w:eastAsiaTheme="minorHAnsi" w:hAnsiTheme="minorHAnsi"/>
          <w:i/>
        </w:rPr>
        <w:t xml:space="preserve">only one within </w:t>
      </w:r>
      <w:r w:rsidR="00724B0D" w:rsidRPr="00724B0D">
        <w:rPr>
          <w:rFonts w:asciiTheme="minorHAnsi" w:eastAsiaTheme="minorHAnsi" w:hAnsiTheme="minorHAnsi"/>
          <w:i/>
        </w:rPr>
        <w:t>approximately 10</w:t>
      </w:r>
      <w:r w:rsidRPr="00724B0D">
        <w:rPr>
          <w:rFonts w:asciiTheme="minorHAnsi" w:eastAsiaTheme="minorHAnsi" w:hAnsiTheme="minorHAnsi"/>
          <w:i/>
        </w:rPr>
        <w:t xml:space="preserve"> miles of the MSP airport.</w:t>
      </w:r>
      <w:r>
        <w:rPr>
          <w:rFonts w:asciiTheme="minorHAnsi" w:eastAsiaTheme="minorHAnsi" w:hAnsiTheme="minorHAnsi"/>
        </w:rPr>
        <w:t xml:space="preserve"> </w:t>
      </w:r>
      <w:r w:rsidR="00774208">
        <w:rPr>
          <w:rFonts w:asciiTheme="minorHAnsi" w:hAnsiTheme="minorHAnsi"/>
        </w:rPr>
        <w:t xml:space="preserve">Determining </w:t>
      </w:r>
      <w:r>
        <w:rPr>
          <w:rFonts w:asciiTheme="minorHAnsi" w:hAnsiTheme="minorHAnsi"/>
        </w:rPr>
        <w:t xml:space="preserve">spatially and temporally resolved air quality </w:t>
      </w:r>
      <w:r w:rsidR="00195632">
        <w:rPr>
          <w:rFonts w:asciiTheme="minorHAnsi" w:hAnsiTheme="minorHAnsi"/>
        </w:rPr>
        <w:t>is difficult due to</w:t>
      </w:r>
      <w:r>
        <w:rPr>
          <w:rFonts w:asciiTheme="minorHAnsi" w:hAnsiTheme="minorHAnsi"/>
        </w:rPr>
        <w:t xml:space="preserve"> the relatively high cost of a single instrument that can accurately </w:t>
      </w:r>
      <w:r w:rsidRPr="005E244D">
        <w:rPr>
          <w:rFonts w:asciiTheme="minorHAnsi" w:eastAsiaTheme="minorHAnsi" w:hAnsiTheme="minorHAnsi"/>
        </w:rPr>
        <w:t>measure these pollutants</w:t>
      </w:r>
      <w:r w:rsidR="00195632">
        <w:rPr>
          <w:rFonts w:asciiTheme="minorHAnsi" w:eastAsiaTheme="minorHAnsi" w:hAnsiTheme="minorHAnsi"/>
        </w:rPr>
        <w:t xml:space="preserve"> so that measuring the </w:t>
      </w:r>
      <w:r w:rsidR="00195632">
        <w:rPr>
          <w:rFonts w:asciiTheme="minorHAnsi" w:hAnsiTheme="minorHAnsi"/>
        </w:rPr>
        <w:t xml:space="preserve">effects of aircraft traffic on local air quality is not possible with current tools. </w:t>
      </w:r>
      <w:r w:rsidR="00195632">
        <w:rPr>
          <w:rFonts w:asciiTheme="minorHAnsi" w:eastAsiaTheme="minorHAnsi" w:hAnsiTheme="minorHAnsi"/>
        </w:rPr>
        <w:t>T</w:t>
      </w:r>
      <w:r w:rsidR="00F717BC" w:rsidRPr="005E244D">
        <w:rPr>
          <w:rFonts w:asciiTheme="minorHAnsi" w:eastAsiaTheme="minorHAnsi" w:hAnsiTheme="minorHAnsi"/>
        </w:rPr>
        <w:t xml:space="preserve">he best solution for moving forward in understanding the magnitude of the problem is </w:t>
      </w:r>
      <w:r w:rsidR="005E244D" w:rsidRPr="005E244D">
        <w:rPr>
          <w:rFonts w:asciiTheme="minorHAnsi" w:eastAsiaTheme="minorHAnsi" w:hAnsiTheme="minorHAnsi"/>
        </w:rPr>
        <w:t>to model the emissions with software.</w:t>
      </w:r>
    </w:p>
    <w:p w:rsidR="0061743E" w:rsidRPr="00F60B18" w:rsidRDefault="0061743E" w:rsidP="00F60B18">
      <w:pPr>
        <w:widowControl w:val="0"/>
        <w:ind w:firstLine="353"/>
        <w:rPr>
          <w:rFonts w:asciiTheme="minorHAnsi" w:eastAsiaTheme="minorHAnsi" w:hAnsiTheme="minorHAnsi"/>
        </w:rPr>
      </w:pPr>
      <w:r w:rsidRPr="00612318">
        <w:rPr>
          <w:rFonts w:asciiTheme="minorHAnsi" w:eastAsiaTheme="minorHAnsi" w:hAnsiTheme="minorHAnsi"/>
          <w:b/>
          <w:bCs/>
        </w:rPr>
        <w:t>We seek</w:t>
      </w:r>
      <w:r w:rsidR="00992299" w:rsidRPr="00612318">
        <w:rPr>
          <w:rFonts w:asciiTheme="minorHAnsi" w:eastAsiaTheme="minorHAnsi" w:hAnsiTheme="minorHAnsi"/>
          <w:b/>
          <w:bCs/>
        </w:rPr>
        <w:t xml:space="preserve"> to use commercially available software to model emissions of </w:t>
      </w:r>
      <w:r w:rsidR="00B662D6">
        <w:rPr>
          <w:rFonts w:asciiTheme="minorHAnsi" w:eastAsiaTheme="minorHAnsi" w:hAnsiTheme="minorHAnsi"/>
          <w:b/>
          <w:bCs/>
        </w:rPr>
        <w:t>polycyclic aromatic h</w:t>
      </w:r>
      <w:r w:rsidR="00992299" w:rsidRPr="00612318">
        <w:rPr>
          <w:rFonts w:asciiTheme="minorHAnsi" w:eastAsiaTheme="minorHAnsi" w:hAnsiTheme="minorHAnsi"/>
          <w:b/>
          <w:bCs/>
        </w:rPr>
        <w:t>ydrocarbon</w:t>
      </w:r>
      <w:r w:rsidR="00B662D6">
        <w:rPr>
          <w:rFonts w:asciiTheme="minorHAnsi" w:eastAsiaTheme="minorHAnsi" w:hAnsiTheme="minorHAnsi"/>
          <w:b/>
          <w:bCs/>
        </w:rPr>
        <w:t>s</w:t>
      </w:r>
      <w:r w:rsidR="00992299" w:rsidRPr="00612318">
        <w:rPr>
          <w:rFonts w:asciiTheme="minorHAnsi" w:eastAsiaTheme="minorHAnsi" w:hAnsiTheme="minorHAnsi"/>
          <w:b/>
          <w:bCs/>
        </w:rPr>
        <w:t xml:space="preserve"> (PAH) </w:t>
      </w:r>
      <w:r w:rsidR="008E7BDB" w:rsidRPr="00612318">
        <w:rPr>
          <w:rFonts w:asciiTheme="minorHAnsi" w:eastAsiaTheme="minorHAnsi" w:hAnsiTheme="minorHAnsi"/>
          <w:b/>
          <w:bCs/>
        </w:rPr>
        <w:t xml:space="preserve">and other air toxic gases </w:t>
      </w:r>
      <w:r w:rsidR="00992299" w:rsidRPr="00612318">
        <w:rPr>
          <w:rFonts w:asciiTheme="minorHAnsi" w:eastAsiaTheme="minorHAnsi" w:hAnsiTheme="minorHAnsi"/>
          <w:b/>
          <w:bCs/>
        </w:rPr>
        <w:t xml:space="preserve">from </w:t>
      </w:r>
      <w:r w:rsidR="008E7BDB" w:rsidRPr="00612318">
        <w:rPr>
          <w:rFonts w:asciiTheme="minorHAnsi" w:eastAsiaTheme="minorHAnsi" w:hAnsiTheme="minorHAnsi"/>
          <w:b/>
          <w:bCs/>
        </w:rPr>
        <w:t>a</w:t>
      </w:r>
      <w:r w:rsidR="00992299" w:rsidRPr="00612318">
        <w:rPr>
          <w:rFonts w:asciiTheme="minorHAnsi" w:eastAsiaTheme="minorHAnsi" w:hAnsiTheme="minorHAnsi"/>
          <w:b/>
          <w:bCs/>
        </w:rPr>
        <w:t xml:space="preserve">ircraft </w:t>
      </w:r>
      <w:r w:rsidR="00774208">
        <w:rPr>
          <w:rFonts w:asciiTheme="minorHAnsi" w:eastAsiaTheme="minorHAnsi" w:hAnsiTheme="minorHAnsi"/>
          <w:b/>
          <w:bCs/>
        </w:rPr>
        <w:t xml:space="preserve">in areas </w:t>
      </w:r>
      <w:r w:rsidR="00992299" w:rsidRPr="00612318">
        <w:rPr>
          <w:rFonts w:asciiTheme="minorHAnsi" w:eastAsiaTheme="minorHAnsi" w:hAnsiTheme="minorHAnsi"/>
          <w:b/>
          <w:bCs/>
        </w:rPr>
        <w:t>surrounding MSP</w:t>
      </w:r>
      <w:r w:rsidRPr="00612318">
        <w:rPr>
          <w:rFonts w:asciiTheme="minorHAnsi" w:eastAsiaTheme="minorHAnsi" w:hAnsiTheme="minorHAnsi"/>
          <w:b/>
          <w:bCs/>
        </w:rPr>
        <w:t xml:space="preserve">. </w:t>
      </w:r>
      <w:r w:rsidR="005E7F60" w:rsidRPr="00F60B18">
        <w:rPr>
          <w:rFonts w:asciiTheme="minorHAnsi" w:eastAsiaTheme="minorHAnsi" w:hAnsiTheme="minorHAnsi"/>
          <w:bCs/>
        </w:rPr>
        <w:t xml:space="preserve">This work will leverage </w:t>
      </w:r>
      <w:r w:rsidR="008E7BDB" w:rsidRPr="00F60B18">
        <w:rPr>
          <w:rFonts w:asciiTheme="minorHAnsi" w:eastAsiaTheme="minorHAnsi" w:hAnsiTheme="minorHAnsi"/>
          <w:bCs/>
        </w:rPr>
        <w:t>government (FAA) developed, commercially</w:t>
      </w:r>
      <w:r w:rsidR="005E7F60" w:rsidRPr="00F60B18">
        <w:rPr>
          <w:rFonts w:asciiTheme="minorHAnsi" w:eastAsiaTheme="minorHAnsi" w:hAnsiTheme="minorHAnsi"/>
          <w:bCs/>
        </w:rPr>
        <w:t xml:space="preserve"> available </w:t>
      </w:r>
      <w:r w:rsidR="005E244D" w:rsidRPr="00F60B18">
        <w:rPr>
          <w:rFonts w:asciiTheme="minorHAnsi" w:eastAsiaTheme="minorHAnsi" w:hAnsiTheme="minorHAnsi"/>
          <w:bCs/>
        </w:rPr>
        <w:t xml:space="preserve">software called </w:t>
      </w:r>
      <w:r w:rsidR="005E244D" w:rsidRPr="00195632">
        <w:rPr>
          <w:rFonts w:asciiTheme="minorHAnsi" w:eastAsiaTheme="minorHAnsi" w:hAnsiTheme="minorHAnsi"/>
          <w:bCs/>
          <w:i/>
        </w:rPr>
        <w:t>Aviation Environmental Design Tool (AEDT)</w:t>
      </w:r>
      <w:r w:rsidR="005E244D" w:rsidRPr="00F60B18">
        <w:rPr>
          <w:rFonts w:asciiTheme="minorHAnsi" w:eastAsiaTheme="minorHAnsi" w:hAnsiTheme="minorHAnsi"/>
          <w:bCs/>
        </w:rPr>
        <w:t xml:space="preserve">. </w:t>
      </w:r>
      <w:r w:rsidR="00195632">
        <w:rPr>
          <w:rFonts w:asciiTheme="minorHAnsi" w:eastAsiaTheme="minorHAnsi" w:hAnsiTheme="minorHAnsi"/>
          <w:bCs/>
        </w:rPr>
        <w:t xml:space="preserve">In brief, </w:t>
      </w:r>
      <w:r w:rsidR="00A65B74" w:rsidRPr="00F60B18">
        <w:rPr>
          <w:rFonts w:asciiTheme="minorHAnsi" w:eastAsiaTheme="minorHAnsi" w:hAnsiTheme="minorHAnsi"/>
          <w:bCs/>
        </w:rPr>
        <w:t>“AEDT is a software system that dynamically models aircraft performance in space and time to produce fuel burn, emissions and noise. Full flight gate-to-gate analyses are possible for study sizes ranging from a single flight at an airport to scenarios at the regional, national, and global levels. AEDT is currently used by the U.S. government to consider the interdependencies between aircraft-related fuel burn, noise and emissions”.</w:t>
      </w:r>
      <w:r w:rsidR="00A65B74" w:rsidRPr="00612318">
        <w:rPr>
          <w:rFonts w:asciiTheme="minorHAnsi" w:eastAsiaTheme="minorHAnsi" w:hAnsiTheme="minorHAnsi"/>
          <w:bCs/>
          <w:vertAlign w:val="superscript"/>
        </w:rPr>
        <w:t>1</w:t>
      </w:r>
      <w:r w:rsidR="00A65B74" w:rsidRPr="00F60B18">
        <w:rPr>
          <w:rFonts w:asciiTheme="minorHAnsi" w:eastAsiaTheme="minorHAnsi" w:hAnsiTheme="minorHAnsi"/>
          <w:bCs/>
        </w:rPr>
        <w:t xml:space="preserve"> </w:t>
      </w:r>
      <w:r w:rsidR="00992299" w:rsidRPr="00F60B18">
        <w:rPr>
          <w:rFonts w:asciiTheme="minorHAnsi" w:eastAsiaTheme="minorHAnsi" w:hAnsiTheme="minorHAnsi"/>
          <w:bCs/>
        </w:rPr>
        <w:t>Specifically we will focus on the following compounds</w:t>
      </w:r>
      <w:r w:rsidR="0026614C">
        <w:rPr>
          <w:rFonts w:asciiTheme="minorHAnsi" w:eastAsiaTheme="minorHAnsi" w:hAnsiTheme="minorHAnsi"/>
          <w:bCs/>
        </w:rPr>
        <w:t xml:space="preserve"> that consist of PAHs and other important air toxics or hazardous air pollutants (HAPs)</w:t>
      </w:r>
      <w:r w:rsidR="00992299" w:rsidRPr="00F60B18">
        <w:rPr>
          <w:rFonts w:asciiTheme="minorHAnsi" w:eastAsiaTheme="minorHAnsi" w:hAnsiTheme="minorHAnsi"/>
          <w:bCs/>
        </w:rPr>
        <w:t>: 1,2,3</w:t>
      </w:r>
      <w:r w:rsidR="00612318">
        <w:rPr>
          <w:rFonts w:asciiTheme="minorHAnsi" w:eastAsiaTheme="minorHAnsi" w:hAnsiTheme="minorHAnsi"/>
          <w:bCs/>
        </w:rPr>
        <w:t>; 1,2,4; 1,3,5</w:t>
      </w:r>
      <w:r w:rsidR="00992299" w:rsidRPr="00F60B18">
        <w:rPr>
          <w:rFonts w:asciiTheme="minorHAnsi" w:eastAsiaTheme="minorHAnsi" w:hAnsiTheme="minorHAnsi"/>
          <w:bCs/>
        </w:rPr>
        <w:t xml:space="preserve">-trimethylbenzene,1,3-butadiene, 1-methyl naphthalene, 2-methyl-naphthalene, </w:t>
      </w:r>
      <w:r w:rsidR="00A65B74" w:rsidRPr="00F60B18">
        <w:rPr>
          <w:rFonts w:asciiTheme="minorHAnsi" w:eastAsiaTheme="minorHAnsi" w:hAnsiTheme="minorHAnsi"/>
          <w:bCs/>
        </w:rPr>
        <w:t>a</w:t>
      </w:r>
      <w:r w:rsidR="00992299" w:rsidRPr="00F60B18">
        <w:rPr>
          <w:rFonts w:asciiTheme="minorHAnsi" w:eastAsiaTheme="minorHAnsi" w:hAnsiTheme="minorHAnsi"/>
          <w:bCs/>
        </w:rPr>
        <w:t>cetaldehyde, benzaldehyde,</w:t>
      </w:r>
      <w:r w:rsidR="00A65B74" w:rsidRPr="00F60B18">
        <w:rPr>
          <w:rFonts w:asciiTheme="minorHAnsi" w:eastAsiaTheme="minorHAnsi" w:hAnsiTheme="minorHAnsi"/>
          <w:bCs/>
        </w:rPr>
        <w:t xml:space="preserve"> b</w:t>
      </w:r>
      <w:r w:rsidR="00992299" w:rsidRPr="00F60B18">
        <w:rPr>
          <w:rFonts w:asciiTheme="minorHAnsi" w:eastAsiaTheme="minorHAnsi" w:hAnsiTheme="minorHAnsi"/>
          <w:bCs/>
        </w:rPr>
        <w:t xml:space="preserve">enzene, </w:t>
      </w:r>
      <w:proofErr w:type="spellStart"/>
      <w:r w:rsidR="00992299" w:rsidRPr="00F60B18">
        <w:rPr>
          <w:rFonts w:asciiTheme="minorHAnsi" w:eastAsiaTheme="minorHAnsi" w:hAnsiTheme="minorHAnsi"/>
          <w:bCs/>
        </w:rPr>
        <w:t>dimethylnapthalenes</w:t>
      </w:r>
      <w:proofErr w:type="spellEnd"/>
      <w:r w:rsidR="00A65B74" w:rsidRPr="00F60B18">
        <w:rPr>
          <w:rFonts w:asciiTheme="minorHAnsi" w:eastAsiaTheme="minorHAnsi" w:hAnsiTheme="minorHAnsi"/>
          <w:bCs/>
        </w:rPr>
        <w:t>, e</w:t>
      </w:r>
      <w:r w:rsidR="00992299" w:rsidRPr="00F60B18">
        <w:rPr>
          <w:rFonts w:asciiTheme="minorHAnsi" w:eastAsiaTheme="minorHAnsi" w:hAnsiTheme="minorHAnsi"/>
          <w:bCs/>
        </w:rPr>
        <w:t xml:space="preserve">thylbenzene, formaldehyde, </w:t>
      </w:r>
      <w:proofErr w:type="spellStart"/>
      <w:r w:rsidR="00A65B74" w:rsidRPr="00F60B18">
        <w:rPr>
          <w:rFonts w:asciiTheme="minorHAnsi" w:eastAsiaTheme="minorHAnsi" w:hAnsiTheme="minorHAnsi"/>
          <w:bCs/>
        </w:rPr>
        <w:t>i</w:t>
      </w:r>
      <w:r w:rsidR="00992299" w:rsidRPr="00F60B18">
        <w:rPr>
          <w:rFonts w:asciiTheme="minorHAnsi" w:eastAsiaTheme="minorHAnsi" w:hAnsiTheme="minorHAnsi"/>
          <w:bCs/>
        </w:rPr>
        <w:t>sopropylbenzene</w:t>
      </w:r>
      <w:proofErr w:type="spellEnd"/>
      <w:r w:rsidR="00992299" w:rsidRPr="00F60B18">
        <w:rPr>
          <w:rFonts w:asciiTheme="minorHAnsi" w:eastAsiaTheme="minorHAnsi" w:hAnsiTheme="minorHAnsi"/>
          <w:bCs/>
        </w:rPr>
        <w:t xml:space="preserve">, naphthalene. These represent </w:t>
      </w:r>
      <w:r w:rsidR="00A65B74" w:rsidRPr="00F60B18">
        <w:rPr>
          <w:rFonts w:asciiTheme="minorHAnsi" w:eastAsiaTheme="minorHAnsi" w:hAnsiTheme="minorHAnsi"/>
          <w:bCs/>
        </w:rPr>
        <w:t xml:space="preserve">some of the most </w:t>
      </w:r>
      <w:r w:rsidR="00774208">
        <w:rPr>
          <w:rFonts w:asciiTheme="minorHAnsi" w:eastAsiaTheme="minorHAnsi" w:hAnsiTheme="minorHAnsi"/>
          <w:bCs/>
        </w:rPr>
        <w:t xml:space="preserve">hazardous </w:t>
      </w:r>
      <w:r w:rsidR="00A65B74" w:rsidRPr="00F60B18">
        <w:rPr>
          <w:rFonts w:asciiTheme="minorHAnsi" w:eastAsiaTheme="minorHAnsi" w:hAnsiTheme="minorHAnsi"/>
          <w:bCs/>
        </w:rPr>
        <w:t>gas phase emissions from aircraft and approximately 22% of</w:t>
      </w:r>
      <w:r w:rsidR="00195632">
        <w:rPr>
          <w:rFonts w:asciiTheme="minorHAnsi" w:eastAsiaTheme="minorHAnsi" w:hAnsiTheme="minorHAnsi"/>
          <w:bCs/>
        </w:rPr>
        <w:t xml:space="preserve"> their</w:t>
      </w:r>
      <w:r w:rsidR="00A65B74" w:rsidRPr="00F60B18">
        <w:rPr>
          <w:rFonts w:asciiTheme="minorHAnsi" w:eastAsiaTheme="minorHAnsi" w:hAnsiTheme="minorHAnsi"/>
          <w:bCs/>
        </w:rPr>
        <w:t xml:space="preserve"> total volatile o</w:t>
      </w:r>
      <w:r w:rsidR="00AF7137" w:rsidRPr="00F60B18">
        <w:rPr>
          <w:rFonts w:asciiTheme="minorHAnsi" w:eastAsiaTheme="minorHAnsi" w:hAnsiTheme="minorHAnsi"/>
          <w:bCs/>
        </w:rPr>
        <w:t>r</w:t>
      </w:r>
      <w:r w:rsidR="00A65B74" w:rsidRPr="00F60B18">
        <w:rPr>
          <w:rFonts w:asciiTheme="minorHAnsi" w:eastAsiaTheme="minorHAnsi" w:hAnsiTheme="minorHAnsi"/>
          <w:bCs/>
        </w:rPr>
        <w:t xml:space="preserve">ganic carbon (VOC) gas phase </w:t>
      </w:r>
      <w:r w:rsidR="00AF7137" w:rsidRPr="00F60B18">
        <w:rPr>
          <w:rFonts w:asciiTheme="minorHAnsi" w:eastAsiaTheme="minorHAnsi" w:hAnsiTheme="minorHAnsi"/>
          <w:bCs/>
        </w:rPr>
        <w:t>emissions</w:t>
      </w:r>
      <w:r w:rsidR="00A65B74" w:rsidRPr="00F60B18">
        <w:rPr>
          <w:rFonts w:asciiTheme="minorHAnsi" w:eastAsiaTheme="minorHAnsi" w:hAnsiTheme="minorHAnsi"/>
          <w:bCs/>
        </w:rPr>
        <w:t xml:space="preserve">. </w:t>
      </w:r>
      <w:r w:rsidRPr="00F60B18">
        <w:rPr>
          <w:rFonts w:asciiTheme="minorHAnsi" w:eastAsiaTheme="minorHAnsi" w:hAnsiTheme="minorHAnsi"/>
          <w:bCs/>
        </w:rPr>
        <w:t xml:space="preserve">The primary outcome of this work is accurate, temporally and spatially resolved, air quality </w:t>
      </w:r>
      <w:r w:rsidR="00B662D6">
        <w:rPr>
          <w:rFonts w:asciiTheme="minorHAnsi" w:eastAsiaTheme="minorHAnsi" w:hAnsiTheme="minorHAnsi"/>
          <w:bCs/>
        </w:rPr>
        <w:t xml:space="preserve">model results </w:t>
      </w:r>
      <w:r w:rsidRPr="00F60B18">
        <w:rPr>
          <w:rFonts w:asciiTheme="minorHAnsi" w:eastAsiaTheme="minorHAnsi" w:hAnsiTheme="minorHAnsi"/>
          <w:bCs/>
        </w:rPr>
        <w:t xml:space="preserve">that will </w:t>
      </w:r>
      <w:r w:rsidR="00A65B74" w:rsidRPr="00F60B18">
        <w:rPr>
          <w:rFonts w:asciiTheme="minorHAnsi" w:eastAsiaTheme="minorHAnsi" w:hAnsiTheme="minorHAnsi"/>
          <w:bCs/>
        </w:rPr>
        <w:t xml:space="preserve">allow stakeholders to make informed decisions about aircraft flight patterns and housing choices that preserve, protect, and improve local air quality and/or reduce PAH exposure. </w:t>
      </w:r>
      <w:r w:rsidR="00774208">
        <w:rPr>
          <w:rFonts w:asciiTheme="minorHAnsi" w:eastAsiaTheme="minorHAnsi" w:hAnsiTheme="minorHAnsi"/>
          <w:bCs/>
        </w:rPr>
        <w:t xml:space="preserve">Results would also </w:t>
      </w:r>
      <w:r w:rsidRPr="00F60B18">
        <w:rPr>
          <w:rFonts w:asciiTheme="minorHAnsi" w:eastAsiaTheme="minorHAnsi" w:hAnsiTheme="minorHAnsi"/>
          <w:bCs/>
        </w:rPr>
        <w:t xml:space="preserve">provide guidance on the advantages and consequences of the densification of aircraft take-off and landing routes. Analyses will provide insight into what changes should be implemented, if any, to preserve, protect, and improve local air quality. </w:t>
      </w:r>
    </w:p>
    <w:p w:rsidR="00CE5BFF" w:rsidRPr="005E244D" w:rsidRDefault="00CE5BFF" w:rsidP="006E0EFD">
      <w:pPr>
        <w:rPr>
          <w:rFonts w:asciiTheme="minorHAnsi" w:eastAsiaTheme="minorHAnsi" w:hAnsiTheme="minorHAnsi"/>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8208"/>
        <w:gridCol w:w="76"/>
        <w:gridCol w:w="1786"/>
        <w:gridCol w:w="406"/>
      </w:tblGrid>
      <w:tr w:rsidR="00686B53" w:rsidRPr="00EB5831" w:rsidTr="00F142CE">
        <w:tc>
          <w:tcPr>
            <w:tcW w:w="8208" w:type="dxa"/>
          </w:tcPr>
          <w:p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590B94">
              <w:rPr>
                <w:rFonts w:cs="Arial"/>
                <w:b/>
              </w:rPr>
              <w:t xml:space="preserve"> Model development</w:t>
            </w:r>
          </w:p>
          <w:p w:rsidR="00686B53" w:rsidRPr="000508E1" w:rsidRDefault="008A5FD9" w:rsidP="00217C2A">
            <w:pPr>
              <w:widowControl w:val="0"/>
              <w:rPr>
                <w:rFonts w:cs="Arial"/>
                <w:i/>
              </w:rPr>
            </w:pPr>
            <w:r>
              <w:rPr>
                <w:rFonts w:cs="Arial"/>
                <w:b/>
              </w:rPr>
              <w:t>Description:</w:t>
            </w:r>
            <w:r w:rsidR="000508E1">
              <w:rPr>
                <w:rFonts w:cs="Arial"/>
                <w:b/>
              </w:rPr>
              <w:t xml:space="preserve"> </w:t>
            </w:r>
            <w:r w:rsidR="000508E1" w:rsidRPr="000508E1">
              <w:rPr>
                <w:rFonts w:cs="Arial"/>
                <w:i/>
              </w:rPr>
              <w:t>Preparation</w:t>
            </w:r>
            <w:r w:rsidR="008C6CCB">
              <w:rPr>
                <w:rFonts w:cs="Arial"/>
                <w:i/>
              </w:rPr>
              <w:t>,</w:t>
            </w:r>
            <w:r w:rsidR="00195632">
              <w:rPr>
                <w:rFonts w:cs="Arial"/>
                <w:i/>
              </w:rPr>
              <w:t xml:space="preserve"> procure </w:t>
            </w:r>
            <w:r w:rsidR="000508E1" w:rsidRPr="000508E1">
              <w:rPr>
                <w:rFonts w:cs="Arial"/>
                <w:i/>
              </w:rPr>
              <w:t>all software and hardware required</w:t>
            </w:r>
            <w:r w:rsidR="008C6CCB">
              <w:rPr>
                <w:rFonts w:cs="Arial"/>
                <w:i/>
              </w:rPr>
              <w:t>, training,</w:t>
            </w:r>
            <w:r w:rsidR="000508E1" w:rsidRPr="000508E1">
              <w:rPr>
                <w:rFonts w:cs="Arial"/>
                <w:i/>
              </w:rPr>
              <w:t xml:space="preserve"> </w:t>
            </w:r>
            <w:r w:rsidR="008C6CCB">
              <w:rPr>
                <w:rFonts w:cs="Arial"/>
                <w:i/>
              </w:rPr>
              <w:t>determine and finalize</w:t>
            </w:r>
            <w:r w:rsidR="000508E1" w:rsidRPr="000508E1">
              <w:rPr>
                <w:rFonts w:cs="Arial"/>
                <w:i/>
              </w:rPr>
              <w:t xml:space="preserve"> emissions factors to convert VOCs into </w:t>
            </w:r>
            <w:proofErr w:type="spellStart"/>
            <w:r w:rsidR="000508E1" w:rsidRPr="000508E1">
              <w:rPr>
                <w:rFonts w:cs="Arial"/>
                <w:i/>
              </w:rPr>
              <w:t>speciated</w:t>
            </w:r>
            <w:proofErr w:type="spellEnd"/>
            <w:r w:rsidR="000508E1" w:rsidRPr="000508E1">
              <w:rPr>
                <w:rFonts w:cs="Arial"/>
                <w:i/>
              </w:rPr>
              <w:t xml:space="preserve"> organic gases</w:t>
            </w:r>
          </w:p>
          <w:p w:rsidR="005431D4" w:rsidRDefault="005431D4" w:rsidP="005431D4">
            <w:pPr>
              <w:autoSpaceDE w:val="0"/>
              <w:autoSpaceDN w:val="0"/>
              <w:adjustRightInd w:val="0"/>
              <w:rPr>
                <w:rFonts w:cs="Arial"/>
                <w:b/>
                <w:bCs/>
                <w:color w:val="000000"/>
              </w:rPr>
            </w:pPr>
          </w:p>
          <w:p w:rsidR="005431D4" w:rsidRDefault="005431D4" w:rsidP="005431D4">
            <w:pPr>
              <w:autoSpaceDE w:val="0"/>
              <w:autoSpaceDN w:val="0"/>
              <w:adjustRightInd w:val="0"/>
              <w:rPr>
                <w:rFonts w:cs="Arial"/>
                <w:b/>
                <w:bCs/>
                <w:color w:val="000000"/>
              </w:rPr>
            </w:pPr>
            <w:r>
              <w:rPr>
                <w:rFonts w:cs="Arial"/>
                <w:b/>
                <w:bCs/>
                <w:color w:val="000000"/>
              </w:rPr>
              <w:t>ENRTF BUDGET: $</w:t>
            </w:r>
            <w:r w:rsidR="000508E1">
              <w:rPr>
                <w:rFonts w:cs="Arial"/>
                <w:b/>
                <w:bCs/>
                <w:color w:val="000000"/>
              </w:rPr>
              <w:t>10,000</w:t>
            </w:r>
          </w:p>
          <w:p w:rsidR="005431D4" w:rsidRPr="00217C2A" w:rsidRDefault="005431D4" w:rsidP="005A4FB1">
            <w:pPr>
              <w:autoSpaceDE w:val="0"/>
              <w:autoSpaceDN w:val="0"/>
              <w:adjustRightInd w:val="0"/>
              <w:rPr>
                <w:sz w:val="18"/>
                <w:szCs w:val="18"/>
              </w:rPr>
            </w:pPr>
          </w:p>
        </w:tc>
        <w:tc>
          <w:tcPr>
            <w:tcW w:w="2268" w:type="dxa"/>
            <w:gridSpan w:val="3"/>
          </w:tcPr>
          <w:p w:rsidR="00686B53" w:rsidRPr="00EB5831" w:rsidRDefault="00686B53" w:rsidP="00351EA6">
            <w:pPr>
              <w:rPr>
                <w:rFonts w:cs="Arial"/>
              </w:rPr>
            </w:pPr>
          </w:p>
        </w:tc>
      </w:tr>
      <w:tr w:rsidR="006E0EFD" w:rsidRPr="009D6EC8" w:rsidTr="00F14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rsidR="006E0EFD" w:rsidRPr="009D6EC8" w:rsidRDefault="00A13F26" w:rsidP="006E0EFD">
            <w:pPr>
              <w:rPr>
                <w:rFonts w:cs="Arial"/>
                <w:b/>
              </w:rPr>
            </w:pPr>
            <w:r w:rsidRPr="009D6EC8">
              <w:rPr>
                <w:rFonts w:cs="Arial"/>
                <w:b/>
              </w:rPr>
              <w:t>Outcome</w:t>
            </w:r>
          </w:p>
        </w:tc>
        <w:tc>
          <w:tcPr>
            <w:tcW w:w="1786" w:type="dxa"/>
          </w:tcPr>
          <w:p w:rsidR="006E0EFD" w:rsidRPr="009D6EC8" w:rsidRDefault="006E0EFD" w:rsidP="005F7237">
            <w:pPr>
              <w:jc w:val="center"/>
              <w:rPr>
                <w:rFonts w:cs="Arial"/>
                <w:b/>
              </w:rPr>
            </w:pPr>
            <w:r w:rsidRPr="009D6EC8">
              <w:rPr>
                <w:rFonts w:cs="Arial"/>
                <w:b/>
              </w:rPr>
              <w:t>Completion Date</w:t>
            </w:r>
          </w:p>
        </w:tc>
      </w:tr>
      <w:tr w:rsidR="008C6CCB" w:rsidRPr="009D6EC8" w:rsidTr="00F14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rsidR="008C6CCB" w:rsidRPr="008C6CCB" w:rsidRDefault="008C6CCB" w:rsidP="008C6CCB">
            <w:pPr>
              <w:rPr>
                <w:rFonts w:cs="Arial"/>
                <w:i/>
              </w:rPr>
            </w:pPr>
            <w:r>
              <w:rPr>
                <w:rFonts w:cs="Arial"/>
                <w:i/>
              </w:rPr>
              <w:t xml:space="preserve">1. </w:t>
            </w:r>
            <w:r w:rsidRPr="008C6CCB">
              <w:rPr>
                <w:rFonts w:cs="Arial"/>
                <w:i/>
              </w:rPr>
              <w:t>All hardware and software for modeling activity 2 is procured</w:t>
            </w:r>
          </w:p>
        </w:tc>
        <w:tc>
          <w:tcPr>
            <w:tcW w:w="1786" w:type="dxa"/>
          </w:tcPr>
          <w:p w:rsidR="008C6CCB" w:rsidRDefault="008C6CCB" w:rsidP="006E0EFD">
            <w:pPr>
              <w:rPr>
                <w:rFonts w:cs="Arial"/>
                <w:i/>
              </w:rPr>
            </w:pPr>
            <w:r>
              <w:rPr>
                <w:rFonts w:cs="Arial"/>
                <w:i/>
              </w:rPr>
              <w:t>Sept, 2020</w:t>
            </w:r>
          </w:p>
        </w:tc>
      </w:tr>
      <w:tr w:rsidR="006E0EFD" w:rsidRPr="009D6EC8" w:rsidTr="00F14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rsidR="006E0EFD" w:rsidRPr="009D6EC8" w:rsidRDefault="006E0EFD" w:rsidP="00195632">
            <w:pPr>
              <w:rPr>
                <w:rFonts w:cs="Arial"/>
                <w:i/>
              </w:rPr>
            </w:pPr>
            <w:r w:rsidRPr="009D6EC8">
              <w:rPr>
                <w:rFonts w:cs="Arial"/>
                <w:i/>
              </w:rPr>
              <w:lastRenderedPageBreak/>
              <w:t xml:space="preserve">1.  </w:t>
            </w:r>
            <w:r w:rsidR="000508E1">
              <w:rPr>
                <w:rFonts w:cs="Arial"/>
                <w:i/>
              </w:rPr>
              <w:t>All information needed to run accurate models</w:t>
            </w:r>
          </w:p>
        </w:tc>
        <w:tc>
          <w:tcPr>
            <w:tcW w:w="1786" w:type="dxa"/>
          </w:tcPr>
          <w:p w:rsidR="006E0EFD" w:rsidRPr="009D6EC8" w:rsidRDefault="000508E1" w:rsidP="006E0EFD">
            <w:pPr>
              <w:rPr>
                <w:rFonts w:cs="Arial"/>
                <w:i/>
              </w:rPr>
            </w:pPr>
            <w:r>
              <w:rPr>
                <w:rFonts w:cs="Arial"/>
                <w:i/>
              </w:rPr>
              <w:t>Dec, 2020</w:t>
            </w:r>
          </w:p>
        </w:tc>
      </w:tr>
    </w:tbl>
    <w:p w:rsidR="00590B94" w:rsidRDefault="00590B94"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76"/>
        <w:gridCol w:w="1786"/>
        <w:gridCol w:w="406"/>
      </w:tblGrid>
      <w:tr w:rsidR="00B067DF" w:rsidRPr="00EB5831" w:rsidTr="00590B94">
        <w:tc>
          <w:tcPr>
            <w:tcW w:w="8208" w:type="dxa"/>
          </w:tcPr>
          <w:p w:rsidR="00B067DF" w:rsidRDefault="00B067DF" w:rsidP="004D3B97">
            <w:pPr>
              <w:widowControl w:val="0"/>
              <w:rPr>
                <w:rFonts w:cs="Arial"/>
                <w:b/>
              </w:rPr>
            </w:pPr>
            <w:r>
              <w:rPr>
                <w:rFonts w:cs="Arial"/>
                <w:b/>
              </w:rPr>
              <w:t>Activity 2 Title</w:t>
            </w:r>
            <w:r w:rsidRPr="00EB5831">
              <w:rPr>
                <w:rFonts w:cs="Arial"/>
                <w:b/>
              </w:rPr>
              <w:t>:</w:t>
            </w:r>
            <w:r w:rsidR="00590B94">
              <w:rPr>
                <w:rFonts w:cs="Arial"/>
                <w:b/>
              </w:rPr>
              <w:t xml:space="preserve"> Modeling</w:t>
            </w:r>
          </w:p>
          <w:p w:rsidR="00B067DF" w:rsidRDefault="00B067DF" w:rsidP="00F142CE">
            <w:r>
              <w:rPr>
                <w:rFonts w:cs="Arial"/>
                <w:b/>
              </w:rPr>
              <w:t>Description:</w:t>
            </w:r>
            <w:r w:rsidRPr="00EB5831">
              <w:rPr>
                <w:rFonts w:cs="Arial"/>
                <w:i/>
              </w:rPr>
              <w:t xml:space="preserve"> </w:t>
            </w:r>
            <w:r w:rsidR="004D6FD4">
              <w:rPr>
                <w:rFonts w:cs="Arial"/>
                <w:i/>
              </w:rPr>
              <w:t>U</w:t>
            </w:r>
            <w:r w:rsidR="008C6CCB">
              <w:rPr>
                <w:i/>
              </w:rPr>
              <w:t>se AEDT software to model</w:t>
            </w:r>
            <w:r w:rsidR="00F142CE" w:rsidRPr="008C6CCB">
              <w:rPr>
                <w:rFonts w:cs="Arial"/>
                <w:i/>
              </w:rPr>
              <w:t xml:space="preserve"> </w:t>
            </w:r>
            <w:r w:rsidR="00195632">
              <w:rPr>
                <w:rFonts w:cs="Arial"/>
                <w:i/>
              </w:rPr>
              <w:t xml:space="preserve">emissions </w:t>
            </w:r>
            <w:r w:rsidR="00F142CE" w:rsidRPr="008C6CCB">
              <w:rPr>
                <w:rFonts w:cs="Arial"/>
                <w:i/>
              </w:rPr>
              <w:t>of PAHs and air toxics as a function of weather, season, location, air patterns (dispe</w:t>
            </w:r>
            <w:r w:rsidR="00F142CE">
              <w:rPr>
                <w:rFonts w:cs="Arial"/>
                <w:i/>
              </w:rPr>
              <w:t xml:space="preserve">rsion of plume), </w:t>
            </w:r>
            <w:proofErr w:type="spellStart"/>
            <w:r w:rsidR="00F142CE">
              <w:rPr>
                <w:rFonts w:cs="Arial"/>
                <w:i/>
              </w:rPr>
              <w:t>etc</w:t>
            </w:r>
            <w:proofErr w:type="spellEnd"/>
          </w:p>
          <w:p w:rsidR="00F142CE" w:rsidRDefault="00F142CE" w:rsidP="00F142CE">
            <w:pPr>
              <w:rPr>
                <w:rFonts w:cs="Arial"/>
                <w:b/>
                <w:bCs/>
                <w:color w:val="000000"/>
              </w:rPr>
            </w:pPr>
          </w:p>
          <w:p w:rsidR="00B067DF" w:rsidRDefault="00B067DF" w:rsidP="004D3B97">
            <w:pPr>
              <w:autoSpaceDE w:val="0"/>
              <w:autoSpaceDN w:val="0"/>
              <w:adjustRightInd w:val="0"/>
              <w:rPr>
                <w:rFonts w:cs="Arial"/>
                <w:b/>
                <w:bCs/>
                <w:color w:val="000000"/>
              </w:rPr>
            </w:pPr>
            <w:r>
              <w:rPr>
                <w:rFonts w:cs="Arial"/>
                <w:b/>
                <w:bCs/>
                <w:color w:val="000000"/>
              </w:rPr>
              <w:t>ENRTF BUDGET: $</w:t>
            </w:r>
            <w:r w:rsidR="00FD743B">
              <w:rPr>
                <w:rFonts w:cs="Arial"/>
                <w:b/>
                <w:bCs/>
                <w:color w:val="000000"/>
              </w:rPr>
              <w:t>56,400</w:t>
            </w:r>
          </w:p>
          <w:p w:rsidR="00B067DF" w:rsidRPr="00217C2A" w:rsidRDefault="00B067DF" w:rsidP="004D3B97">
            <w:pPr>
              <w:autoSpaceDE w:val="0"/>
              <w:autoSpaceDN w:val="0"/>
              <w:adjustRightInd w:val="0"/>
              <w:rPr>
                <w:sz w:val="18"/>
                <w:szCs w:val="18"/>
              </w:rPr>
            </w:pPr>
          </w:p>
        </w:tc>
        <w:tc>
          <w:tcPr>
            <w:tcW w:w="2268" w:type="dxa"/>
            <w:gridSpan w:val="3"/>
          </w:tcPr>
          <w:p w:rsidR="00B067DF" w:rsidRPr="00EB5831" w:rsidRDefault="00B067DF" w:rsidP="004D3B97">
            <w:pPr>
              <w:rPr>
                <w:rFonts w:cs="Arial"/>
              </w:rPr>
            </w:pPr>
          </w:p>
        </w:tc>
      </w:tr>
      <w:tr w:rsidR="00B067DF" w:rsidRPr="009D6EC8" w:rsidTr="00590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rsidR="00B067DF" w:rsidRPr="009D6EC8" w:rsidRDefault="00B067DF" w:rsidP="004D3B97">
            <w:pPr>
              <w:rPr>
                <w:rFonts w:cs="Arial"/>
                <w:b/>
              </w:rPr>
            </w:pPr>
            <w:r w:rsidRPr="009D6EC8">
              <w:rPr>
                <w:rFonts w:cs="Arial"/>
                <w:b/>
              </w:rPr>
              <w:t>Outcome</w:t>
            </w:r>
          </w:p>
        </w:tc>
        <w:tc>
          <w:tcPr>
            <w:tcW w:w="1786" w:type="dxa"/>
          </w:tcPr>
          <w:p w:rsidR="00B067DF" w:rsidRPr="009D6EC8" w:rsidRDefault="00B067DF" w:rsidP="004D3B97">
            <w:pPr>
              <w:jc w:val="center"/>
              <w:rPr>
                <w:rFonts w:cs="Arial"/>
                <w:b/>
              </w:rPr>
            </w:pPr>
            <w:r w:rsidRPr="009D6EC8">
              <w:rPr>
                <w:rFonts w:cs="Arial"/>
                <w:b/>
              </w:rPr>
              <w:t>Completion Date</w:t>
            </w:r>
          </w:p>
        </w:tc>
      </w:tr>
      <w:tr w:rsidR="00B067DF" w:rsidRPr="009D6EC8" w:rsidTr="00590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rsidR="00F142CE" w:rsidRPr="009D6EC8" w:rsidRDefault="00B067DF" w:rsidP="004D6FD4">
            <w:pPr>
              <w:rPr>
                <w:rFonts w:cs="Arial"/>
                <w:i/>
              </w:rPr>
            </w:pPr>
            <w:r w:rsidRPr="009D6EC8">
              <w:rPr>
                <w:rFonts w:cs="Arial"/>
                <w:i/>
              </w:rPr>
              <w:t xml:space="preserve">1.  </w:t>
            </w:r>
            <w:r w:rsidR="00F142CE">
              <w:rPr>
                <w:rFonts w:cs="Arial"/>
                <w:i/>
              </w:rPr>
              <w:t xml:space="preserve">Maps showing </w:t>
            </w:r>
            <w:r w:rsidR="004D6FD4">
              <w:rPr>
                <w:rFonts w:cs="Arial"/>
                <w:i/>
              </w:rPr>
              <w:t xml:space="preserve">modeled </w:t>
            </w:r>
            <w:r w:rsidR="00F142CE">
              <w:rPr>
                <w:rFonts w:cs="Arial"/>
                <w:i/>
              </w:rPr>
              <w:t>concentrations of PAHs and air toxics as a function of weather, season, location, air patterns (dispersion of plume), etc</w:t>
            </w:r>
            <w:r w:rsidR="00195632">
              <w:rPr>
                <w:rFonts w:cs="Arial"/>
                <w:i/>
              </w:rPr>
              <w:t>. We e</w:t>
            </w:r>
            <w:r w:rsidR="008C6CCB">
              <w:rPr>
                <w:rFonts w:cs="Arial"/>
                <w:i/>
              </w:rPr>
              <w:t>xpect about 50 cases to be evaluated and presented</w:t>
            </w:r>
          </w:p>
        </w:tc>
        <w:tc>
          <w:tcPr>
            <w:tcW w:w="1786" w:type="dxa"/>
          </w:tcPr>
          <w:p w:rsidR="00B067DF" w:rsidRPr="009D6EC8" w:rsidRDefault="002D2E81" w:rsidP="004D3B97">
            <w:pPr>
              <w:rPr>
                <w:rFonts w:cs="Arial"/>
                <w:i/>
              </w:rPr>
            </w:pPr>
            <w:r>
              <w:rPr>
                <w:rFonts w:cs="Arial"/>
                <w:i/>
              </w:rPr>
              <w:t>Dec, 2021</w:t>
            </w:r>
          </w:p>
        </w:tc>
      </w:tr>
    </w:tbl>
    <w:p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76"/>
        <w:gridCol w:w="1786"/>
        <w:gridCol w:w="406"/>
      </w:tblGrid>
      <w:tr w:rsidR="008921F8" w:rsidRPr="00EB5831" w:rsidTr="00851104">
        <w:tc>
          <w:tcPr>
            <w:tcW w:w="8208" w:type="dxa"/>
          </w:tcPr>
          <w:p w:rsidR="008921F8" w:rsidRDefault="008921F8" w:rsidP="00851104">
            <w:pPr>
              <w:widowControl w:val="0"/>
              <w:rPr>
                <w:rFonts w:cs="Arial"/>
                <w:b/>
              </w:rPr>
            </w:pPr>
            <w:r>
              <w:rPr>
                <w:rFonts w:cs="Arial"/>
                <w:b/>
              </w:rPr>
              <w:t>Activity 3 Title</w:t>
            </w:r>
            <w:r w:rsidRPr="00EB5831">
              <w:rPr>
                <w:rFonts w:cs="Arial"/>
                <w:b/>
              </w:rPr>
              <w:t>:</w:t>
            </w:r>
            <w:r>
              <w:rPr>
                <w:rFonts w:cs="Arial"/>
                <w:b/>
              </w:rPr>
              <w:t xml:space="preserve"> Context and dissemination</w:t>
            </w:r>
          </w:p>
          <w:p w:rsidR="008921F8" w:rsidRPr="00F142CE" w:rsidRDefault="008921F8" w:rsidP="00851104">
            <w:pPr>
              <w:widowControl w:val="0"/>
              <w:rPr>
                <w:rFonts w:cs="Arial"/>
              </w:rPr>
            </w:pPr>
            <w:r>
              <w:rPr>
                <w:rFonts w:cs="Arial"/>
                <w:b/>
              </w:rPr>
              <w:t>Description:</w:t>
            </w:r>
            <w:r w:rsidRPr="00EB5831">
              <w:rPr>
                <w:rFonts w:cs="Arial"/>
                <w:i/>
              </w:rPr>
              <w:t xml:space="preserve"> </w:t>
            </w:r>
            <w:r w:rsidR="00F142CE">
              <w:rPr>
                <w:rFonts w:cs="Arial"/>
              </w:rPr>
              <w:t xml:space="preserve">Review literature </w:t>
            </w:r>
            <w:r w:rsidR="00533FF7">
              <w:rPr>
                <w:rFonts w:cs="Arial"/>
              </w:rPr>
              <w:t xml:space="preserve">and analysis </w:t>
            </w:r>
            <w:r w:rsidR="00F142CE">
              <w:rPr>
                <w:rFonts w:cs="Arial"/>
              </w:rPr>
              <w:t>to put emissions levels in context with 1) concentrations that are health-</w:t>
            </w:r>
            <w:r w:rsidR="00FD743B">
              <w:rPr>
                <w:rFonts w:cs="Arial"/>
              </w:rPr>
              <w:t>relevant</w:t>
            </w:r>
            <w:r w:rsidR="00F142CE">
              <w:rPr>
                <w:rFonts w:cs="Arial"/>
              </w:rPr>
              <w:t xml:space="preserve">, 2) emissions due to other sources (vehicle traffic).  </w:t>
            </w:r>
            <w:r w:rsidR="00FD743B">
              <w:rPr>
                <w:rFonts w:cs="Arial"/>
              </w:rPr>
              <w:t xml:space="preserve">Emissions maps (activity 3) will be shared with stakeholders in the following ways 1) submitted to </w:t>
            </w:r>
            <w:hyperlink r:id="rId7" w:history="1">
              <w:r w:rsidR="00FD743B" w:rsidRPr="00B73BCE">
                <w:rPr>
                  <w:rStyle w:val="Hyperlink"/>
                  <w:rFonts w:cs="Arial"/>
                </w:rPr>
                <w:t>http://mspfairskies.com/</w:t>
              </w:r>
            </w:hyperlink>
            <w:r w:rsidR="00FD743B">
              <w:rPr>
                <w:rFonts w:cs="Arial"/>
              </w:rPr>
              <w:t xml:space="preserve"> for posting online, 2) published in peer-reviewed literature, 3) presented to residents in a public forum </w:t>
            </w:r>
            <w:proofErr w:type="spellStart"/>
            <w:r w:rsidR="00FD743B">
              <w:rPr>
                <w:rFonts w:cs="Arial"/>
              </w:rPr>
              <w:t>tbd</w:t>
            </w:r>
            <w:proofErr w:type="spellEnd"/>
            <w:r w:rsidR="00FD743B">
              <w:rPr>
                <w:rFonts w:cs="Arial"/>
              </w:rPr>
              <w:t>.</w:t>
            </w:r>
          </w:p>
          <w:p w:rsidR="008921F8" w:rsidRDefault="008921F8" w:rsidP="00851104">
            <w:pPr>
              <w:autoSpaceDE w:val="0"/>
              <w:autoSpaceDN w:val="0"/>
              <w:adjustRightInd w:val="0"/>
              <w:rPr>
                <w:rFonts w:cs="Arial"/>
                <w:b/>
                <w:bCs/>
                <w:color w:val="000000"/>
              </w:rPr>
            </w:pPr>
          </w:p>
          <w:p w:rsidR="008921F8" w:rsidRDefault="008921F8" w:rsidP="00851104">
            <w:pPr>
              <w:autoSpaceDE w:val="0"/>
              <w:autoSpaceDN w:val="0"/>
              <w:adjustRightInd w:val="0"/>
              <w:rPr>
                <w:rFonts w:cs="Arial"/>
                <w:b/>
                <w:bCs/>
                <w:color w:val="000000"/>
              </w:rPr>
            </w:pPr>
            <w:r>
              <w:rPr>
                <w:rFonts w:cs="Arial"/>
                <w:b/>
                <w:bCs/>
                <w:color w:val="000000"/>
              </w:rPr>
              <w:t>ENRTF BUDGET: $</w:t>
            </w:r>
            <w:r w:rsidR="00FD743B">
              <w:rPr>
                <w:rFonts w:cs="Arial"/>
                <w:b/>
                <w:bCs/>
                <w:color w:val="000000"/>
              </w:rPr>
              <w:t>20,000</w:t>
            </w:r>
          </w:p>
          <w:p w:rsidR="008921F8" w:rsidRPr="00217C2A" w:rsidRDefault="008921F8" w:rsidP="00851104">
            <w:pPr>
              <w:autoSpaceDE w:val="0"/>
              <w:autoSpaceDN w:val="0"/>
              <w:adjustRightInd w:val="0"/>
              <w:rPr>
                <w:sz w:val="18"/>
                <w:szCs w:val="18"/>
              </w:rPr>
            </w:pPr>
          </w:p>
        </w:tc>
        <w:tc>
          <w:tcPr>
            <w:tcW w:w="2268" w:type="dxa"/>
            <w:gridSpan w:val="3"/>
          </w:tcPr>
          <w:p w:rsidR="008921F8" w:rsidRPr="00EB5831" w:rsidRDefault="008921F8" w:rsidP="00851104">
            <w:pPr>
              <w:rPr>
                <w:rFonts w:cs="Arial"/>
              </w:rPr>
            </w:pPr>
          </w:p>
        </w:tc>
      </w:tr>
      <w:tr w:rsidR="008921F8" w:rsidRPr="009D6EC8" w:rsidTr="00851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rsidR="008921F8" w:rsidRPr="009D6EC8" w:rsidRDefault="008921F8" w:rsidP="00851104">
            <w:pPr>
              <w:rPr>
                <w:rFonts w:cs="Arial"/>
                <w:b/>
              </w:rPr>
            </w:pPr>
            <w:r w:rsidRPr="009D6EC8">
              <w:rPr>
                <w:rFonts w:cs="Arial"/>
                <w:b/>
              </w:rPr>
              <w:t>Outcome</w:t>
            </w:r>
          </w:p>
        </w:tc>
        <w:tc>
          <w:tcPr>
            <w:tcW w:w="1786" w:type="dxa"/>
          </w:tcPr>
          <w:p w:rsidR="008921F8" w:rsidRPr="009D6EC8" w:rsidRDefault="008921F8" w:rsidP="00851104">
            <w:pPr>
              <w:jc w:val="center"/>
              <w:rPr>
                <w:rFonts w:cs="Arial"/>
                <w:b/>
              </w:rPr>
            </w:pPr>
            <w:r w:rsidRPr="009D6EC8">
              <w:rPr>
                <w:rFonts w:cs="Arial"/>
                <w:b/>
              </w:rPr>
              <w:t>Completion Date</w:t>
            </w:r>
          </w:p>
        </w:tc>
      </w:tr>
      <w:tr w:rsidR="008921F8" w:rsidRPr="009D6EC8" w:rsidTr="00851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rsidR="008921F8" w:rsidRPr="00FD743B" w:rsidRDefault="008921F8" w:rsidP="00851104">
            <w:pPr>
              <w:rPr>
                <w:rFonts w:cs="Arial"/>
              </w:rPr>
            </w:pPr>
            <w:r w:rsidRPr="00FD743B">
              <w:rPr>
                <w:rFonts w:cs="Arial"/>
              </w:rPr>
              <w:t xml:space="preserve">1.  </w:t>
            </w:r>
            <w:r w:rsidR="00FD743B" w:rsidRPr="00FD743B">
              <w:rPr>
                <w:rFonts w:cs="Arial"/>
              </w:rPr>
              <w:t>L</w:t>
            </w:r>
            <w:r w:rsidR="00F142CE" w:rsidRPr="00FD743B">
              <w:rPr>
                <w:rFonts w:cs="Arial"/>
              </w:rPr>
              <w:t>iterature that put emissions levels in context</w:t>
            </w:r>
          </w:p>
        </w:tc>
        <w:tc>
          <w:tcPr>
            <w:tcW w:w="1786" w:type="dxa"/>
          </w:tcPr>
          <w:p w:rsidR="008921F8" w:rsidRPr="009D6EC8" w:rsidRDefault="001A5CAD" w:rsidP="00851104">
            <w:pPr>
              <w:rPr>
                <w:rFonts w:cs="Arial"/>
                <w:i/>
              </w:rPr>
            </w:pPr>
            <w:r>
              <w:rPr>
                <w:rFonts w:cs="Arial"/>
                <w:i/>
              </w:rPr>
              <w:t>Sept</w:t>
            </w:r>
            <w:r w:rsidR="002D2E81">
              <w:rPr>
                <w:rFonts w:cs="Arial"/>
                <w:i/>
              </w:rPr>
              <w:t>, 2021</w:t>
            </w:r>
          </w:p>
        </w:tc>
      </w:tr>
      <w:tr w:rsidR="008921F8" w:rsidRPr="009D6EC8" w:rsidTr="00851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rsidR="008921F8" w:rsidRPr="00FD743B" w:rsidRDefault="008921F8" w:rsidP="00851104">
            <w:pPr>
              <w:rPr>
                <w:rFonts w:cs="Arial"/>
              </w:rPr>
            </w:pPr>
            <w:r w:rsidRPr="00FD743B">
              <w:rPr>
                <w:rFonts w:cs="Arial"/>
              </w:rPr>
              <w:t xml:space="preserve">2.  </w:t>
            </w:r>
            <w:r w:rsidR="00FD743B" w:rsidRPr="00FD743B">
              <w:rPr>
                <w:rFonts w:cs="Arial"/>
              </w:rPr>
              <w:t>Peer-reviewed paper, knowledgeable stakeholders</w:t>
            </w:r>
          </w:p>
        </w:tc>
        <w:tc>
          <w:tcPr>
            <w:tcW w:w="1786" w:type="dxa"/>
          </w:tcPr>
          <w:p w:rsidR="008921F8" w:rsidRPr="009D6EC8" w:rsidRDefault="001A5CAD" w:rsidP="00851104">
            <w:pPr>
              <w:rPr>
                <w:rFonts w:cs="Arial"/>
                <w:i/>
              </w:rPr>
            </w:pPr>
            <w:r>
              <w:rPr>
                <w:rFonts w:cs="Arial"/>
                <w:i/>
              </w:rPr>
              <w:t>Sept</w:t>
            </w:r>
            <w:r w:rsidR="002D2E81">
              <w:rPr>
                <w:rFonts w:cs="Arial"/>
                <w:i/>
              </w:rPr>
              <w:t>, 2021</w:t>
            </w:r>
          </w:p>
        </w:tc>
      </w:tr>
      <w:tr w:rsidR="008921F8" w:rsidRPr="009D6EC8" w:rsidTr="00851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rsidR="008921F8" w:rsidRPr="00FD743B" w:rsidRDefault="008921F8" w:rsidP="00FD743B">
            <w:pPr>
              <w:rPr>
                <w:rFonts w:cs="Arial"/>
              </w:rPr>
            </w:pPr>
            <w:r w:rsidRPr="00FD743B">
              <w:rPr>
                <w:rFonts w:cs="Arial"/>
              </w:rPr>
              <w:t xml:space="preserve">3.  </w:t>
            </w:r>
            <w:r w:rsidR="00FD743B" w:rsidRPr="00FD743B">
              <w:rPr>
                <w:rFonts w:cs="Arial"/>
              </w:rPr>
              <w:t>Knowledge of what a</w:t>
            </w:r>
            <w:r w:rsidR="00B662D6" w:rsidRPr="00FD743B">
              <w:rPr>
                <w:rFonts w:asciiTheme="minorHAnsi" w:eastAsiaTheme="minorHAnsi" w:hAnsiTheme="minorHAnsi"/>
                <w:bCs/>
              </w:rPr>
              <w:t>ppropriate actions</w:t>
            </w:r>
            <w:r w:rsidR="00FD743B">
              <w:rPr>
                <w:rFonts w:asciiTheme="minorHAnsi" w:eastAsiaTheme="minorHAnsi" w:hAnsiTheme="minorHAnsi"/>
                <w:bCs/>
              </w:rPr>
              <w:t>, if any, are required to</w:t>
            </w:r>
            <w:r w:rsidR="00B662D6" w:rsidRPr="00FD743B">
              <w:rPr>
                <w:rFonts w:asciiTheme="minorHAnsi" w:eastAsiaTheme="minorHAnsi" w:hAnsiTheme="minorHAnsi"/>
                <w:bCs/>
              </w:rPr>
              <w:t xml:space="preserve"> reduce the impact of air pollution on residents in neigh</w:t>
            </w:r>
            <w:r w:rsidR="00FD743B">
              <w:rPr>
                <w:rFonts w:asciiTheme="minorHAnsi" w:eastAsiaTheme="minorHAnsi" w:hAnsiTheme="minorHAnsi"/>
                <w:bCs/>
              </w:rPr>
              <w:t>borhoods surrounding MSP to acceptable levels</w:t>
            </w:r>
          </w:p>
        </w:tc>
        <w:tc>
          <w:tcPr>
            <w:tcW w:w="1786" w:type="dxa"/>
          </w:tcPr>
          <w:p w:rsidR="008921F8" w:rsidRPr="009D6EC8" w:rsidRDefault="001A5CAD" w:rsidP="00851104">
            <w:pPr>
              <w:rPr>
                <w:rFonts w:cs="Arial"/>
                <w:i/>
              </w:rPr>
            </w:pPr>
            <w:r>
              <w:rPr>
                <w:rFonts w:cs="Arial"/>
                <w:i/>
              </w:rPr>
              <w:t>Sept</w:t>
            </w:r>
            <w:r w:rsidR="002D2E81">
              <w:rPr>
                <w:rFonts w:cs="Arial"/>
                <w:i/>
              </w:rPr>
              <w:t>, 2021</w:t>
            </w:r>
          </w:p>
        </w:tc>
      </w:tr>
    </w:tbl>
    <w:p w:rsidR="008921F8" w:rsidRDefault="008921F8" w:rsidP="008921F8">
      <w:pPr>
        <w:tabs>
          <w:tab w:val="left" w:pos="540"/>
        </w:tabs>
        <w:autoSpaceDE w:val="0"/>
        <w:autoSpaceDN w:val="0"/>
        <w:adjustRightInd w:val="0"/>
        <w:rPr>
          <w:rFonts w:cs="Arial"/>
          <w:i/>
        </w:rPr>
      </w:pPr>
    </w:p>
    <w:p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5431D4" w:rsidRDefault="0061743E" w:rsidP="006E0EFD">
      <w:pPr>
        <w:rPr>
          <w:rFonts w:asciiTheme="minorHAnsi" w:hAnsiTheme="minorHAnsi" w:cs="Arial"/>
        </w:rPr>
      </w:pPr>
      <w:r w:rsidRPr="001A6668">
        <w:rPr>
          <w:rFonts w:asciiTheme="minorHAnsi" w:hAnsiTheme="minorHAnsi" w:cs="Arial"/>
        </w:rPr>
        <w:t xml:space="preserve">The project will </w:t>
      </w:r>
      <w:r>
        <w:rPr>
          <w:rFonts w:asciiTheme="minorHAnsi" w:hAnsiTheme="minorHAnsi" w:cs="Arial"/>
        </w:rPr>
        <w:t>be led by Prof</w:t>
      </w:r>
      <w:r w:rsidRPr="001A6668">
        <w:rPr>
          <w:rFonts w:asciiTheme="minorHAnsi" w:hAnsiTheme="minorHAnsi" w:cs="Arial"/>
        </w:rPr>
        <w:t>. Jacob Swanson</w:t>
      </w:r>
      <w:r>
        <w:rPr>
          <w:rFonts w:asciiTheme="minorHAnsi" w:hAnsiTheme="minorHAnsi" w:cs="Arial"/>
        </w:rPr>
        <w:t xml:space="preserve"> of Minnesota State University, Mankato and a small team of undergraduate engineering students. Prof. Swanson is internationally recognized for his work on emissions from engine combustion engines, includ</w:t>
      </w:r>
      <w:r w:rsidR="00FD743B">
        <w:rPr>
          <w:rFonts w:asciiTheme="minorHAnsi" w:hAnsiTheme="minorHAnsi" w:cs="Arial"/>
        </w:rPr>
        <w:t>ing those from gas turbines. Activity 3 dissemination activities will be assisted by the City of Minneapolis’ air quality analysts.</w:t>
      </w:r>
    </w:p>
    <w:p w:rsidR="0061743E" w:rsidRPr="009D6EC8" w:rsidRDefault="0061743E" w:rsidP="006E0EFD">
      <w:pPr>
        <w:rPr>
          <w:rFonts w:cs="Arial"/>
          <w:b/>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61743E" w:rsidRDefault="0061743E" w:rsidP="0061743E">
      <w:pPr>
        <w:tabs>
          <w:tab w:val="left" w:pos="540"/>
        </w:tabs>
        <w:autoSpaceDE w:val="0"/>
        <w:autoSpaceDN w:val="0"/>
        <w:adjustRightInd w:val="0"/>
        <w:rPr>
          <w:rFonts w:cs="Arial"/>
        </w:rPr>
      </w:pPr>
      <w:r w:rsidRPr="00C311B4">
        <w:rPr>
          <w:rFonts w:cs="Arial"/>
        </w:rPr>
        <w:t xml:space="preserve">We will </w:t>
      </w:r>
      <w:r>
        <w:rPr>
          <w:rFonts w:cs="Arial"/>
        </w:rPr>
        <w:t xml:space="preserve">seek continuation funding so that </w:t>
      </w:r>
      <w:r w:rsidR="00D13D94">
        <w:rPr>
          <w:rFonts w:cs="Arial"/>
        </w:rPr>
        <w:t xml:space="preserve">model results can be expanded to other pollutants of </w:t>
      </w:r>
      <w:r w:rsidR="004D6FD4">
        <w:rPr>
          <w:rFonts w:cs="Arial"/>
        </w:rPr>
        <w:t>interest</w:t>
      </w:r>
      <w:r w:rsidR="00D13D94">
        <w:rPr>
          <w:rFonts w:cs="Arial"/>
        </w:rPr>
        <w:t xml:space="preserve"> (e.g. NO, NO2, PM, </w:t>
      </w:r>
      <w:proofErr w:type="spellStart"/>
      <w:r w:rsidR="00D13D94">
        <w:rPr>
          <w:rFonts w:cs="Arial"/>
        </w:rPr>
        <w:t>etc</w:t>
      </w:r>
      <w:proofErr w:type="spellEnd"/>
      <w:r w:rsidR="00D13D94">
        <w:rPr>
          <w:rFonts w:cs="Arial"/>
        </w:rPr>
        <w:t xml:space="preserve">). </w:t>
      </w:r>
      <w:r>
        <w:rPr>
          <w:rFonts w:cs="Arial"/>
        </w:rPr>
        <w:t xml:space="preserve">In parallel with this work, a proposal will be submitted to a </w:t>
      </w:r>
      <w:r w:rsidRPr="00C311B4">
        <w:rPr>
          <w:rFonts w:cs="Arial"/>
        </w:rPr>
        <w:t>FAA grant proposal under FAA-12-01 – Chapter I. FAA Research Grants Program, Technical Areas of Research #7</w:t>
      </w:r>
      <w:r>
        <w:rPr>
          <w:rFonts w:cs="Arial"/>
        </w:rPr>
        <w:t xml:space="preserve">. The proposal will support extension of our work. </w:t>
      </w:r>
      <w:r w:rsidR="00774208">
        <w:rPr>
          <w:rFonts w:cs="Arial"/>
        </w:rPr>
        <w:t>Additional funding will allow for some model validation with the two nearest air quality modeling stations and perhaps with historical results since flight paths are archived. Ultimately, this software is also capable of noise modeling which could possible support</w:t>
      </w:r>
      <w:r>
        <w:rPr>
          <w:rFonts w:cs="Arial"/>
        </w:rPr>
        <w:t xml:space="preserve"> concerns about the </w:t>
      </w:r>
      <w:r w:rsidR="00774208">
        <w:rPr>
          <w:rFonts w:cs="Arial"/>
        </w:rPr>
        <w:t xml:space="preserve">existing </w:t>
      </w:r>
      <w:r>
        <w:rPr>
          <w:rFonts w:cs="Arial"/>
        </w:rPr>
        <w:t>noise thresholds used, the metrics reported, and the independency of the results. Data, models, and lessons learned will increase opportunities for successfully procuring this additional funding.</w:t>
      </w:r>
    </w:p>
    <w:p w:rsidR="0061743E" w:rsidRPr="00AF4ECD" w:rsidRDefault="0061743E" w:rsidP="005431D4">
      <w:pPr>
        <w:tabs>
          <w:tab w:val="left" w:pos="540"/>
        </w:tabs>
        <w:autoSpaceDE w:val="0"/>
        <w:autoSpaceDN w:val="0"/>
        <w:adjustRightInd w:val="0"/>
        <w:rPr>
          <w:rFonts w:cs="Arial"/>
          <w:b/>
          <w:bCs/>
          <w:color w:val="000000"/>
        </w:rPr>
      </w:pPr>
    </w:p>
    <w:p w:rsidR="00CE20AC" w:rsidRPr="0061743E" w:rsidRDefault="0061743E" w:rsidP="00774208">
      <w:pPr>
        <w:tabs>
          <w:tab w:val="left" w:pos="540"/>
        </w:tabs>
        <w:autoSpaceDE w:val="0"/>
        <w:autoSpaceDN w:val="0"/>
        <w:adjustRightInd w:val="0"/>
        <w:rPr>
          <w:rFonts w:cs="Arial"/>
          <w:b/>
        </w:rPr>
      </w:pPr>
      <w:r w:rsidRPr="005E6946">
        <w:rPr>
          <w:rFonts w:cs="Arial"/>
        </w:rPr>
        <w:t>This project will take two years to complete We are planning for six months of set-up and purchasing, one year of gathering data, and six months to compile data and disseminate data.</w:t>
      </w:r>
    </w:p>
    <w:p w:rsidR="006E0EFD" w:rsidRPr="009D6EC8" w:rsidRDefault="006E0EFD" w:rsidP="006E0EFD">
      <w:pPr>
        <w:rPr>
          <w:rFonts w:cs="Arial"/>
        </w:rPr>
      </w:pPr>
    </w:p>
    <w:sectPr w:rsidR="006E0EFD" w:rsidRPr="009D6EC8" w:rsidSect="00D13D94">
      <w:headerReference w:type="default" r:id="rId8"/>
      <w:headerReference w:type="first" r:id="rId9"/>
      <w:footerReference w:type="first" r:id="rId10"/>
      <w:pgSz w:w="12240" w:h="15840" w:code="1"/>
      <w:pgMar w:top="1440" w:right="1080" w:bottom="1440" w:left="1080" w:header="64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C4F" w:rsidRDefault="00005C4F" w:rsidP="00533120">
      <w:r>
        <w:separator/>
      </w:r>
    </w:p>
  </w:endnote>
  <w:endnote w:type="continuationSeparator" w:id="0">
    <w:p w:rsidR="00005C4F" w:rsidRDefault="00005C4F"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sidR="003B5D10">
      <w:rPr>
        <w:noProof/>
      </w:rPr>
      <w:t>1</w:t>
    </w:r>
    <w:r>
      <w:fldChar w:fldCharType="end"/>
    </w:r>
  </w:p>
  <w:p w:rsidR="00D13D94" w:rsidRPr="00A42E60" w:rsidRDefault="00D13D94" w:rsidP="00D13D94">
    <w:pPr>
      <w:pStyle w:val="Header"/>
      <w:rPr>
        <w:sz w:val="2"/>
        <w:szCs w:val="2"/>
      </w:rPr>
    </w:pPr>
  </w:p>
  <w:p w:rsidR="00D13D94" w:rsidRDefault="00D13D94" w:rsidP="00D13D94">
    <w:pPr>
      <w:pStyle w:val="Footer"/>
    </w:pPr>
    <w:r w:rsidRPr="00AF7137">
      <w:rPr>
        <w:vertAlign w:val="superscript"/>
        <w:lang w:val="en-US"/>
      </w:rPr>
      <w:t>1</w:t>
    </w:r>
    <w:r w:rsidRPr="00AF7137">
      <w:t>https://www.faa.gov/about/office_org/headquarters_offices/apl/research/models/aedt/</w:t>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C4F" w:rsidRDefault="00005C4F" w:rsidP="00533120">
      <w:r>
        <w:separator/>
      </w:r>
    </w:p>
  </w:footnote>
  <w:footnote w:type="continuationSeparator" w:id="0">
    <w:p w:rsidR="00005C4F" w:rsidRDefault="00005C4F"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4" name="Picture 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5" name="Picture 5"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8C6CCB" w:rsidP="00806460">
          <w:pPr>
            <w:pStyle w:val="Header"/>
            <w:rPr>
              <w:b/>
              <w:lang w:val="en-US" w:eastAsia="en-US"/>
            </w:rPr>
          </w:pPr>
          <w:r>
            <w:rPr>
              <w:b/>
              <w:lang w:val="en-US" w:eastAsia="en-US"/>
            </w:rPr>
            <w:t xml:space="preserve">2020 </w:t>
          </w:r>
          <w:r w:rsidR="005F7237" w:rsidRPr="00EB5831">
            <w:rPr>
              <w:b/>
              <w:lang w:val="en-US" w:eastAsia="en-US"/>
            </w:rPr>
            <w:t>Main Proposal</w:t>
          </w:r>
        </w:p>
        <w:p w:rsidR="005F7237" w:rsidRPr="00EB5831" w:rsidRDefault="005F7237" w:rsidP="008C6CCB">
          <w:pPr>
            <w:pStyle w:val="Header"/>
            <w:rPr>
              <w:lang w:val="en-US" w:eastAsia="en-US"/>
            </w:rPr>
          </w:pP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95B1956"/>
    <w:multiLevelType w:val="hybridMultilevel"/>
    <w:tmpl w:val="ACA6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D3461"/>
    <w:multiLevelType w:val="hybridMultilevel"/>
    <w:tmpl w:val="318424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5C4F"/>
    <w:rsid w:val="00020FA1"/>
    <w:rsid w:val="000508E1"/>
    <w:rsid w:val="00061EF5"/>
    <w:rsid w:val="00062497"/>
    <w:rsid w:val="00065366"/>
    <w:rsid w:val="00073C96"/>
    <w:rsid w:val="000B34BA"/>
    <w:rsid w:val="000C3EF3"/>
    <w:rsid w:val="000D7F31"/>
    <w:rsid w:val="00100A34"/>
    <w:rsid w:val="00107495"/>
    <w:rsid w:val="001225BC"/>
    <w:rsid w:val="00161960"/>
    <w:rsid w:val="00165716"/>
    <w:rsid w:val="0018005E"/>
    <w:rsid w:val="00186FCC"/>
    <w:rsid w:val="00195632"/>
    <w:rsid w:val="001A5CAD"/>
    <w:rsid w:val="001B0368"/>
    <w:rsid w:val="001E42AC"/>
    <w:rsid w:val="002159DD"/>
    <w:rsid w:val="00217C2A"/>
    <w:rsid w:val="0026614C"/>
    <w:rsid w:val="00290E4E"/>
    <w:rsid w:val="0029726A"/>
    <w:rsid w:val="002B469A"/>
    <w:rsid w:val="002D2E81"/>
    <w:rsid w:val="003205A7"/>
    <w:rsid w:val="003239FE"/>
    <w:rsid w:val="00347E7A"/>
    <w:rsid w:val="00351EA6"/>
    <w:rsid w:val="00354888"/>
    <w:rsid w:val="003578A0"/>
    <w:rsid w:val="0037310D"/>
    <w:rsid w:val="0039481E"/>
    <w:rsid w:val="003B5D10"/>
    <w:rsid w:val="003F32CA"/>
    <w:rsid w:val="00404B9C"/>
    <w:rsid w:val="004357AE"/>
    <w:rsid w:val="004530F7"/>
    <w:rsid w:val="00454495"/>
    <w:rsid w:val="00487D08"/>
    <w:rsid w:val="0049103C"/>
    <w:rsid w:val="004A43B9"/>
    <w:rsid w:val="004A4BE4"/>
    <w:rsid w:val="004D6FD4"/>
    <w:rsid w:val="004E6113"/>
    <w:rsid w:val="00533120"/>
    <w:rsid w:val="00533FF7"/>
    <w:rsid w:val="005431D4"/>
    <w:rsid w:val="00550B29"/>
    <w:rsid w:val="005648A9"/>
    <w:rsid w:val="00590B94"/>
    <w:rsid w:val="005A1D00"/>
    <w:rsid w:val="005A4FB1"/>
    <w:rsid w:val="005C72F9"/>
    <w:rsid w:val="005E244D"/>
    <w:rsid w:val="005E7F60"/>
    <w:rsid w:val="005F0DBA"/>
    <w:rsid w:val="005F1006"/>
    <w:rsid w:val="005F7237"/>
    <w:rsid w:val="00602068"/>
    <w:rsid w:val="00612318"/>
    <w:rsid w:val="00614DF2"/>
    <w:rsid w:val="0061743E"/>
    <w:rsid w:val="00640A9A"/>
    <w:rsid w:val="006562F0"/>
    <w:rsid w:val="00686B53"/>
    <w:rsid w:val="006E0EFD"/>
    <w:rsid w:val="006F7F24"/>
    <w:rsid w:val="00721661"/>
    <w:rsid w:val="00724B0D"/>
    <w:rsid w:val="00731A65"/>
    <w:rsid w:val="00774208"/>
    <w:rsid w:val="007936A9"/>
    <w:rsid w:val="007B284F"/>
    <w:rsid w:val="007B3535"/>
    <w:rsid w:val="00806460"/>
    <w:rsid w:val="008076FB"/>
    <w:rsid w:val="008921F8"/>
    <w:rsid w:val="008949EE"/>
    <w:rsid w:val="008A088E"/>
    <w:rsid w:val="008A4498"/>
    <w:rsid w:val="008A5FD9"/>
    <w:rsid w:val="008C6CCB"/>
    <w:rsid w:val="008D2242"/>
    <w:rsid w:val="008E7BDB"/>
    <w:rsid w:val="008F1448"/>
    <w:rsid w:val="00910DB8"/>
    <w:rsid w:val="00912C65"/>
    <w:rsid w:val="009541C4"/>
    <w:rsid w:val="00992299"/>
    <w:rsid w:val="009A49DE"/>
    <w:rsid w:val="009B6749"/>
    <w:rsid w:val="009C4875"/>
    <w:rsid w:val="009D0E57"/>
    <w:rsid w:val="009D14B4"/>
    <w:rsid w:val="009D6EC8"/>
    <w:rsid w:val="00A03E0A"/>
    <w:rsid w:val="00A05EAF"/>
    <w:rsid w:val="00A13F26"/>
    <w:rsid w:val="00A42E60"/>
    <w:rsid w:val="00A45A41"/>
    <w:rsid w:val="00A65B74"/>
    <w:rsid w:val="00A7257F"/>
    <w:rsid w:val="00A73B75"/>
    <w:rsid w:val="00AB6CFF"/>
    <w:rsid w:val="00AC2C07"/>
    <w:rsid w:val="00AC2CDE"/>
    <w:rsid w:val="00AD3337"/>
    <w:rsid w:val="00AF7137"/>
    <w:rsid w:val="00B067DF"/>
    <w:rsid w:val="00B662D6"/>
    <w:rsid w:val="00B728BF"/>
    <w:rsid w:val="00B8369A"/>
    <w:rsid w:val="00B86A22"/>
    <w:rsid w:val="00BC28A6"/>
    <w:rsid w:val="00C02DAD"/>
    <w:rsid w:val="00C660F0"/>
    <w:rsid w:val="00C72BD9"/>
    <w:rsid w:val="00C82CD3"/>
    <w:rsid w:val="00C85E92"/>
    <w:rsid w:val="00C952E4"/>
    <w:rsid w:val="00CB4245"/>
    <w:rsid w:val="00CB652D"/>
    <w:rsid w:val="00CE20AC"/>
    <w:rsid w:val="00CE5BFF"/>
    <w:rsid w:val="00D02E23"/>
    <w:rsid w:val="00D121DD"/>
    <w:rsid w:val="00D13D94"/>
    <w:rsid w:val="00D25619"/>
    <w:rsid w:val="00D32CFB"/>
    <w:rsid w:val="00D37CF8"/>
    <w:rsid w:val="00E47145"/>
    <w:rsid w:val="00E5279E"/>
    <w:rsid w:val="00E619C4"/>
    <w:rsid w:val="00E76D57"/>
    <w:rsid w:val="00EB5831"/>
    <w:rsid w:val="00F142CE"/>
    <w:rsid w:val="00F42507"/>
    <w:rsid w:val="00F573C9"/>
    <w:rsid w:val="00F60B18"/>
    <w:rsid w:val="00F70DE4"/>
    <w:rsid w:val="00F717BC"/>
    <w:rsid w:val="00F9196C"/>
    <w:rsid w:val="00F9232B"/>
    <w:rsid w:val="00F92864"/>
    <w:rsid w:val="00F96203"/>
    <w:rsid w:val="00F97C94"/>
    <w:rsid w:val="00FD743B"/>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paragraph" w:styleId="Heading1">
    <w:name w:val="heading 1"/>
    <w:basedOn w:val="Normal"/>
    <w:link w:val="Heading1Char"/>
    <w:uiPriority w:val="9"/>
    <w:qFormat/>
    <w:rsid w:val="005E244D"/>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semiHidden/>
    <w:unhideWhenUsed/>
    <w:rsid w:val="00A65B74"/>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5E244D"/>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FD74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289241922">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451243931">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spfairski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Jake Swanson</cp:lastModifiedBy>
  <cp:revision>34</cp:revision>
  <cp:lastPrinted>2018-11-29T16:36:00Z</cp:lastPrinted>
  <dcterms:created xsi:type="dcterms:W3CDTF">2018-12-18T19:48:00Z</dcterms:created>
  <dcterms:modified xsi:type="dcterms:W3CDTF">2019-04-15T13:10:00Z</dcterms:modified>
</cp:coreProperties>
</file>