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0C8EC7" w14:textId="1E5018BC" w:rsidR="006E0EFD" w:rsidRPr="00B07E7C" w:rsidRDefault="006E0EFD" w:rsidP="006E0EFD">
      <w:pPr>
        <w:rPr>
          <w:rFonts w:cs="Arial"/>
          <w:b/>
          <w:i/>
        </w:rPr>
      </w:pPr>
      <w:bookmarkStart w:id="0" w:name="_GoBack"/>
      <w:bookmarkEnd w:id="0"/>
      <w:r w:rsidRPr="009D6EC8">
        <w:rPr>
          <w:rFonts w:cs="Arial"/>
          <w:b/>
        </w:rPr>
        <w:t>PROJECT TITLE:</w:t>
      </w:r>
      <w:r w:rsidR="002766EB">
        <w:rPr>
          <w:rFonts w:cs="Arial"/>
          <w:b/>
        </w:rPr>
        <w:t xml:space="preserve"> </w:t>
      </w:r>
      <w:r w:rsidR="006C6DC3" w:rsidRPr="00B07E7C">
        <w:rPr>
          <w:b/>
          <w:i/>
        </w:rPr>
        <w:t xml:space="preserve">Carbon on Campus: </w:t>
      </w:r>
      <w:r w:rsidR="00D8057E">
        <w:rPr>
          <w:b/>
          <w:i/>
        </w:rPr>
        <w:t>Connecting students to</w:t>
      </w:r>
      <w:r w:rsidR="00097451">
        <w:rPr>
          <w:b/>
          <w:i/>
        </w:rPr>
        <w:t xml:space="preserve"> Minnesota ecosystems</w:t>
      </w:r>
    </w:p>
    <w:p w14:paraId="04B0F6AE" w14:textId="6474E133" w:rsidR="00B07E7C" w:rsidRPr="00B07E7C" w:rsidRDefault="006E0EFD" w:rsidP="00B07E7C">
      <w:pPr>
        <w:pStyle w:val="ListParagraph"/>
        <w:numPr>
          <w:ilvl w:val="0"/>
          <w:numId w:val="12"/>
        </w:numPr>
        <w:rPr>
          <w:rFonts w:cs="Arial"/>
          <w:b/>
        </w:rPr>
      </w:pPr>
      <w:r w:rsidRPr="00B07E7C">
        <w:rPr>
          <w:rFonts w:cs="Arial"/>
          <w:b/>
        </w:rPr>
        <w:t>PROJECT STATEMENT</w:t>
      </w:r>
    </w:p>
    <w:p w14:paraId="19363B01" w14:textId="31DEE70C" w:rsidR="00DD4BAB" w:rsidRPr="00DD4BAB" w:rsidRDefault="006E65D9" w:rsidP="00DD4BAB">
      <w:pPr>
        <w:rPr>
          <w:rFonts w:asciiTheme="minorHAnsi" w:eastAsia="Times New Roman" w:hAnsiTheme="minorHAnsi" w:cstheme="minorHAnsi"/>
        </w:rPr>
      </w:pPr>
      <w:r>
        <w:rPr>
          <w:rFonts w:cs="Arial"/>
        </w:rPr>
        <w:t xml:space="preserve">Direct engagement with ecosystems </w:t>
      </w:r>
      <w:r w:rsidR="003F1E9E">
        <w:rPr>
          <w:rFonts w:cs="Arial"/>
        </w:rPr>
        <w:t>–</w:t>
      </w:r>
      <w:r w:rsidR="00C5466C">
        <w:rPr>
          <w:rFonts w:cs="Arial"/>
        </w:rPr>
        <w:t xml:space="preserve"> </w:t>
      </w:r>
      <w:r w:rsidR="003F1E9E">
        <w:rPr>
          <w:rFonts w:cs="Arial"/>
        </w:rPr>
        <w:t xml:space="preserve">in </w:t>
      </w:r>
      <w:r>
        <w:rPr>
          <w:rFonts w:cs="Arial"/>
        </w:rPr>
        <w:t>urban context</w:t>
      </w:r>
      <w:r w:rsidR="003F1E9E">
        <w:rPr>
          <w:rFonts w:cs="Arial"/>
        </w:rPr>
        <w:t>s</w:t>
      </w:r>
      <w:r>
        <w:rPr>
          <w:rFonts w:cs="Arial"/>
        </w:rPr>
        <w:t xml:space="preserve"> or preserved </w:t>
      </w:r>
      <w:r w:rsidR="003F1E9E">
        <w:rPr>
          <w:rFonts w:cs="Arial"/>
        </w:rPr>
        <w:t xml:space="preserve">forests - </w:t>
      </w:r>
      <w:r>
        <w:rPr>
          <w:rFonts w:cs="Arial"/>
        </w:rPr>
        <w:t xml:space="preserve">can </w:t>
      </w:r>
      <w:r w:rsidR="001D5F36">
        <w:rPr>
          <w:rFonts w:cs="Arial"/>
        </w:rPr>
        <w:t>enhance</w:t>
      </w:r>
      <w:r>
        <w:rPr>
          <w:rFonts w:cs="Arial"/>
        </w:rPr>
        <w:t xml:space="preserve"> student </w:t>
      </w:r>
      <w:r w:rsidR="003F1E9E">
        <w:rPr>
          <w:rFonts w:cs="Arial"/>
        </w:rPr>
        <w:t xml:space="preserve">understanding and </w:t>
      </w:r>
      <w:r w:rsidR="001D5F36">
        <w:rPr>
          <w:rFonts w:cs="Arial"/>
        </w:rPr>
        <w:t xml:space="preserve">personal </w:t>
      </w:r>
      <w:r w:rsidR="003F1E9E">
        <w:rPr>
          <w:rFonts w:cs="Arial"/>
        </w:rPr>
        <w:t>connection to</w:t>
      </w:r>
      <w:r>
        <w:rPr>
          <w:rFonts w:cs="Arial"/>
        </w:rPr>
        <w:t xml:space="preserve"> </w:t>
      </w:r>
      <w:r w:rsidR="00C57691">
        <w:rPr>
          <w:rFonts w:cs="Arial"/>
        </w:rPr>
        <w:t>the environment</w:t>
      </w:r>
      <w:r>
        <w:rPr>
          <w:rFonts w:cs="Arial"/>
        </w:rPr>
        <w:t xml:space="preserve">. </w:t>
      </w:r>
      <w:r w:rsidR="004C1144">
        <w:rPr>
          <w:rFonts w:cs="Arial"/>
        </w:rPr>
        <w:t xml:space="preserve">In the spirit of Minnesota’s commitment to environmental education and sustaining </w:t>
      </w:r>
      <w:r w:rsidR="00646436">
        <w:rPr>
          <w:rFonts w:cs="Arial"/>
        </w:rPr>
        <w:t>its</w:t>
      </w:r>
      <w:r w:rsidR="004C1144">
        <w:rPr>
          <w:rFonts w:cs="Arial"/>
        </w:rPr>
        <w:t xml:space="preserve"> natural history </w:t>
      </w:r>
      <w:r w:rsidR="007F3DCE">
        <w:rPr>
          <w:rFonts w:cs="Arial"/>
        </w:rPr>
        <w:t>legacy</w:t>
      </w:r>
      <w:r w:rsidR="004C1144">
        <w:rPr>
          <w:rFonts w:cs="Arial"/>
        </w:rPr>
        <w:t>, w</w:t>
      </w:r>
      <w:r w:rsidR="007F3DCE">
        <w:rPr>
          <w:rFonts w:cs="Arial"/>
        </w:rPr>
        <w:t>e aim to</w:t>
      </w:r>
      <w:r w:rsidR="007141AA">
        <w:rPr>
          <w:rFonts w:cs="Arial"/>
        </w:rPr>
        <w:t xml:space="preserve"> </w:t>
      </w:r>
      <w:r w:rsidR="001D5F36">
        <w:rPr>
          <w:rFonts w:cs="Arial"/>
        </w:rPr>
        <w:t>engage</w:t>
      </w:r>
      <w:r w:rsidR="007F3DCE">
        <w:rPr>
          <w:rFonts w:cs="Arial"/>
        </w:rPr>
        <w:t xml:space="preserve"> students </w:t>
      </w:r>
      <w:r w:rsidR="001D5F36">
        <w:rPr>
          <w:rFonts w:cs="Arial"/>
        </w:rPr>
        <w:t>in</w:t>
      </w:r>
      <w:r w:rsidR="007141AA">
        <w:rPr>
          <w:rFonts w:cs="Arial"/>
        </w:rPr>
        <w:t xml:space="preserve"> </w:t>
      </w:r>
      <w:r w:rsidR="004C1144">
        <w:rPr>
          <w:rFonts w:cs="Arial"/>
        </w:rPr>
        <w:t>ecological studies</w:t>
      </w:r>
      <w:r w:rsidR="007141AA">
        <w:rPr>
          <w:rFonts w:cs="Arial"/>
        </w:rPr>
        <w:t xml:space="preserve"> </w:t>
      </w:r>
      <w:r w:rsidR="007F3DCE">
        <w:rPr>
          <w:rFonts w:cs="Arial"/>
        </w:rPr>
        <w:t xml:space="preserve">through field </w:t>
      </w:r>
      <w:r w:rsidR="003F1E9E">
        <w:rPr>
          <w:rFonts w:cs="Arial"/>
        </w:rPr>
        <w:t>data collection</w:t>
      </w:r>
      <w:r w:rsidR="00C57691">
        <w:rPr>
          <w:rFonts w:cs="Arial"/>
        </w:rPr>
        <w:t xml:space="preserve"> of biodiversity, biomass, and carbon on their schools</w:t>
      </w:r>
      <w:r w:rsidR="00646436">
        <w:rPr>
          <w:rFonts w:cs="Arial"/>
        </w:rPr>
        <w:t>’</w:t>
      </w:r>
      <w:r w:rsidR="00C57691">
        <w:rPr>
          <w:rFonts w:cs="Arial"/>
        </w:rPr>
        <w:t xml:space="preserve"> campuses.</w:t>
      </w:r>
      <w:r w:rsidR="003F1E9E">
        <w:rPr>
          <w:rFonts w:cs="Arial"/>
        </w:rPr>
        <w:t xml:space="preserve"> </w:t>
      </w:r>
      <w:r w:rsidR="00C57691">
        <w:rPr>
          <w:rFonts w:cs="Arial"/>
        </w:rPr>
        <w:t>This direct</w:t>
      </w:r>
      <w:r w:rsidR="003F1E9E">
        <w:rPr>
          <w:rFonts w:cs="Arial"/>
        </w:rPr>
        <w:t xml:space="preserve"> examination of </w:t>
      </w:r>
      <w:r w:rsidR="007F3DCE">
        <w:rPr>
          <w:rFonts w:cs="Arial"/>
        </w:rPr>
        <w:t>ecological concepts</w:t>
      </w:r>
      <w:r w:rsidR="007141AA">
        <w:rPr>
          <w:rFonts w:cs="Arial"/>
        </w:rPr>
        <w:t xml:space="preserve"> will support LCCMR’s priority, “to restore and maintain a healthy and biodiverse natural environment”</w:t>
      </w:r>
      <w:r w:rsidR="00C57691">
        <w:rPr>
          <w:rFonts w:cs="Arial"/>
          <w:color w:val="FF0000"/>
        </w:rPr>
        <w:t xml:space="preserve"> </w:t>
      </w:r>
      <w:r w:rsidR="00106E20">
        <w:rPr>
          <w:rFonts w:cs="Arial"/>
          <w:color w:val="000000" w:themeColor="text1"/>
        </w:rPr>
        <w:t xml:space="preserve">and directly address the </w:t>
      </w:r>
      <w:r w:rsidR="00DD4BAB">
        <w:rPr>
          <w:rFonts w:cs="Arial"/>
          <w:color w:val="000000" w:themeColor="text1"/>
        </w:rPr>
        <w:t xml:space="preserve">Environmental Education goals to “involve </w:t>
      </w:r>
      <w:r w:rsidR="00DD4BAB" w:rsidRPr="00DD4BAB">
        <w:rPr>
          <w:rFonts w:asciiTheme="minorHAnsi" w:eastAsia="Times New Roman" w:hAnsiTheme="minorHAnsi" w:cstheme="minorHAnsi"/>
        </w:rPr>
        <w:t>broad-based partnerships, engage diverse and changing demographics,</w:t>
      </w:r>
      <w:r w:rsidR="00646436">
        <w:rPr>
          <w:rFonts w:asciiTheme="minorHAnsi" w:eastAsia="Times New Roman" w:hAnsiTheme="minorHAnsi" w:cstheme="minorHAnsi"/>
        </w:rPr>
        <w:t xml:space="preserve"> …</w:t>
      </w:r>
      <w:r w:rsidR="00DD4BAB" w:rsidRPr="00DD4BAB">
        <w:rPr>
          <w:rFonts w:asciiTheme="minorHAnsi" w:eastAsia="Times New Roman" w:hAnsiTheme="minorHAnsi" w:cstheme="minorHAnsi"/>
        </w:rPr>
        <w:t>provide outdoor experiences</w:t>
      </w:r>
      <w:r w:rsidR="00DD4BAB">
        <w:rPr>
          <w:rFonts w:asciiTheme="minorHAnsi" w:eastAsia="Times New Roman" w:hAnsiTheme="minorHAnsi" w:cstheme="minorHAnsi"/>
        </w:rPr>
        <w:t xml:space="preserve">” and “enhance existing curriculum”. </w:t>
      </w:r>
    </w:p>
    <w:p w14:paraId="3B385233" w14:textId="69765FC2" w:rsidR="00E43DD3" w:rsidRDefault="003A5264" w:rsidP="00DD4BAB">
      <w:pPr>
        <w:ind w:firstLine="720"/>
        <w:rPr>
          <w:rFonts w:cs="Arial"/>
        </w:rPr>
      </w:pPr>
      <w:r>
        <w:rPr>
          <w:rFonts w:cs="Arial"/>
        </w:rPr>
        <w:t>We</w:t>
      </w:r>
      <w:r w:rsidR="00311886">
        <w:rPr>
          <w:rFonts w:cs="Arial"/>
        </w:rPr>
        <w:t xml:space="preserve"> seek to challenge the notion that ecology must be studied and measured in undeveloped, </w:t>
      </w:r>
      <w:r w:rsidR="00C37C19">
        <w:rPr>
          <w:rFonts w:cs="Arial"/>
        </w:rPr>
        <w:t>pristine</w:t>
      </w:r>
      <w:r w:rsidR="00311886">
        <w:rPr>
          <w:rFonts w:cs="Arial"/>
        </w:rPr>
        <w:t xml:space="preserve"> ecosystems. By </w:t>
      </w:r>
      <w:r w:rsidR="00DD3BBF">
        <w:rPr>
          <w:rFonts w:cs="Arial"/>
        </w:rPr>
        <w:t xml:space="preserve">emphasizing that significant ecological research can occur in developed areas, including school campuses, </w:t>
      </w:r>
      <w:r w:rsidR="00311886">
        <w:rPr>
          <w:rFonts w:cs="Arial"/>
        </w:rPr>
        <w:t xml:space="preserve">we </w:t>
      </w:r>
      <w:r w:rsidR="00C37C19">
        <w:rPr>
          <w:rFonts w:cs="Arial"/>
        </w:rPr>
        <w:t>aim</w:t>
      </w:r>
      <w:r w:rsidR="00311886">
        <w:rPr>
          <w:rFonts w:cs="Arial"/>
        </w:rPr>
        <w:t xml:space="preserve"> to</w:t>
      </w:r>
      <w:r w:rsidR="00E43DD3">
        <w:rPr>
          <w:rFonts w:cs="Arial"/>
        </w:rPr>
        <w:t xml:space="preserve"> </w:t>
      </w:r>
      <w:r w:rsidR="00311886">
        <w:rPr>
          <w:rFonts w:cs="Arial"/>
        </w:rPr>
        <w:t xml:space="preserve">broaden access and participation in </w:t>
      </w:r>
      <w:r w:rsidR="00E43DD3">
        <w:rPr>
          <w:rFonts w:cs="Arial"/>
        </w:rPr>
        <w:t xml:space="preserve">the study of </w:t>
      </w:r>
      <w:r w:rsidR="00C37C19">
        <w:rPr>
          <w:rFonts w:cs="Arial"/>
        </w:rPr>
        <w:t xml:space="preserve">field </w:t>
      </w:r>
      <w:r w:rsidR="00E43DD3">
        <w:rPr>
          <w:rFonts w:cs="Arial"/>
        </w:rPr>
        <w:t>ecology to students whose schools are more likely to exist near agricultural fields or urban grids than conserved</w:t>
      </w:r>
      <w:r w:rsidR="00C37C19">
        <w:rPr>
          <w:rFonts w:cs="Arial"/>
        </w:rPr>
        <w:t>, intact</w:t>
      </w:r>
      <w:r w:rsidR="00E43DD3">
        <w:rPr>
          <w:rFonts w:cs="Arial"/>
        </w:rPr>
        <w:t xml:space="preserve"> forests. Through this approach, we </w:t>
      </w:r>
      <w:r w:rsidR="00C37C19">
        <w:rPr>
          <w:rFonts w:cs="Arial"/>
        </w:rPr>
        <w:t>hope</w:t>
      </w:r>
      <w:r w:rsidR="00E43DD3">
        <w:rPr>
          <w:rFonts w:cs="Arial"/>
        </w:rPr>
        <w:t xml:space="preserve"> for students to develop a more expansive view of nature and what types of nature are valued by measuring and analyzing ecological processes and patterns that occur on their own campuses. </w:t>
      </w:r>
    </w:p>
    <w:p w14:paraId="68D1DC70" w14:textId="4A067DF6" w:rsidR="0037461D" w:rsidRDefault="003F1E9E" w:rsidP="00E43DD3">
      <w:pPr>
        <w:ind w:firstLine="720"/>
        <w:rPr>
          <w:rFonts w:cs="Arial"/>
        </w:rPr>
      </w:pPr>
      <w:r>
        <w:rPr>
          <w:rFonts w:cs="Arial"/>
        </w:rPr>
        <w:t>Our</w:t>
      </w:r>
      <w:r w:rsidR="006E65D9">
        <w:rPr>
          <w:rFonts w:cs="Arial"/>
        </w:rPr>
        <w:t xml:space="preserve"> project </w:t>
      </w:r>
      <w:r>
        <w:rPr>
          <w:rFonts w:cs="Arial"/>
        </w:rPr>
        <w:t>will</w:t>
      </w:r>
      <w:r w:rsidR="006E65D9">
        <w:rPr>
          <w:rFonts w:cs="Arial"/>
        </w:rPr>
        <w:t xml:space="preserve"> establish a network of </w:t>
      </w:r>
      <w:r w:rsidR="00E73B2D">
        <w:rPr>
          <w:rFonts w:cs="Arial"/>
        </w:rPr>
        <w:t xml:space="preserve">ecological scientists representing </w:t>
      </w:r>
      <w:r w:rsidR="007141AA">
        <w:rPr>
          <w:rFonts w:cs="Arial"/>
        </w:rPr>
        <w:t>10 collaborating colleges and universities (Collaborators)</w:t>
      </w:r>
      <w:r w:rsidR="00E73B2D">
        <w:rPr>
          <w:rFonts w:cs="Arial"/>
        </w:rPr>
        <w:t xml:space="preserve">. Collaborators will work with students </w:t>
      </w:r>
      <w:r w:rsidR="006E65D9">
        <w:rPr>
          <w:rFonts w:cs="Arial"/>
        </w:rPr>
        <w:t xml:space="preserve">to </w:t>
      </w:r>
      <w:r>
        <w:rPr>
          <w:rFonts w:cs="Arial"/>
        </w:rPr>
        <w:t>measure</w:t>
      </w:r>
      <w:r w:rsidR="006E65D9">
        <w:rPr>
          <w:rFonts w:cs="Arial"/>
        </w:rPr>
        <w:t xml:space="preserve"> biodiversity</w:t>
      </w:r>
      <w:r w:rsidR="0037461D">
        <w:rPr>
          <w:rFonts w:cs="Arial"/>
        </w:rPr>
        <w:t xml:space="preserve">, </w:t>
      </w:r>
      <w:r w:rsidR="006E65D9">
        <w:rPr>
          <w:rFonts w:cs="Arial"/>
        </w:rPr>
        <w:t>biomass</w:t>
      </w:r>
      <w:r w:rsidR="0037461D">
        <w:rPr>
          <w:rFonts w:cs="Arial"/>
        </w:rPr>
        <w:t>, and carbon</w:t>
      </w:r>
      <w:r w:rsidR="006E65D9">
        <w:rPr>
          <w:rFonts w:cs="Arial"/>
        </w:rPr>
        <w:t xml:space="preserve"> in the plants and soils on their campuses</w:t>
      </w:r>
      <w:r>
        <w:rPr>
          <w:rFonts w:cs="Arial"/>
        </w:rPr>
        <w:t xml:space="preserve">, train students in field methods and analyses, and create an accessible online database </w:t>
      </w:r>
      <w:r w:rsidR="001D5F36">
        <w:rPr>
          <w:rFonts w:cs="Arial"/>
        </w:rPr>
        <w:t>and website to</w:t>
      </w:r>
      <w:r>
        <w:rPr>
          <w:rFonts w:cs="Arial"/>
        </w:rPr>
        <w:t xml:space="preserve"> be used in the teaching of sustainability, ecosystem monitoring, and ecology</w:t>
      </w:r>
      <w:r w:rsidR="006E65D9">
        <w:rPr>
          <w:rFonts w:cs="Arial"/>
        </w:rPr>
        <w:t xml:space="preserve">. </w:t>
      </w:r>
      <w:r>
        <w:rPr>
          <w:rFonts w:cs="Arial"/>
        </w:rPr>
        <w:t>W</w:t>
      </w:r>
      <w:r w:rsidR="006E65D9">
        <w:rPr>
          <w:rFonts w:cs="Arial"/>
        </w:rPr>
        <w:t xml:space="preserve">e </w:t>
      </w:r>
      <w:r w:rsidR="00C37C19">
        <w:rPr>
          <w:rFonts w:cs="Arial"/>
        </w:rPr>
        <w:t>will</w:t>
      </w:r>
      <w:r w:rsidR="006E65D9">
        <w:rPr>
          <w:rFonts w:cs="Arial"/>
        </w:rPr>
        <w:t xml:space="preserve"> develop </w:t>
      </w:r>
      <w:r w:rsidR="00C37C19">
        <w:rPr>
          <w:rFonts w:cs="Arial"/>
        </w:rPr>
        <w:t xml:space="preserve">measurement </w:t>
      </w:r>
      <w:r w:rsidR="006E65D9">
        <w:rPr>
          <w:rFonts w:cs="Arial"/>
        </w:rPr>
        <w:t xml:space="preserve">protocols that will be applied at campuses </w:t>
      </w:r>
      <w:r>
        <w:rPr>
          <w:rFonts w:cs="Arial"/>
        </w:rPr>
        <w:t>representing a</w:t>
      </w:r>
      <w:r w:rsidR="006E65D9">
        <w:rPr>
          <w:rFonts w:cs="Arial"/>
        </w:rPr>
        <w:t xml:space="preserve"> diversity of Minnesota climates and ecosystems</w:t>
      </w:r>
      <w:r>
        <w:rPr>
          <w:rFonts w:cs="Arial"/>
        </w:rPr>
        <w:t xml:space="preserve">, </w:t>
      </w:r>
      <w:r w:rsidR="001D5F36">
        <w:rPr>
          <w:rFonts w:cs="Arial"/>
        </w:rPr>
        <w:t xml:space="preserve">annually </w:t>
      </w:r>
      <w:r w:rsidR="0029090D">
        <w:rPr>
          <w:rFonts w:cs="Arial"/>
        </w:rPr>
        <w:t>providing</w:t>
      </w:r>
      <w:r>
        <w:rPr>
          <w:rFonts w:cs="Arial"/>
        </w:rPr>
        <w:t xml:space="preserve"> </w:t>
      </w:r>
      <w:r w:rsidR="001D5F36">
        <w:rPr>
          <w:rFonts w:cs="Arial"/>
        </w:rPr>
        <w:t>~</w:t>
      </w:r>
      <w:r w:rsidR="0029090D">
        <w:rPr>
          <w:rFonts w:cs="Arial"/>
        </w:rPr>
        <w:t xml:space="preserve">400-800 </w:t>
      </w:r>
      <w:r w:rsidR="00E73B2D">
        <w:rPr>
          <w:rFonts w:cs="Arial"/>
        </w:rPr>
        <w:t xml:space="preserve">undergraduate </w:t>
      </w:r>
      <w:r>
        <w:rPr>
          <w:rFonts w:cs="Arial"/>
        </w:rPr>
        <w:t>students</w:t>
      </w:r>
      <w:r w:rsidR="0029090D">
        <w:rPr>
          <w:rFonts w:cs="Arial"/>
        </w:rPr>
        <w:t xml:space="preserve"> </w:t>
      </w:r>
      <w:r>
        <w:rPr>
          <w:rFonts w:cs="Arial"/>
        </w:rPr>
        <w:t xml:space="preserve">a unique opportunity to be involved in </w:t>
      </w:r>
      <w:r w:rsidR="003A5264">
        <w:rPr>
          <w:rFonts w:cs="Arial"/>
        </w:rPr>
        <w:t>this</w:t>
      </w:r>
      <w:r>
        <w:rPr>
          <w:rFonts w:cs="Arial"/>
        </w:rPr>
        <w:t xml:space="preserve"> state-wide ecosystem monitoring program</w:t>
      </w:r>
      <w:r w:rsidR="006E65D9">
        <w:rPr>
          <w:rFonts w:cs="Arial"/>
        </w:rPr>
        <w:t xml:space="preserve">. </w:t>
      </w:r>
      <w:r w:rsidR="007F3DCE">
        <w:rPr>
          <w:rFonts w:cs="Arial"/>
        </w:rPr>
        <w:t>S</w:t>
      </w:r>
      <w:r w:rsidR="008C44B6">
        <w:rPr>
          <w:rFonts w:cs="Arial"/>
        </w:rPr>
        <w:t xml:space="preserve">tudents and faculty will </w:t>
      </w:r>
      <w:r w:rsidR="007F3DCE">
        <w:rPr>
          <w:rFonts w:cs="Arial"/>
        </w:rPr>
        <w:t xml:space="preserve">quantify biodiversity of tree species </w:t>
      </w:r>
      <w:r w:rsidR="008C44B6">
        <w:rPr>
          <w:rFonts w:cs="Arial"/>
        </w:rPr>
        <w:t>on campuses and</w:t>
      </w:r>
      <w:r w:rsidR="003A5264">
        <w:rPr>
          <w:rFonts w:cs="Arial"/>
        </w:rPr>
        <w:t xml:space="preserve"> </w:t>
      </w:r>
      <w:r w:rsidR="008C44B6">
        <w:rPr>
          <w:rFonts w:cs="Arial"/>
        </w:rPr>
        <w:t>in nearby forest</w:t>
      </w:r>
      <w:r w:rsidR="001D5F36">
        <w:rPr>
          <w:rFonts w:cs="Arial"/>
        </w:rPr>
        <w:t>ed</w:t>
      </w:r>
      <w:r w:rsidR="008C44B6">
        <w:rPr>
          <w:rFonts w:cs="Arial"/>
        </w:rPr>
        <w:t xml:space="preserve"> field sites, measure trees for size, and collect soil </w:t>
      </w:r>
      <w:r w:rsidR="003A5264">
        <w:rPr>
          <w:rFonts w:cs="Arial"/>
        </w:rPr>
        <w:t>cores</w:t>
      </w:r>
      <w:r w:rsidR="0029090D">
        <w:rPr>
          <w:rFonts w:cs="Arial"/>
        </w:rPr>
        <w:t>, gaining hands-on training experience in approaches used by foresters and natural resource managers</w:t>
      </w:r>
      <w:r w:rsidR="008C44B6">
        <w:rPr>
          <w:rFonts w:cs="Arial"/>
        </w:rPr>
        <w:t>. Students will collect leaf and soil samples</w:t>
      </w:r>
      <w:r w:rsidR="00DE217A">
        <w:rPr>
          <w:rFonts w:cs="Arial"/>
        </w:rPr>
        <w:t xml:space="preserve"> </w:t>
      </w:r>
      <w:r w:rsidR="008C44B6">
        <w:rPr>
          <w:rFonts w:cs="Arial"/>
        </w:rPr>
        <w:t xml:space="preserve">– allowing for calculations of carbon storage on and across </w:t>
      </w:r>
      <w:r w:rsidR="0029090D">
        <w:rPr>
          <w:rFonts w:cs="Arial"/>
        </w:rPr>
        <w:t xml:space="preserve">campuses </w:t>
      </w:r>
      <w:r w:rsidR="00162E48">
        <w:rPr>
          <w:rFonts w:cs="Arial"/>
        </w:rPr>
        <w:t xml:space="preserve">in </w:t>
      </w:r>
      <w:r w:rsidR="007141AA">
        <w:rPr>
          <w:rFonts w:cs="Arial"/>
        </w:rPr>
        <w:t>Minnesota</w:t>
      </w:r>
      <w:r w:rsidR="008C44B6">
        <w:rPr>
          <w:rFonts w:cs="Arial"/>
        </w:rPr>
        <w:t xml:space="preserve">. </w:t>
      </w:r>
      <w:r w:rsidR="0029090D">
        <w:rPr>
          <w:rFonts w:cs="Arial"/>
        </w:rPr>
        <w:t>All d</w:t>
      </w:r>
      <w:r w:rsidR="006E65D9">
        <w:rPr>
          <w:rFonts w:cs="Arial"/>
        </w:rPr>
        <w:t xml:space="preserve">ata will be </w:t>
      </w:r>
      <w:r w:rsidR="001A6E62">
        <w:rPr>
          <w:rFonts w:cs="Arial"/>
        </w:rPr>
        <w:t xml:space="preserve">stored, managed, and </w:t>
      </w:r>
      <w:r w:rsidR="006E65D9">
        <w:rPr>
          <w:rFonts w:cs="Arial"/>
        </w:rPr>
        <w:t xml:space="preserve">made publicly available </w:t>
      </w:r>
      <w:r w:rsidR="008C44B6">
        <w:rPr>
          <w:rFonts w:cs="Arial"/>
        </w:rPr>
        <w:t>through a</w:t>
      </w:r>
      <w:r w:rsidR="0029090D">
        <w:rPr>
          <w:rFonts w:cs="Arial"/>
        </w:rPr>
        <w:t xml:space="preserve"> </w:t>
      </w:r>
      <w:r w:rsidR="008C44B6">
        <w:rPr>
          <w:rFonts w:cs="Arial"/>
        </w:rPr>
        <w:t xml:space="preserve">website </w:t>
      </w:r>
      <w:r w:rsidR="001A6E62">
        <w:rPr>
          <w:rFonts w:cs="Arial"/>
        </w:rPr>
        <w:t xml:space="preserve">hosted by Macalester College </w:t>
      </w:r>
      <w:r w:rsidR="006E65D9">
        <w:rPr>
          <w:rFonts w:cs="Arial"/>
        </w:rPr>
        <w:t xml:space="preserve">to </w:t>
      </w:r>
      <w:r w:rsidR="001D5F36">
        <w:rPr>
          <w:rFonts w:cs="Arial"/>
        </w:rPr>
        <w:t xml:space="preserve">digitally </w:t>
      </w:r>
      <w:r w:rsidR="006E65D9">
        <w:rPr>
          <w:rFonts w:cs="Arial"/>
        </w:rPr>
        <w:t>connect student projects a</w:t>
      </w:r>
      <w:r w:rsidR="0029090D">
        <w:rPr>
          <w:rFonts w:cs="Arial"/>
        </w:rPr>
        <w:t>mong</w:t>
      </w:r>
      <w:r w:rsidR="006E65D9">
        <w:rPr>
          <w:rFonts w:cs="Arial"/>
        </w:rPr>
        <w:t xml:space="preserve"> institutions and establish a </w:t>
      </w:r>
      <w:r w:rsidR="0029090D">
        <w:rPr>
          <w:rFonts w:cs="Arial"/>
        </w:rPr>
        <w:t xml:space="preserve">database </w:t>
      </w:r>
      <w:r w:rsidR="006E65D9">
        <w:rPr>
          <w:rFonts w:cs="Arial"/>
        </w:rPr>
        <w:t>for the public and</w:t>
      </w:r>
      <w:r w:rsidR="0037461D">
        <w:rPr>
          <w:rFonts w:cs="Arial"/>
        </w:rPr>
        <w:t xml:space="preserve"> secondary-school</w:t>
      </w:r>
      <w:r w:rsidR="006E65D9">
        <w:rPr>
          <w:rFonts w:cs="Arial"/>
        </w:rPr>
        <w:t xml:space="preserve"> teaching purposes. </w:t>
      </w:r>
    </w:p>
    <w:p w14:paraId="387F69F3" w14:textId="3683C71E" w:rsidR="00E73B2D" w:rsidRDefault="006E65D9" w:rsidP="00E73B2D">
      <w:pPr>
        <w:ind w:firstLine="720"/>
        <w:rPr>
          <w:rFonts w:cs="Arial"/>
        </w:rPr>
      </w:pPr>
      <w:r>
        <w:rPr>
          <w:rFonts w:cs="Arial"/>
        </w:rPr>
        <w:t xml:space="preserve">A parallel goal is </w:t>
      </w:r>
      <w:r w:rsidR="001A6E62">
        <w:rPr>
          <w:rFonts w:cs="Arial"/>
        </w:rPr>
        <w:t>for Collaborators to</w:t>
      </w:r>
      <w:r>
        <w:rPr>
          <w:rFonts w:cs="Arial"/>
        </w:rPr>
        <w:t xml:space="preserve"> </w:t>
      </w:r>
      <w:r w:rsidR="00DD3BBF">
        <w:rPr>
          <w:rFonts w:cs="Arial"/>
        </w:rPr>
        <w:t>develop educational partnerships with secondary school teachers and to train undergraduates to facilitate educational sessions for students at partner schools.</w:t>
      </w:r>
      <w:r w:rsidR="0029090D" w:rsidRPr="00D8057E">
        <w:rPr>
          <w:rFonts w:cs="Arial"/>
        </w:rPr>
        <w:t xml:space="preserve"> </w:t>
      </w:r>
      <w:r w:rsidR="0037461D" w:rsidRPr="00D8057E">
        <w:rPr>
          <w:rFonts w:cs="Arial"/>
        </w:rPr>
        <w:t>Measuring biodiversity and biomass of the ecosystems of their</w:t>
      </w:r>
      <w:r w:rsidR="00D8057E" w:rsidRPr="00D8057E">
        <w:rPr>
          <w:rFonts w:cs="Arial"/>
        </w:rPr>
        <w:t xml:space="preserve"> </w:t>
      </w:r>
      <w:r w:rsidR="0037461D" w:rsidRPr="00D8057E">
        <w:rPr>
          <w:rFonts w:cs="Arial"/>
        </w:rPr>
        <w:t xml:space="preserve">campuses </w:t>
      </w:r>
      <w:r w:rsidR="00D8057E" w:rsidRPr="00D8057E">
        <w:rPr>
          <w:rFonts w:cs="Arial"/>
        </w:rPr>
        <w:t>connects middle and high school students to</w:t>
      </w:r>
      <w:r w:rsidR="0037461D" w:rsidRPr="00D8057E">
        <w:rPr>
          <w:rFonts w:cs="Arial"/>
        </w:rPr>
        <w:t xml:space="preserve"> ecological processes and patterns that are too often thought of as occurring in distant locations. </w:t>
      </w:r>
      <w:r w:rsidR="00D8057E" w:rsidRPr="00D8057E">
        <w:rPr>
          <w:rFonts w:cs="Arial"/>
        </w:rPr>
        <w:t>O</w:t>
      </w:r>
      <w:r w:rsidR="0037461D" w:rsidRPr="00D8057E">
        <w:rPr>
          <w:rFonts w:cs="Arial"/>
        </w:rPr>
        <w:t>utdoor activities enhance biology and environmental science classes and allow secondary school students to connect to measurements being made by students at colleges and universities in Minnesota. Collectively, we will create a</w:t>
      </w:r>
      <w:r w:rsidR="00E73B2D">
        <w:rPr>
          <w:rFonts w:cs="Arial"/>
        </w:rPr>
        <w:t xml:space="preserve"> statewide </w:t>
      </w:r>
      <w:r w:rsidR="0037461D" w:rsidRPr="00D8057E">
        <w:rPr>
          <w:rFonts w:cs="Arial"/>
        </w:rPr>
        <w:t xml:space="preserve">dataset of local and regional biodiversity, biomass, and carbon across </w:t>
      </w:r>
      <w:r w:rsidR="00B73B76" w:rsidRPr="00D8057E">
        <w:rPr>
          <w:rFonts w:cs="Arial"/>
        </w:rPr>
        <w:t xml:space="preserve">secondary and higher education </w:t>
      </w:r>
      <w:r w:rsidR="0037461D" w:rsidRPr="00D8057E">
        <w:rPr>
          <w:rFonts w:cs="Arial"/>
        </w:rPr>
        <w:t xml:space="preserve">campuses. </w:t>
      </w:r>
      <w:r w:rsidR="00B73B76" w:rsidRPr="00D8057E">
        <w:rPr>
          <w:rFonts w:cs="Arial"/>
        </w:rPr>
        <w:t xml:space="preserve">The </w:t>
      </w:r>
      <w:r w:rsidR="0037461D" w:rsidRPr="00D8057E">
        <w:rPr>
          <w:rFonts w:cs="Arial"/>
        </w:rPr>
        <w:t xml:space="preserve">website will host the </w:t>
      </w:r>
      <w:r w:rsidR="007F3DCE" w:rsidRPr="00D8057E">
        <w:rPr>
          <w:rFonts w:cs="Arial"/>
        </w:rPr>
        <w:t xml:space="preserve">cross-site </w:t>
      </w:r>
      <w:r w:rsidR="0037461D" w:rsidRPr="00D8057E">
        <w:rPr>
          <w:rFonts w:cs="Arial"/>
        </w:rPr>
        <w:t xml:space="preserve">datasets, as well as local weather data, and </w:t>
      </w:r>
      <w:r w:rsidR="008C44B6" w:rsidRPr="00D8057E">
        <w:rPr>
          <w:rFonts w:cs="Arial"/>
        </w:rPr>
        <w:t>informative</w:t>
      </w:r>
      <w:r w:rsidR="00B73B76" w:rsidRPr="00D8057E">
        <w:rPr>
          <w:rFonts w:cs="Arial"/>
        </w:rPr>
        <w:t>, educational</w:t>
      </w:r>
      <w:r w:rsidR="008C44B6" w:rsidRPr="00D8057E">
        <w:rPr>
          <w:rFonts w:cs="Arial"/>
        </w:rPr>
        <w:t xml:space="preserve"> </w:t>
      </w:r>
      <w:r w:rsidR="0037461D" w:rsidRPr="00D8057E">
        <w:rPr>
          <w:rFonts w:cs="Arial"/>
        </w:rPr>
        <w:t xml:space="preserve">videos made by the collaborating scientists </w:t>
      </w:r>
      <w:r w:rsidR="00B73B76" w:rsidRPr="00D8057E">
        <w:rPr>
          <w:rFonts w:cs="Arial"/>
        </w:rPr>
        <w:t xml:space="preserve">and students </w:t>
      </w:r>
      <w:r w:rsidR="0037461D" w:rsidRPr="00D8057E">
        <w:rPr>
          <w:rFonts w:cs="Arial"/>
        </w:rPr>
        <w:t>on measurement technique</w:t>
      </w:r>
      <w:r w:rsidR="008C44B6" w:rsidRPr="00D8057E">
        <w:rPr>
          <w:rFonts w:cs="Arial"/>
        </w:rPr>
        <w:t xml:space="preserve">s and local ecosystems. </w:t>
      </w:r>
      <w:r w:rsidR="00A12ABC">
        <w:rPr>
          <w:rFonts w:cs="Arial"/>
        </w:rPr>
        <w:t>The</w:t>
      </w:r>
      <w:r w:rsidR="00B73B76" w:rsidRPr="00D8057E">
        <w:rPr>
          <w:rFonts w:cs="Arial"/>
        </w:rPr>
        <w:t xml:space="preserve"> website </w:t>
      </w:r>
      <w:r w:rsidR="007D476D" w:rsidRPr="00D8057E">
        <w:rPr>
          <w:rFonts w:cs="Arial"/>
        </w:rPr>
        <w:t xml:space="preserve">will allow students and others to </w:t>
      </w:r>
      <w:r w:rsidR="00A12ABC">
        <w:rPr>
          <w:rFonts w:cs="Arial"/>
        </w:rPr>
        <w:t xml:space="preserve">quantitatively </w:t>
      </w:r>
      <w:r w:rsidR="007D476D" w:rsidRPr="00D8057E">
        <w:rPr>
          <w:rFonts w:cs="Arial"/>
        </w:rPr>
        <w:t xml:space="preserve">explore relationships of biodiversity, biomass, soil type, and carbon content of leaves and soils within and across </w:t>
      </w:r>
      <w:r w:rsidR="00A12ABC">
        <w:rPr>
          <w:rFonts w:cs="Arial"/>
        </w:rPr>
        <w:t>campuses</w:t>
      </w:r>
      <w:r w:rsidR="007D476D" w:rsidRPr="00D8057E">
        <w:rPr>
          <w:rFonts w:cs="Arial"/>
        </w:rPr>
        <w:t xml:space="preserve">. </w:t>
      </w:r>
    </w:p>
    <w:p w14:paraId="0E2D4AD9" w14:textId="497510B5" w:rsidR="00CA5CB2" w:rsidRPr="00E73B2D" w:rsidRDefault="00E73B2D" w:rsidP="00E73B2D">
      <w:pPr>
        <w:ind w:firstLine="720"/>
        <w:rPr>
          <w:rFonts w:cs="Arial"/>
          <w:color w:val="000000" w:themeColor="text1"/>
        </w:rPr>
      </w:pPr>
      <w:r w:rsidRPr="00E73B2D">
        <w:rPr>
          <w:rFonts w:asciiTheme="minorHAnsi" w:hAnsiTheme="minorHAnsi" w:cstheme="minorHAnsi"/>
          <w:color w:val="000000" w:themeColor="text1"/>
        </w:rPr>
        <w:t xml:space="preserve">Our project creates a statewide, openly-accessible database and website of Minnesota’s ecosystems, integrating student-driven environmental fieldwork, data analysis, web-based educational tools, and engagement with middle- and high-school science classes. </w:t>
      </w:r>
      <w:r w:rsidR="00A47839" w:rsidRPr="00E73B2D">
        <w:rPr>
          <w:rFonts w:asciiTheme="minorHAnsi" w:eastAsia="Times New Roman" w:hAnsiTheme="minorHAnsi" w:cstheme="minorHAnsi"/>
          <w:color w:val="000000" w:themeColor="text1"/>
          <w:spacing w:val="3"/>
          <w:shd w:val="clear" w:color="auto" w:fill="FFFFFF"/>
        </w:rPr>
        <w:t>On a broader scale, this project</w:t>
      </w:r>
      <w:r w:rsidR="00B73B76" w:rsidRPr="00E73B2D">
        <w:rPr>
          <w:rFonts w:asciiTheme="minorHAnsi" w:eastAsia="Times New Roman" w:hAnsiTheme="minorHAnsi" w:cstheme="minorHAnsi"/>
          <w:color w:val="000000" w:themeColor="text1"/>
          <w:spacing w:val="3"/>
          <w:shd w:val="clear" w:color="auto" w:fill="FFFFFF"/>
        </w:rPr>
        <w:t>’s</w:t>
      </w:r>
      <w:r w:rsidR="00A47839" w:rsidRPr="00E73B2D">
        <w:rPr>
          <w:rFonts w:asciiTheme="minorHAnsi" w:eastAsia="Times New Roman" w:hAnsiTheme="minorHAnsi" w:cstheme="minorHAnsi"/>
          <w:color w:val="000000" w:themeColor="text1"/>
          <w:spacing w:val="3"/>
          <w:shd w:val="clear" w:color="auto" w:fill="FFFFFF"/>
        </w:rPr>
        <w:t xml:space="preserve"> associated partnerships form the basis for long-term ecological research, allowing collaborators to evaluate and monitor impacts of habitat modifications and changing climate regimes, as well as to assess variability across Minnesota’s ecoregions.</w:t>
      </w:r>
    </w:p>
    <w:p w14:paraId="7E3313A6" w14:textId="77777777" w:rsidR="00C02DAD" w:rsidRPr="00E73B2D" w:rsidRDefault="00C02DAD" w:rsidP="006E0EFD">
      <w:pPr>
        <w:rPr>
          <w:rFonts w:asciiTheme="minorHAnsi" w:hAnsiTheme="minorHAnsi" w:cstheme="minorHAnsi"/>
          <w:b/>
          <w:color w:val="000000" w:themeColor="text1"/>
          <w:sz w:val="6"/>
          <w:szCs w:val="6"/>
        </w:rPr>
      </w:pPr>
    </w:p>
    <w:p w14:paraId="0C3E5AD7" w14:textId="380B15DE" w:rsidR="006E0EFD" w:rsidRPr="00DE067A" w:rsidRDefault="006E0EFD" w:rsidP="00DE067A">
      <w:pPr>
        <w:pStyle w:val="ListParagraph"/>
        <w:numPr>
          <w:ilvl w:val="0"/>
          <w:numId w:val="12"/>
        </w:numPr>
        <w:rPr>
          <w:rFonts w:cs="Arial"/>
          <w:b/>
        </w:rPr>
      </w:pPr>
      <w:r w:rsidRPr="00DE067A">
        <w:rPr>
          <w:rFonts w:cs="Arial"/>
          <w:b/>
        </w:rPr>
        <w:t xml:space="preserve">PROJECT </w:t>
      </w:r>
      <w:r w:rsidR="00A13F26" w:rsidRPr="00DE067A">
        <w:rPr>
          <w:rFonts w:cs="Arial"/>
          <w:b/>
        </w:rPr>
        <w:t>ACTIVIT</w:t>
      </w:r>
      <w:r w:rsidR="00533120" w:rsidRPr="00DE067A">
        <w:rPr>
          <w:rFonts w:cs="Arial"/>
          <w:b/>
        </w:rPr>
        <w:t>I</w:t>
      </w:r>
      <w:r w:rsidR="00A13F26" w:rsidRPr="00DE067A">
        <w:rPr>
          <w:rFonts w:cs="Arial"/>
          <w:b/>
        </w:rPr>
        <w:t>ES</w:t>
      </w:r>
      <w:r w:rsidR="00614DF2" w:rsidRPr="00DE067A">
        <w:rPr>
          <w:rFonts w:cs="Arial"/>
          <w:b/>
        </w:rPr>
        <w:t xml:space="preserve"> AND OUTCOMES</w:t>
      </w:r>
    </w:p>
    <w:p w14:paraId="53107F54" w14:textId="77777777" w:rsidR="00DE067A" w:rsidRPr="00DE067A" w:rsidRDefault="00DE067A" w:rsidP="00DE067A">
      <w:pPr>
        <w:widowControl w:val="0"/>
        <w:rPr>
          <w:rFonts w:cs="Arial"/>
          <w:i/>
        </w:rPr>
      </w:pPr>
      <w:r w:rsidRPr="00DE067A">
        <w:rPr>
          <w:rFonts w:cs="Arial"/>
          <w:b/>
        </w:rPr>
        <w:t xml:space="preserve">Activity 1 Title: </w:t>
      </w:r>
      <w:r w:rsidRPr="00DE067A">
        <w:rPr>
          <w:rFonts w:cs="Arial"/>
          <w:i/>
        </w:rPr>
        <w:t>Collaborators meeting and establishment of distributed measurement protocols</w:t>
      </w:r>
      <w:r w:rsidRPr="00DE067A">
        <w:rPr>
          <w:rFonts w:cs="Arial"/>
          <w:b/>
          <w:bCs/>
          <w:i/>
          <w:color w:val="000000"/>
        </w:rPr>
        <w:t xml:space="preserve"> </w:t>
      </w:r>
    </w:p>
    <w:p w14:paraId="57F6F468" w14:textId="39B0193F" w:rsidR="00DE067A" w:rsidRPr="00DE067A" w:rsidRDefault="00DE067A" w:rsidP="00DE067A">
      <w:pPr>
        <w:rPr>
          <w:rFonts w:cs="Arial"/>
          <w:b/>
        </w:rPr>
      </w:pPr>
      <w:r w:rsidRPr="00DE067A">
        <w:rPr>
          <w:rFonts w:cs="Arial"/>
          <w:b/>
        </w:rPr>
        <w:t>Description:</w:t>
      </w:r>
      <w:r w:rsidRPr="00DE067A">
        <w:rPr>
          <w:rFonts w:cs="Arial"/>
          <w:i/>
        </w:rPr>
        <w:t xml:space="preserve"> </w:t>
      </w:r>
      <w:r w:rsidRPr="00DE067A">
        <w:rPr>
          <w:rFonts w:cs="Arial"/>
        </w:rPr>
        <w:t xml:space="preserve">All </w:t>
      </w:r>
      <w:r w:rsidR="00490BF7">
        <w:rPr>
          <w:rFonts w:cs="Arial"/>
        </w:rPr>
        <w:t xml:space="preserve">10 </w:t>
      </w:r>
      <w:r w:rsidR="003A5264">
        <w:rPr>
          <w:rFonts w:cs="Arial"/>
        </w:rPr>
        <w:t>C</w:t>
      </w:r>
      <w:r w:rsidRPr="00DE067A">
        <w:rPr>
          <w:rFonts w:cs="Arial"/>
        </w:rPr>
        <w:t>ollaborat</w:t>
      </w:r>
      <w:r w:rsidR="00490BF7">
        <w:rPr>
          <w:rFonts w:cs="Arial"/>
        </w:rPr>
        <w:t xml:space="preserve">ors </w:t>
      </w:r>
      <w:r w:rsidRPr="00DE067A">
        <w:rPr>
          <w:rFonts w:cs="Arial"/>
        </w:rPr>
        <w:t>will assemble for a meeting at</w:t>
      </w:r>
      <w:r w:rsidR="00490BF7">
        <w:rPr>
          <w:rFonts w:cs="Arial"/>
        </w:rPr>
        <w:t xml:space="preserve"> Macalester College’s</w:t>
      </w:r>
      <w:r w:rsidRPr="00DE067A">
        <w:rPr>
          <w:rFonts w:cs="Arial"/>
        </w:rPr>
        <w:t xml:space="preserve"> Katharine Ordway Natural History Study Area in Inver Grove Heights. </w:t>
      </w:r>
      <w:r w:rsidR="00A12ABC">
        <w:rPr>
          <w:rFonts w:cs="Arial"/>
        </w:rPr>
        <w:t>W</w:t>
      </w:r>
      <w:r w:rsidRPr="00DE067A">
        <w:rPr>
          <w:rFonts w:cs="Arial"/>
        </w:rPr>
        <w:t xml:space="preserve">e will establish standardized protocols, distribute equipment required </w:t>
      </w:r>
      <w:r w:rsidRPr="00DE067A">
        <w:rPr>
          <w:rFonts w:cs="Arial"/>
        </w:rPr>
        <w:lastRenderedPageBreak/>
        <w:t>for measurements, and plan</w:t>
      </w:r>
      <w:r w:rsidR="00490BF7">
        <w:rPr>
          <w:rFonts w:cs="Arial"/>
        </w:rPr>
        <w:t xml:space="preserve"> </w:t>
      </w:r>
      <w:r w:rsidRPr="00DE067A">
        <w:rPr>
          <w:rFonts w:cs="Arial"/>
        </w:rPr>
        <w:t xml:space="preserve">field activities. </w:t>
      </w:r>
      <w:r w:rsidR="00490BF7">
        <w:rPr>
          <w:rFonts w:cs="Arial"/>
        </w:rPr>
        <w:t>Th</w:t>
      </w:r>
      <w:r w:rsidR="00A12ABC">
        <w:rPr>
          <w:rFonts w:cs="Arial"/>
        </w:rPr>
        <w:t>e</w:t>
      </w:r>
      <w:r w:rsidR="00490BF7">
        <w:rPr>
          <w:rFonts w:cs="Arial"/>
        </w:rPr>
        <w:t xml:space="preserve"> initial m</w:t>
      </w:r>
      <w:r w:rsidRPr="00DE067A">
        <w:rPr>
          <w:rFonts w:cs="Arial"/>
        </w:rPr>
        <w:t>eeting will occur prior to Fall 2020</w:t>
      </w:r>
      <w:r w:rsidR="00A12ABC">
        <w:rPr>
          <w:rFonts w:cs="Arial"/>
        </w:rPr>
        <w:t>,</w:t>
      </w:r>
      <w:r w:rsidRPr="00DE067A">
        <w:rPr>
          <w:rFonts w:cs="Arial"/>
        </w:rPr>
        <w:t xml:space="preserve"> so measurements can be implemented in courses the following Fall and Spring. </w:t>
      </w:r>
      <w:r w:rsidRPr="00DE067A">
        <w:rPr>
          <w:rFonts w:cs="Arial"/>
          <w:b/>
          <w:bCs/>
          <w:color w:val="000000"/>
        </w:rPr>
        <w:t xml:space="preserve"> </w:t>
      </w:r>
      <w:r w:rsidR="0052233C">
        <w:rPr>
          <w:rFonts w:cs="Arial"/>
          <w:b/>
          <w:bCs/>
          <w:color w:val="000000"/>
        </w:rPr>
        <w:t xml:space="preserve">                 </w:t>
      </w:r>
      <w:r w:rsidR="003A5264">
        <w:rPr>
          <w:rFonts w:cs="Arial"/>
          <w:b/>
          <w:bCs/>
          <w:color w:val="000000"/>
        </w:rPr>
        <w:tab/>
      </w:r>
      <w:r w:rsidR="00DD3BBF">
        <w:rPr>
          <w:rFonts w:cs="Arial"/>
          <w:b/>
          <w:bCs/>
          <w:color w:val="000000"/>
        </w:rPr>
        <w:tab/>
      </w:r>
      <w:r w:rsidR="00DD3BBF">
        <w:rPr>
          <w:rFonts w:cs="Arial"/>
          <w:b/>
          <w:bCs/>
          <w:color w:val="000000"/>
        </w:rPr>
        <w:tab/>
      </w:r>
      <w:r w:rsidR="00DD3BBF">
        <w:rPr>
          <w:rFonts w:cs="Arial"/>
          <w:b/>
          <w:bCs/>
          <w:color w:val="000000"/>
        </w:rPr>
        <w:tab/>
      </w:r>
      <w:r w:rsidRPr="00DE067A">
        <w:rPr>
          <w:rFonts w:cs="Arial"/>
          <w:b/>
          <w:bCs/>
          <w:color w:val="000000"/>
        </w:rPr>
        <w:t>BUDGET: $</w:t>
      </w:r>
      <w:r w:rsidR="00595D04">
        <w:rPr>
          <w:rFonts w:cs="Arial"/>
          <w:b/>
          <w:bCs/>
          <w:color w:val="000000"/>
        </w:rPr>
        <w:t>16,352</w:t>
      </w:r>
    </w:p>
    <w:p w14:paraId="4846B25B" w14:textId="77777777" w:rsidR="00DE067A" w:rsidRPr="00A12ABC" w:rsidRDefault="00DE067A" w:rsidP="006E0EFD">
      <w:pPr>
        <w:rPr>
          <w:rFonts w:cs="Arial"/>
          <w:i/>
          <w:sz w:val="6"/>
          <w:szCs w:val="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5"/>
        <w:gridCol w:w="1822"/>
      </w:tblGrid>
      <w:tr w:rsidR="006E0EFD" w:rsidRPr="009D6EC8" w14:paraId="0FB64379" w14:textId="77777777" w:rsidTr="003A5264">
        <w:tc>
          <w:tcPr>
            <w:tcW w:w="8185" w:type="dxa"/>
          </w:tcPr>
          <w:p w14:paraId="51D59774" w14:textId="77777777" w:rsidR="006E0EFD" w:rsidRPr="009D6EC8" w:rsidRDefault="00A13F26" w:rsidP="006E0EFD">
            <w:pPr>
              <w:rPr>
                <w:rFonts w:cs="Arial"/>
                <w:b/>
              </w:rPr>
            </w:pPr>
            <w:r w:rsidRPr="009D6EC8">
              <w:rPr>
                <w:rFonts w:cs="Arial"/>
                <w:b/>
              </w:rPr>
              <w:t>Outcome</w:t>
            </w:r>
          </w:p>
        </w:tc>
        <w:tc>
          <w:tcPr>
            <w:tcW w:w="1822" w:type="dxa"/>
          </w:tcPr>
          <w:p w14:paraId="0A202EF6" w14:textId="77777777" w:rsidR="006E0EFD" w:rsidRPr="009D6EC8" w:rsidRDefault="006E0EFD" w:rsidP="005F7237">
            <w:pPr>
              <w:jc w:val="center"/>
              <w:rPr>
                <w:rFonts w:cs="Arial"/>
                <w:b/>
              </w:rPr>
            </w:pPr>
            <w:r w:rsidRPr="009D6EC8">
              <w:rPr>
                <w:rFonts w:cs="Arial"/>
                <w:b/>
              </w:rPr>
              <w:t>Completion Date</w:t>
            </w:r>
          </w:p>
        </w:tc>
      </w:tr>
      <w:tr w:rsidR="006E0EFD" w:rsidRPr="009D6EC8" w14:paraId="7BB344B1" w14:textId="77777777" w:rsidTr="003A5264">
        <w:tc>
          <w:tcPr>
            <w:tcW w:w="8185" w:type="dxa"/>
          </w:tcPr>
          <w:p w14:paraId="5E4743F5" w14:textId="33DDFFD5" w:rsidR="006E0EFD" w:rsidRPr="009D6EC8" w:rsidRDefault="006E0EFD" w:rsidP="008949EE">
            <w:pPr>
              <w:rPr>
                <w:rFonts w:cs="Arial"/>
                <w:i/>
              </w:rPr>
            </w:pPr>
            <w:r w:rsidRPr="009D6EC8">
              <w:rPr>
                <w:rFonts w:cs="Arial"/>
                <w:i/>
              </w:rPr>
              <w:t xml:space="preserve">1.  </w:t>
            </w:r>
            <w:r w:rsidR="00E73B2D">
              <w:rPr>
                <w:rFonts w:cs="Arial"/>
                <w:i/>
              </w:rPr>
              <w:t>Collaborators meeting to establish s</w:t>
            </w:r>
            <w:r w:rsidR="00950043">
              <w:rPr>
                <w:rFonts w:cs="Arial"/>
                <w:i/>
              </w:rPr>
              <w:t xml:space="preserve">tandardized methods for measuring biomass, </w:t>
            </w:r>
            <w:r w:rsidR="00E73B2D">
              <w:rPr>
                <w:rFonts w:cs="Arial"/>
                <w:i/>
              </w:rPr>
              <w:t>bio</w:t>
            </w:r>
            <w:r w:rsidR="00950043">
              <w:rPr>
                <w:rFonts w:cs="Arial"/>
                <w:i/>
              </w:rPr>
              <w:t>diversity, and soil sampling</w:t>
            </w:r>
          </w:p>
        </w:tc>
        <w:tc>
          <w:tcPr>
            <w:tcW w:w="1822" w:type="dxa"/>
          </w:tcPr>
          <w:p w14:paraId="6F070763" w14:textId="0D7E3675" w:rsidR="006E0EFD" w:rsidRPr="009D6EC8" w:rsidRDefault="007D476D" w:rsidP="006E0EFD">
            <w:pPr>
              <w:rPr>
                <w:rFonts w:cs="Arial"/>
                <w:i/>
              </w:rPr>
            </w:pPr>
            <w:r>
              <w:rPr>
                <w:rFonts w:cs="Arial"/>
                <w:i/>
              </w:rPr>
              <w:t>August 2020</w:t>
            </w:r>
          </w:p>
        </w:tc>
      </w:tr>
      <w:tr w:rsidR="006E0EFD" w:rsidRPr="009D6EC8" w14:paraId="080AF627" w14:textId="77777777" w:rsidTr="003A5264">
        <w:tc>
          <w:tcPr>
            <w:tcW w:w="8185" w:type="dxa"/>
          </w:tcPr>
          <w:p w14:paraId="275F3183" w14:textId="0150E9D4" w:rsidR="006E0EFD" w:rsidRPr="009D6EC8" w:rsidRDefault="006E0EFD" w:rsidP="008949EE">
            <w:pPr>
              <w:rPr>
                <w:rFonts w:cs="Arial"/>
                <w:i/>
              </w:rPr>
            </w:pPr>
            <w:r w:rsidRPr="009D6EC8">
              <w:rPr>
                <w:rFonts w:cs="Arial"/>
                <w:i/>
              </w:rPr>
              <w:t xml:space="preserve">2.  </w:t>
            </w:r>
            <w:r w:rsidR="007D476D">
              <w:rPr>
                <w:rFonts w:cs="Arial"/>
                <w:i/>
              </w:rPr>
              <w:t xml:space="preserve">Create </w:t>
            </w:r>
            <w:r w:rsidR="00704607">
              <w:rPr>
                <w:rFonts w:cs="Arial"/>
                <w:i/>
              </w:rPr>
              <w:t xml:space="preserve">‘Carbon on Campus’ </w:t>
            </w:r>
            <w:r w:rsidR="007D476D">
              <w:rPr>
                <w:rFonts w:cs="Arial"/>
                <w:i/>
              </w:rPr>
              <w:t xml:space="preserve">website for methods-based videos and data-portal </w:t>
            </w:r>
          </w:p>
        </w:tc>
        <w:tc>
          <w:tcPr>
            <w:tcW w:w="1822" w:type="dxa"/>
          </w:tcPr>
          <w:p w14:paraId="09FB4822" w14:textId="19BE0CC2" w:rsidR="006E0EFD" w:rsidRPr="009D6EC8" w:rsidRDefault="007D476D" w:rsidP="006E0EFD">
            <w:pPr>
              <w:rPr>
                <w:rFonts w:cs="Arial"/>
                <w:i/>
              </w:rPr>
            </w:pPr>
            <w:r>
              <w:rPr>
                <w:rFonts w:cs="Arial"/>
                <w:i/>
              </w:rPr>
              <w:t>September 2020</w:t>
            </w:r>
          </w:p>
        </w:tc>
      </w:tr>
    </w:tbl>
    <w:p w14:paraId="4962ED5D" w14:textId="77777777" w:rsidR="00A12ABC" w:rsidRPr="00A12ABC" w:rsidRDefault="00A12ABC" w:rsidP="00CA5CB2">
      <w:pPr>
        <w:widowControl w:val="0"/>
        <w:rPr>
          <w:rFonts w:cs="Arial"/>
          <w:b/>
          <w:sz w:val="10"/>
          <w:szCs w:val="10"/>
        </w:rPr>
      </w:pPr>
    </w:p>
    <w:p w14:paraId="31DC280C" w14:textId="247220D9" w:rsidR="00CA5CB2" w:rsidRPr="00950043" w:rsidRDefault="00CA5CB2" w:rsidP="00CA5CB2">
      <w:pPr>
        <w:widowControl w:val="0"/>
        <w:rPr>
          <w:rFonts w:cs="Arial"/>
        </w:rPr>
      </w:pPr>
      <w:r w:rsidRPr="00EB5831">
        <w:rPr>
          <w:rFonts w:cs="Arial"/>
          <w:b/>
        </w:rPr>
        <w:t xml:space="preserve">Activity </w:t>
      </w:r>
      <w:r>
        <w:rPr>
          <w:rFonts w:cs="Arial"/>
          <w:b/>
        </w:rPr>
        <w:t>2 Title</w:t>
      </w:r>
      <w:r w:rsidRPr="00EB5831">
        <w:rPr>
          <w:rFonts w:cs="Arial"/>
          <w:b/>
        </w:rPr>
        <w:t>:</w:t>
      </w:r>
      <w:r>
        <w:rPr>
          <w:rFonts w:cs="Arial"/>
          <w:b/>
        </w:rPr>
        <w:t xml:space="preserve"> </w:t>
      </w:r>
      <w:r w:rsidRPr="00DE067A">
        <w:rPr>
          <w:rFonts w:cs="Arial"/>
          <w:i/>
        </w:rPr>
        <w:t>Distributed biodiversity, biomass, and carbon measurements across Minnesota campuses</w:t>
      </w:r>
      <w:r>
        <w:rPr>
          <w:rFonts w:cs="Arial"/>
          <w:b/>
          <w:bCs/>
          <w:color w:val="000000"/>
        </w:rPr>
        <w:t xml:space="preserve"> </w:t>
      </w:r>
    </w:p>
    <w:p w14:paraId="65F916F8" w14:textId="30C13A78" w:rsidR="00CA5CB2" w:rsidRDefault="00CA5CB2" w:rsidP="00CA5CB2">
      <w:pPr>
        <w:widowControl w:val="0"/>
        <w:rPr>
          <w:rFonts w:cs="Arial"/>
          <w:b/>
          <w:bCs/>
          <w:color w:val="000000"/>
        </w:rPr>
      </w:pPr>
      <w:r>
        <w:rPr>
          <w:rFonts w:cs="Arial"/>
          <w:b/>
        </w:rPr>
        <w:t>Description:</w:t>
      </w:r>
      <w:r w:rsidRPr="00EB5831">
        <w:rPr>
          <w:rFonts w:cs="Arial"/>
          <w:i/>
        </w:rPr>
        <w:t xml:space="preserve"> </w:t>
      </w:r>
      <w:r w:rsidR="00DD3BBF">
        <w:rPr>
          <w:rFonts w:cs="Arial"/>
        </w:rPr>
        <w:t>C</w:t>
      </w:r>
      <w:r w:rsidR="002C231F">
        <w:rPr>
          <w:rFonts w:cs="Arial"/>
        </w:rPr>
        <w:t>ollaborators</w:t>
      </w:r>
      <w:r>
        <w:rPr>
          <w:rFonts w:cs="Arial"/>
        </w:rPr>
        <w:t xml:space="preserve"> will lead courses </w:t>
      </w:r>
      <w:r w:rsidR="00DD3BBF">
        <w:rPr>
          <w:rFonts w:cs="Arial"/>
        </w:rPr>
        <w:t xml:space="preserve">with field components </w:t>
      </w:r>
      <w:r>
        <w:rPr>
          <w:rFonts w:cs="Arial"/>
        </w:rPr>
        <w:t xml:space="preserve">that integrate the measurements established in Activity 1. Students will </w:t>
      </w:r>
      <w:r w:rsidR="00DD3BBF">
        <w:rPr>
          <w:rFonts w:cs="Arial"/>
        </w:rPr>
        <w:t>contribute</w:t>
      </w:r>
      <w:r>
        <w:rPr>
          <w:rFonts w:cs="Arial"/>
        </w:rPr>
        <w:t xml:space="preserve"> data </w:t>
      </w:r>
      <w:r w:rsidR="00DD3BBF">
        <w:rPr>
          <w:rFonts w:cs="Arial"/>
        </w:rPr>
        <w:t>from</w:t>
      </w:r>
      <w:r>
        <w:rPr>
          <w:rFonts w:cs="Arial"/>
        </w:rPr>
        <w:t xml:space="preserve"> their </w:t>
      </w:r>
      <w:r w:rsidR="007F3DCE">
        <w:rPr>
          <w:rFonts w:cs="Arial"/>
        </w:rPr>
        <w:t>campuses</w:t>
      </w:r>
      <w:r w:rsidR="00AA0479">
        <w:rPr>
          <w:rFonts w:cs="Arial"/>
        </w:rPr>
        <w:t xml:space="preserve"> </w:t>
      </w:r>
      <w:r>
        <w:rPr>
          <w:rFonts w:cs="Arial"/>
        </w:rPr>
        <w:t xml:space="preserve">to the </w:t>
      </w:r>
      <w:r w:rsidR="007F3DCE">
        <w:rPr>
          <w:rFonts w:cs="Arial"/>
        </w:rPr>
        <w:t>data</w:t>
      </w:r>
      <w:r>
        <w:rPr>
          <w:rFonts w:cs="Arial"/>
        </w:rPr>
        <w:t xml:space="preserve"> portal. Samples of leaves and soils will be </w:t>
      </w:r>
      <w:r w:rsidR="00DD3BBF">
        <w:rPr>
          <w:rFonts w:cs="Arial"/>
        </w:rPr>
        <w:t>sent</w:t>
      </w:r>
      <w:r>
        <w:rPr>
          <w:rFonts w:cs="Arial"/>
        </w:rPr>
        <w:t xml:space="preserve"> to Macalester College </w:t>
      </w:r>
      <w:r w:rsidR="00AA0479">
        <w:rPr>
          <w:rFonts w:cs="Arial"/>
        </w:rPr>
        <w:t xml:space="preserve">where </w:t>
      </w:r>
      <w:r w:rsidR="00E73B2D">
        <w:rPr>
          <w:rFonts w:cs="Arial"/>
        </w:rPr>
        <w:t xml:space="preserve">Dr. </w:t>
      </w:r>
      <w:r w:rsidR="00AA0479">
        <w:rPr>
          <w:rFonts w:cs="Arial"/>
        </w:rPr>
        <w:t xml:space="preserve">Mary Heskel and undergraduate students will </w:t>
      </w:r>
      <w:r>
        <w:rPr>
          <w:rFonts w:cs="Arial"/>
        </w:rPr>
        <w:t xml:space="preserve">measure carbon using an elemental analyzer. </w:t>
      </w:r>
      <w:r w:rsidR="00C37C19">
        <w:rPr>
          <w:rFonts w:cs="Arial"/>
        </w:rPr>
        <w:t>C</w:t>
      </w:r>
      <w:r>
        <w:rPr>
          <w:rFonts w:cs="Arial"/>
        </w:rPr>
        <w:t>ampus data will be made public for teaching and outreach purposes</w:t>
      </w:r>
      <w:r w:rsidR="0052233C">
        <w:rPr>
          <w:rFonts w:cs="Arial"/>
        </w:rPr>
        <w:t xml:space="preserve">, </w:t>
      </w:r>
      <w:r w:rsidR="00AA0479">
        <w:rPr>
          <w:rFonts w:cs="Arial"/>
        </w:rPr>
        <w:t xml:space="preserve">along </w:t>
      </w:r>
      <w:r w:rsidR="0052233C">
        <w:rPr>
          <w:rFonts w:cs="Arial"/>
        </w:rPr>
        <w:t xml:space="preserve">with </w:t>
      </w:r>
      <w:r w:rsidR="00AA0479">
        <w:rPr>
          <w:rFonts w:cs="Arial"/>
        </w:rPr>
        <w:t xml:space="preserve">a </w:t>
      </w:r>
      <w:r w:rsidR="0052233C">
        <w:rPr>
          <w:rFonts w:cs="Arial"/>
        </w:rPr>
        <w:t xml:space="preserve">web-based app </w:t>
      </w:r>
      <w:r w:rsidR="00AA0479">
        <w:rPr>
          <w:rFonts w:cs="Arial"/>
        </w:rPr>
        <w:t xml:space="preserve">that facilitates </w:t>
      </w:r>
      <w:r w:rsidR="00C37C19">
        <w:rPr>
          <w:rFonts w:cs="Arial"/>
        </w:rPr>
        <w:t xml:space="preserve">student </w:t>
      </w:r>
      <w:r w:rsidR="00AA0479">
        <w:rPr>
          <w:rFonts w:cs="Arial"/>
        </w:rPr>
        <w:t>exploration</w:t>
      </w:r>
      <w:r w:rsidR="0052233C">
        <w:rPr>
          <w:rFonts w:cs="Arial"/>
        </w:rPr>
        <w:t xml:space="preserve"> of ecological relationships </w:t>
      </w:r>
      <w:r w:rsidR="002C231F">
        <w:rPr>
          <w:rFonts w:cs="Arial"/>
        </w:rPr>
        <w:t>for student learning.</w:t>
      </w:r>
      <w:r w:rsidR="002C231F">
        <w:rPr>
          <w:rFonts w:cs="Arial"/>
        </w:rPr>
        <w:tab/>
      </w:r>
      <w:r w:rsidR="00DD3BBF">
        <w:rPr>
          <w:rFonts w:cs="Arial"/>
        </w:rPr>
        <w:tab/>
      </w:r>
      <w:r>
        <w:rPr>
          <w:rFonts w:cs="Arial"/>
          <w:b/>
          <w:bCs/>
          <w:color w:val="000000"/>
        </w:rPr>
        <w:t>BUDGET: $</w:t>
      </w:r>
      <w:r w:rsidR="00F77995">
        <w:rPr>
          <w:rFonts w:cs="Arial"/>
          <w:b/>
          <w:bCs/>
          <w:color w:val="000000"/>
        </w:rPr>
        <w:t>91,763</w:t>
      </w:r>
    </w:p>
    <w:p w14:paraId="595F15B9" w14:textId="2FD14AFA" w:rsidR="00DE067A" w:rsidRPr="00A12ABC" w:rsidRDefault="00DE067A" w:rsidP="00CA5CB2">
      <w:pPr>
        <w:widowControl w:val="0"/>
        <w:rPr>
          <w:rFonts w:cs="Arial"/>
          <w:b/>
          <w:bCs/>
          <w:color w:val="000000"/>
          <w:sz w:val="6"/>
          <w:szCs w:val="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5"/>
        <w:gridCol w:w="1785"/>
      </w:tblGrid>
      <w:tr w:rsidR="00DE067A" w:rsidRPr="009D6EC8" w14:paraId="69D20F68" w14:textId="77777777" w:rsidTr="00DE067A">
        <w:tc>
          <w:tcPr>
            <w:tcW w:w="8285" w:type="dxa"/>
          </w:tcPr>
          <w:p w14:paraId="35A1D8D7" w14:textId="77777777" w:rsidR="00DE067A" w:rsidRPr="009D6EC8" w:rsidRDefault="00DE067A" w:rsidP="00DE067A">
            <w:pPr>
              <w:rPr>
                <w:rFonts w:cs="Arial"/>
                <w:b/>
              </w:rPr>
            </w:pPr>
            <w:r w:rsidRPr="009D6EC8">
              <w:rPr>
                <w:rFonts w:cs="Arial"/>
                <w:b/>
              </w:rPr>
              <w:t>Outcome</w:t>
            </w:r>
          </w:p>
        </w:tc>
        <w:tc>
          <w:tcPr>
            <w:tcW w:w="1785" w:type="dxa"/>
          </w:tcPr>
          <w:p w14:paraId="1D087DE2" w14:textId="77777777" w:rsidR="00DE067A" w:rsidRPr="009D6EC8" w:rsidRDefault="00DE067A" w:rsidP="00DE067A">
            <w:pPr>
              <w:jc w:val="center"/>
              <w:rPr>
                <w:rFonts w:cs="Arial"/>
                <w:b/>
              </w:rPr>
            </w:pPr>
            <w:r w:rsidRPr="009D6EC8">
              <w:rPr>
                <w:rFonts w:cs="Arial"/>
                <w:b/>
              </w:rPr>
              <w:t>Completion Date</w:t>
            </w:r>
          </w:p>
        </w:tc>
      </w:tr>
      <w:tr w:rsidR="00DE067A" w:rsidRPr="009D6EC8" w14:paraId="7FE5D8DB" w14:textId="77777777" w:rsidTr="00DE067A">
        <w:tc>
          <w:tcPr>
            <w:tcW w:w="8285" w:type="dxa"/>
          </w:tcPr>
          <w:p w14:paraId="3AA5ED7C" w14:textId="0DBBC66D" w:rsidR="00DE067A" w:rsidRPr="009D6EC8" w:rsidRDefault="00DE067A" w:rsidP="00DE067A">
            <w:pPr>
              <w:rPr>
                <w:rFonts w:cs="Arial"/>
                <w:i/>
              </w:rPr>
            </w:pPr>
            <w:r w:rsidRPr="009D6EC8">
              <w:rPr>
                <w:rFonts w:cs="Arial"/>
                <w:i/>
              </w:rPr>
              <w:t xml:space="preserve">1.  </w:t>
            </w:r>
            <w:r>
              <w:rPr>
                <w:rFonts w:cs="Arial"/>
                <w:i/>
              </w:rPr>
              <w:t xml:space="preserve">Distributed </w:t>
            </w:r>
            <w:r w:rsidR="000768A9">
              <w:rPr>
                <w:rFonts w:cs="Arial"/>
                <w:i/>
              </w:rPr>
              <w:t>data</w:t>
            </w:r>
            <w:r>
              <w:rPr>
                <w:rFonts w:cs="Arial"/>
                <w:i/>
              </w:rPr>
              <w:t xml:space="preserve"> collection</w:t>
            </w:r>
            <w:r w:rsidR="00C37C19">
              <w:rPr>
                <w:rFonts w:cs="Arial"/>
                <w:i/>
              </w:rPr>
              <w:t xml:space="preserve"> of biomass, biodiversity, and carbon</w:t>
            </w:r>
            <w:r>
              <w:rPr>
                <w:rFonts w:cs="Arial"/>
                <w:i/>
              </w:rPr>
              <w:t xml:space="preserve"> by </w:t>
            </w:r>
            <w:r w:rsidR="00C37C19">
              <w:rPr>
                <w:rFonts w:cs="Arial"/>
                <w:i/>
              </w:rPr>
              <w:t xml:space="preserve">~400-800 </w:t>
            </w:r>
            <w:r>
              <w:rPr>
                <w:rFonts w:cs="Arial"/>
                <w:i/>
              </w:rPr>
              <w:t>students</w:t>
            </w:r>
            <w:r w:rsidR="00C37C19">
              <w:rPr>
                <w:rFonts w:cs="Arial"/>
                <w:i/>
              </w:rPr>
              <w:t xml:space="preserve"> at collaborating campuses representing a range of ecosystems</w:t>
            </w:r>
            <w:r>
              <w:rPr>
                <w:rFonts w:cs="Arial"/>
                <w:i/>
              </w:rPr>
              <w:t xml:space="preserve"> </w:t>
            </w:r>
            <w:r w:rsidR="00C37C19">
              <w:rPr>
                <w:rFonts w:cs="Arial"/>
                <w:i/>
              </w:rPr>
              <w:t>in MN</w:t>
            </w:r>
          </w:p>
        </w:tc>
        <w:tc>
          <w:tcPr>
            <w:tcW w:w="1785" w:type="dxa"/>
          </w:tcPr>
          <w:p w14:paraId="0A948CAF" w14:textId="77777777" w:rsidR="00DE067A" w:rsidRPr="009D6EC8" w:rsidRDefault="00DE067A" w:rsidP="00DE067A">
            <w:pPr>
              <w:rPr>
                <w:rFonts w:cs="Arial"/>
                <w:i/>
              </w:rPr>
            </w:pPr>
            <w:r>
              <w:rPr>
                <w:rFonts w:cs="Arial"/>
                <w:i/>
              </w:rPr>
              <w:t>May 2021</w:t>
            </w:r>
          </w:p>
        </w:tc>
      </w:tr>
      <w:tr w:rsidR="00DE067A" w:rsidRPr="009D6EC8" w14:paraId="645C4B82" w14:textId="77777777" w:rsidTr="00DE067A">
        <w:tc>
          <w:tcPr>
            <w:tcW w:w="8285" w:type="dxa"/>
          </w:tcPr>
          <w:p w14:paraId="2FBD4E1C" w14:textId="0942B7E8" w:rsidR="00DE067A" w:rsidRPr="009D6EC8" w:rsidRDefault="00DE067A" w:rsidP="00DE067A">
            <w:pPr>
              <w:rPr>
                <w:rFonts w:cs="Arial"/>
                <w:i/>
              </w:rPr>
            </w:pPr>
            <w:r w:rsidRPr="009D6EC8">
              <w:rPr>
                <w:rFonts w:cs="Arial"/>
                <w:i/>
              </w:rPr>
              <w:t xml:space="preserve">2.  </w:t>
            </w:r>
            <w:r>
              <w:rPr>
                <w:rFonts w:cs="Arial"/>
                <w:i/>
              </w:rPr>
              <w:t xml:space="preserve">Publicly available dataset </w:t>
            </w:r>
            <w:r w:rsidR="00C37C19">
              <w:rPr>
                <w:rFonts w:cs="Arial"/>
                <w:i/>
              </w:rPr>
              <w:t xml:space="preserve">and educational videos on MN ecosystems </w:t>
            </w:r>
            <w:r>
              <w:rPr>
                <w:rFonts w:cs="Arial"/>
                <w:i/>
              </w:rPr>
              <w:t xml:space="preserve">via the website </w:t>
            </w:r>
          </w:p>
        </w:tc>
        <w:tc>
          <w:tcPr>
            <w:tcW w:w="1785" w:type="dxa"/>
          </w:tcPr>
          <w:p w14:paraId="0C6A4817" w14:textId="77777777" w:rsidR="00DE067A" w:rsidRPr="009D6EC8" w:rsidRDefault="00DE067A" w:rsidP="00DE067A">
            <w:pPr>
              <w:rPr>
                <w:rFonts w:cs="Arial"/>
                <w:i/>
              </w:rPr>
            </w:pPr>
            <w:r>
              <w:rPr>
                <w:rFonts w:cs="Arial"/>
                <w:i/>
              </w:rPr>
              <w:t>June 2021</w:t>
            </w:r>
          </w:p>
        </w:tc>
      </w:tr>
    </w:tbl>
    <w:p w14:paraId="397BBE99" w14:textId="77777777" w:rsidR="00CA5CB2" w:rsidRPr="00A12ABC" w:rsidRDefault="00CA5CB2" w:rsidP="00CA5CB2">
      <w:pPr>
        <w:widowControl w:val="0"/>
        <w:rPr>
          <w:rFonts w:cs="Arial"/>
          <w:sz w:val="6"/>
          <w:szCs w:val="6"/>
        </w:rPr>
      </w:pPr>
    </w:p>
    <w:p w14:paraId="5B4BB4EB" w14:textId="490D0703" w:rsidR="00CA5CB2" w:rsidRPr="001A5958" w:rsidRDefault="00CA5CB2" w:rsidP="00CA5CB2">
      <w:pPr>
        <w:widowControl w:val="0"/>
        <w:rPr>
          <w:rFonts w:cs="Arial"/>
        </w:rPr>
      </w:pPr>
      <w:r w:rsidRPr="001A5958">
        <w:rPr>
          <w:rFonts w:cs="Arial"/>
          <w:b/>
        </w:rPr>
        <w:t>Activity 3 Title:</w:t>
      </w:r>
      <w:r w:rsidRPr="00A12ABC">
        <w:rPr>
          <w:rFonts w:cs="Arial"/>
          <w:b/>
          <w:i/>
        </w:rPr>
        <w:t xml:space="preserve"> </w:t>
      </w:r>
      <w:r w:rsidR="002C231F" w:rsidRPr="00A12ABC">
        <w:rPr>
          <w:rFonts w:cs="Arial"/>
          <w:i/>
        </w:rPr>
        <w:t xml:space="preserve">Student-centered Outreach and Engagement </w:t>
      </w:r>
      <w:r w:rsidR="00A12ABC">
        <w:rPr>
          <w:rFonts w:cs="Arial"/>
          <w:i/>
        </w:rPr>
        <w:t>through</w:t>
      </w:r>
      <w:r w:rsidR="002C231F" w:rsidRPr="00A12ABC">
        <w:rPr>
          <w:rFonts w:cs="Arial"/>
          <w:i/>
        </w:rPr>
        <w:t xml:space="preserve"> Secondary School Partners</w:t>
      </w:r>
      <w:r w:rsidR="00A12ABC">
        <w:rPr>
          <w:rFonts w:cs="Arial"/>
          <w:i/>
        </w:rPr>
        <w:t>hips</w:t>
      </w:r>
      <w:r w:rsidR="002C231F" w:rsidRPr="00A12ABC">
        <w:rPr>
          <w:rFonts w:cs="Arial"/>
          <w:i/>
        </w:rPr>
        <w:t xml:space="preserve"> </w:t>
      </w:r>
      <w:r w:rsidR="00A12ABC" w:rsidRPr="00A12ABC">
        <w:rPr>
          <w:rFonts w:cs="Arial"/>
          <w:i/>
        </w:rPr>
        <w:t>(</w:t>
      </w:r>
      <w:r w:rsidR="002C231F" w:rsidRPr="00A12ABC">
        <w:rPr>
          <w:rFonts w:cs="Arial"/>
          <w:i/>
        </w:rPr>
        <w:t>SSP)</w:t>
      </w:r>
      <w:r w:rsidR="00FC0B4E">
        <w:rPr>
          <w:rFonts w:cs="Arial"/>
        </w:rPr>
        <w:t xml:space="preserve"> </w:t>
      </w:r>
    </w:p>
    <w:p w14:paraId="4FC3ED8F" w14:textId="2F6C9A53" w:rsidR="00D10E2B" w:rsidRPr="001A5958" w:rsidRDefault="00CA5CB2" w:rsidP="00D23680">
      <w:pPr>
        <w:widowControl w:val="0"/>
        <w:rPr>
          <w:rFonts w:cs="Arial"/>
        </w:rPr>
      </w:pPr>
      <w:r w:rsidRPr="001A5958">
        <w:rPr>
          <w:rFonts w:cs="Arial"/>
          <w:b/>
        </w:rPr>
        <w:t>Description:</w:t>
      </w:r>
      <w:r w:rsidR="00FC0B4E">
        <w:rPr>
          <w:rFonts w:cs="Arial"/>
          <w:b/>
        </w:rPr>
        <w:t xml:space="preserve"> </w:t>
      </w:r>
      <w:r w:rsidR="002C231F" w:rsidRPr="00D8057E">
        <w:rPr>
          <w:rFonts w:cs="Arial"/>
        </w:rPr>
        <w:t>Collaborators and undergraduate</w:t>
      </w:r>
      <w:r w:rsidR="003A5264">
        <w:rPr>
          <w:rFonts w:cs="Arial"/>
        </w:rPr>
        <w:t>s</w:t>
      </w:r>
      <w:r w:rsidR="002C231F" w:rsidRPr="00D8057E">
        <w:rPr>
          <w:rFonts w:cs="Arial"/>
        </w:rPr>
        <w:t xml:space="preserve"> </w:t>
      </w:r>
      <w:r w:rsidR="00FC0B4E" w:rsidRPr="00D8057E">
        <w:rPr>
          <w:rFonts w:cs="Arial"/>
        </w:rPr>
        <w:t xml:space="preserve">will </w:t>
      </w:r>
      <w:r w:rsidR="002C231F" w:rsidRPr="00D8057E">
        <w:rPr>
          <w:rFonts w:cs="Arial"/>
        </w:rPr>
        <w:t xml:space="preserve">develop outreach activities for local middle and high school students in their communities. </w:t>
      </w:r>
      <w:r w:rsidR="005F3966" w:rsidRPr="00D8057E">
        <w:rPr>
          <w:rFonts w:cs="Arial"/>
        </w:rPr>
        <w:t xml:space="preserve">Outreach and engagement activities will </w:t>
      </w:r>
      <w:r w:rsidR="00C37C19">
        <w:rPr>
          <w:rFonts w:cs="Arial"/>
        </w:rPr>
        <w:t>leverage</w:t>
      </w:r>
      <w:r w:rsidR="005F3966" w:rsidRPr="00D8057E">
        <w:rPr>
          <w:rFonts w:cs="Arial"/>
        </w:rPr>
        <w:t xml:space="preserve"> existing partnerships when possible, such as the BLAST program at Carleton College that partners with Northfield Middle School that collaborator </w:t>
      </w:r>
      <w:r w:rsidR="003A5264">
        <w:rPr>
          <w:rFonts w:cs="Arial"/>
        </w:rPr>
        <w:t>Dr</w:t>
      </w:r>
      <w:r w:rsidR="005F3966" w:rsidRPr="00D8057E">
        <w:rPr>
          <w:rFonts w:cs="Arial"/>
        </w:rPr>
        <w:t>. Dan Hern</w:t>
      </w:r>
      <w:r w:rsidR="00E62172">
        <w:rPr>
          <w:rFonts w:cs="Calibri"/>
        </w:rPr>
        <w:t>á</w:t>
      </w:r>
      <w:r w:rsidR="005F3966" w:rsidRPr="00D8057E">
        <w:rPr>
          <w:rFonts w:cs="Arial"/>
        </w:rPr>
        <w:t>ndez</w:t>
      </w:r>
      <w:r w:rsidR="00D8057E" w:rsidRPr="00D8057E">
        <w:rPr>
          <w:rFonts w:cs="Arial"/>
        </w:rPr>
        <w:t xml:space="preserve"> </w:t>
      </w:r>
      <w:r w:rsidR="00A12ABC">
        <w:rPr>
          <w:rFonts w:cs="Arial"/>
        </w:rPr>
        <w:t>is involved with</w:t>
      </w:r>
      <w:r w:rsidR="005F3966" w:rsidRPr="00D8057E">
        <w:rPr>
          <w:rFonts w:cs="Arial"/>
        </w:rPr>
        <w:t>.</w:t>
      </w:r>
      <w:r w:rsidR="00FC0B4E" w:rsidRPr="00D8057E">
        <w:rPr>
          <w:rFonts w:cs="Arial"/>
        </w:rPr>
        <w:t xml:space="preserve"> </w:t>
      </w:r>
      <w:r w:rsidR="00A12ABC">
        <w:rPr>
          <w:rFonts w:cs="Arial"/>
        </w:rPr>
        <w:t>P</w:t>
      </w:r>
      <w:r w:rsidR="00FC0B4E" w:rsidRPr="00D8057E">
        <w:rPr>
          <w:rFonts w:cs="Arial"/>
        </w:rPr>
        <w:t xml:space="preserve">artnerships </w:t>
      </w:r>
      <w:r w:rsidR="00D8057E" w:rsidRPr="00D8057E">
        <w:rPr>
          <w:rFonts w:cs="Arial"/>
        </w:rPr>
        <w:t xml:space="preserve">aim for </w:t>
      </w:r>
      <w:r w:rsidR="00A12ABC">
        <w:rPr>
          <w:rFonts w:cs="Arial"/>
        </w:rPr>
        <w:t>C</w:t>
      </w:r>
      <w:r w:rsidR="00D8057E" w:rsidRPr="00D8057E">
        <w:rPr>
          <w:rFonts w:cs="Arial"/>
        </w:rPr>
        <w:t>ollaborat</w:t>
      </w:r>
      <w:r w:rsidR="00A12ABC">
        <w:rPr>
          <w:rFonts w:cs="Arial"/>
        </w:rPr>
        <w:t>ors</w:t>
      </w:r>
      <w:r w:rsidR="00D8057E" w:rsidRPr="00D8057E">
        <w:rPr>
          <w:rFonts w:cs="Arial"/>
        </w:rPr>
        <w:t xml:space="preserve"> and undergraduate</w:t>
      </w:r>
      <w:r w:rsidR="001D5F36">
        <w:rPr>
          <w:rFonts w:cs="Arial"/>
        </w:rPr>
        <w:t>s</w:t>
      </w:r>
      <w:r w:rsidR="00D8057E" w:rsidRPr="00D8057E">
        <w:rPr>
          <w:rFonts w:cs="Arial"/>
        </w:rPr>
        <w:t xml:space="preserve"> to train secondary school</w:t>
      </w:r>
      <w:r w:rsidR="00FC0B4E" w:rsidRPr="00D8057E">
        <w:rPr>
          <w:rFonts w:cs="Arial"/>
        </w:rPr>
        <w:t xml:space="preserve"> </w:t>
      </w:r>
      <w:r w:rsidR="00D8057E" w:rsidRPr="00D8057E">
        <w:rPr>
          <w:rFonts w:cs="Arial"/>
        </w:rPr>
        <w:t xml:space="preserve">students and </w:t>
      </w:r>
      <w:r w:rsidR="00FC0B4E" w:rsidRPr="00D8057E">
        <w:rPr>
          <w:rFonts w:cs="Arial"/>
        </w:rPr>
        <w:t xml:space="preserve">teachers </w:t>
      </w:r>
      <w:r w:rsidR="00D8057E" w:rsidRPr="00D8057E">
        <w:rPr>
          <w:rFonts w:cs="Arial"/>
        </w:rPr>
        <w:t>in field</w:t>
      </w:r>
      <w:r w:rsidR="00FC0B4E" w:rsidRPr="00D8057E">
        <w:rPr>
          <w:rFonts w:cs="Arial"/>
        </w:rPr>
        <w:t xml:space="preserve"> </w:t>
      </w:r>
      <w:r w:rsidR="00D8057E" w:rsidRPr="00D8057E">
        <w:rPr>
          <w:rFonts w:cs="Arial"/>
        </w:rPr>
        <w:t xml:space="preserve">data collection </w:t>
      </w:r>
      <w:r w:rsidR="00FC0B4E" w:rsidRPr="00D8057E">
        <w:rPr>
          <w:rFonts w:cs="Arial"/>
        </w:rPr>
        <w:t xml:space="preserve">to </w:t>
      </w:r>
      <w:r w:rsidR="00D8057E" w:rsidRPr="00D8057E">
        <w:rPr>
          <w:rFonts w:cs="Arial"/>
        </w:rPr>
        <w:t>provide hands-on outdoor experiences to enhance</w:t>
      </w:r>
      <w:r w:rsidR="00FC0B4E" w:rsidRPr="00D8057E">
        <w:rPr>
          <w:rFonts w:cs="Arial"/>
        </w:rPr>
        <w:t xml:space="preserve"> existing curricula on biodiversity</w:t>
      </w:r>
      <w:r w:rsidR="001D5F36">
        <w:rPr>
          <w:rFonts w:cs="Arial"/>
        </w:rPr>
        <w:t xml:space="preserve"> and </w:t>
      </w:r>
      <w:r w:rsidR="00FC0B4E" w:rsidRPr="00D8057E">
        <w:rPr>
          <w:rFonts w:cs="Arial"/>
        </w:rPr>
        <w:t>ecosystems</w:t>
      </w:r>
      <w:r w:rsidR="001D5F36">
        <w:rPr>
          <w:rFonts w:cs="Arial"/>
        </w:rPr>
        <w:t xml:space="preserve">. </w:t>
      </w:r>
      <w:r w:rsidR="00ED67B0" w:rsidRPr="00D8057E">
        <w:rPr>
          <w:rFonts w:cs="Arial"/>
        </w:rPr>
        <w:t xml:space="preserve">Measurements led by </w:t>
      </w:r>
      <w:r w:rsidR="00D75308" w:rsidRPr="00D8057E">
        <w:rPr>
          <w:rFonts w:cs="Arial"/>
        </w:rPr>
        <w:t>SSP</w:t>
      </w:r>
      <w:r w:rsidR="00ED67B0" w:rsidRPr="00D8057E">
        <w:rPr>
          <w:rFonts w:cs="Arial"/>
        </w:rPr>
        <w:t xml:space="preserve"> teachers and students will first occur during 2021-2022. Data collected </w:t>
      </w:r>
      <w:r w:rsidR="00D8057E" w:rsidRPr="00D8057E">
        <w:rPr>
          <w:rFonts w:cs="Arial"/>
        </w:rPr>
        <w:t xml:space="preserve">across </w:t>
      </w:r>
      <w:r w:rsidR="003A5264">
        <w:rPr>
          <w:rFonts w:cs="Arial"/>
        </w:rPr>
        <w:t>all</w:t>
      </w:r>
      <w:r w:rsidR="00D8057E" w:rsidRPr="00D8057E">
        <w:rPr>
          <w:rFonts w:cs="Arial"/>
        </w:rPr>
        <w:t xml:space="preserve"> campuses </w:t>
      </w:r>
      <w:r w:rsidR="003A5264">
        <w:rPr>
          <w:rFonts w:cs="Arial"/>
        </w:rPr>
        <w:t>will</w:t>
      </w:r>
      <w:r w:rsidR="00D8057E" w:rsidRPr="00D8057E">
        <w:rPr>
          <w:rFonts w:cs="Arial"/>
        </w:rPr>
        <w:t xml:space="preserve"> contribute</w:t>
      </w:r>
      <w:r w:rsidR="00ED67B0" w:rsidRPr="00D8057E">
        <w:rPr>
          <w:rFonts w:cs="Arial"/>
        </w:rPr>
        <w:t xml:space="preserve"> to the </w:t>
      </w:r>
      <w:r w:rsidR="00C37C19">
        <w:rPr>
          <w:rFonts w:cs="Arial"/>
        </w:rPr>
        <w:t xml:space="preserve">online </w:t>
      </w:r>
      <w:r w:rsidR="00ED67B0" w:rsidRPr="00D8057E">
        <w:rPr>
          <w:rFonts w:cs="Arial"/>
        </w:rPr>
        <w:t>data portal</w:t>
      </w:r>
      <w:r w:rsidR="00D8057E" w:rsidRPr="00D8057E">
        <w:rPr>
          <w:rFonts w:cs="Arial"/>
        </w:rPr>
        <w:t>. V</w:t>
      </w:r>
      <w:r w:rsidR="00ED67B0" w:rsidRPr="00D8057E">
        <w:rPr>
          <w:rFonts w:cs="Arial"/>
        </w:rPr>
        <w:t>ideos will be produced to</w:t>
      </w:r>
      <w:r w:rsidR="00A12ABC">
        <w:rPr>
          <w:rFonts w:cs="Arial"/>
        </w:rPr>
        <w:t xml:space="preserve"> </w:t>
      </w:r>
      <w:r w:rsidR="00ED67B0" w:rsidRPr="00D8057E">
        <w:rPr>
          <w:rFonts w:cs="Arial"/>
        </w:rPr>
        <w:t xml:space="preserve">distribute </w:t>
      </w:r>
      <w:r w:rsidR="00A12ABC">
        <w:rPr>
          <w:rFonts w:cs="Arial"/>
        </w:rPr>
        <w:t xml:space="preserve">educational </w:t>
      </w:r>
      <w:r w:rsidR="00ED67B0" w:rsidRPr="00D8057E">
        <w:rPr>
          <w:rFonts w:cs="Arial"/>
        </w:rPr>
        <w:t>content</w:t>
      </w:r>
      <w:r w:rsidR="00C37C19">
        <w:rPr>
          <w:rFonts w:cs="Arial"/>
        </w:rPr>
        <w:t xml:space="preserve"> </w:t>
      </w:r>
      <w:r w:rsidR="00ED67B0" w:rsidRPr="00D8057E">
        <w:rPr>
          <w:rFonts w:cs="Arial"/>
        </w:rPr>
        <w:t xml:space="preserve">to learners of all ages across Minnesota. </w:t>
      </w:r>
      <w:r w:rsidR="00D75308" w:rsidRPr="00D8057E">
        <w:rPr>
          <w:rFonts w:cs="Arial"/>
        </w:rPr>
        <w:t>During th</w:t>
      </w:r>
      <w:r w:rsidR="002C231F" w:rsidRPr="00D8057E">
        <w:rPr>
          <w:rFonts w:cs="Arial"/>
        </w:rPr>
        <w:t>e 2021-2022</w:t>
      </w:r>
      <w:r w:rsidR="00D75308" w:rsidRPr="00D8057E">
        <w:rPr>
          <w:rFonts w:cs="Arial"/>
        </w:rPr>
        <w:t xml:space="preserve"> academic year, </w:t>
      </w:r>
      <w:r w:rsidR="003A5264">
        <w:rPr>
          <w:rFonts w:cs="Arial"/>
        </w:rPr>
        <w:t>Collaborators and students</w:t>
      </w:r>
      <w:r w:rsidR="00D75308" w:rsidRPr="00D8057E">
        <w:rPr>
          <w:rFonts w:cs="Arial"/>
        </w:rPr>
        <w:t xml:space="preserve"> will also collect and share data.</w:t>
      </w:r>
      <w:r w:rsidR="00D75308">
        <w:rPr>
          <w:rFonts w:cs="Arial"/>
        </w:rPr>
        <w:t xml:space="preserve"> </w:t>
      </w:r>
      <w:r w:rsidR="00D75308">
        <w:rPr>
          <w:rFonts w:cs="Arial"/>
        </w:rPr>
        <w:tab/>
      </w:r>
      <w:r w:rsidR="00D75308">
        <w:rPr>
          <w:rFonts w:cs="Arial"/>
        </w:rPr>
        <w:tab/>
      </w:r>
      <w:r w:rsidR="00DD3BBF">
        <w:rPr>
          <w:rFonts w:cs="Arial"/>
        </w:rPr>
        <w:tab/>
      </w:r>
      <w:r w:rsidRPr="001A5958">
        <w:rPr>
          <w:rFonts w:cs="Arial"/>
          <w:b/>
          <w:bCs/>
          <w:color w:val="000000"/>
        </w:rPr>
        <w:t>BUDGET: $</w:t>
      </w:r>
      <w:r w:rsidR="00F77995">
        <w:rPr>
          <w:rFonts w:cs="Arial"/>
          <w:b/>
          <w:bCs/>
          <w:color w:val="000000"/>
        </w:rPr>
        <w:t>26,462</w:t>
      </w:r>
    </w:p>
    <w:p w14:paraId="7345655E" w14:textId="77777777" w:rsidR="00CA5CB2" w:rsidRPr="00A12ABC" w:rsidRDefault="00CA5CB2" w:rsidP="00CA5CB2">
      <w:pPr>
        <w:rPr>
          <w:rFonts w:cs="Arial"/>
          <w:i/>
          <w:sz w:val="6"/>
          <w:szCs w:val="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15"/>
        <w:gridCol w:w="2155"/>
      </w:tblGrid>
      <w:tr w:rsidR="00CA5CB2" w:rsidRPr="00CA5CB2" w14:paraId="39A4ED11" w14:textId="77777777" w:rsidTr="00EF7D15">
        <w:tc>
          <w:tcPr>
            <w:tcW w:w="7915" w:type="dxa"/>
          </w:tcPr>
          <w:p w14:paraId="484EB4FE" w14:textId="77777777" w:rsidR="00CA5CB2" w:rsidRPr="004E0D3F" w:rsidRDefault="00CA5CB2" w:rsidP="00AC17D9">
            <w:pPr>
              <w:rPr>
                <w:rFonts w:cs="Arial"/>
                <w:b/>
              </w:rPr>
            </w:pPr>
            <w:r w:rsidRPr="004E0D3F">
              <w:rPr>
                <w:rFonts w:cs="Arial"/>
                <w:b/>
              </w:rPr>
              <w:t>Outcome</w:t>
            </w:r>
          </w:p>
        </w:tc>
        <w:tc>
          <w:tcPr>
            <w:tcW w:w="2155" w:type="dxa"/>
          </w:tcPr>
          <w:p w14:paraId="0E825935" w14:textId="77777777" w:rsidR="00CA5CB2" w:rsidRPr="004E0D3F" w:rsidRDefault="00CA5CB2" w:rsidP="00AC17D9">
            <w:pPr>
              <w:jc w:val="center"/>
              <w:rPr>
                <w:rFonts w:cs="Arial"/>
                <w:b/>
              </w:rPr>
            </w:pPr>
            <w:r w:rsidRPr="004E0D3F">
              <w:rPr>
                <w:rFonts w:cs="Arial"/>
                <w:b/>
              </w:rPr>
              <w:t>Completion Date</w:t>
            </w:r>
          </w:p>
        </w:tc>
      </w:tr>
      <w:tr w:rsidR="00CA5CB2" w:rsidRPr="00CA5CB2" w14:paraId="454041FC" w14:textId="77777777" w:rsidTr="00EF7D15">
        <w:tc>
          <w:tcPr>
            <w:tcW w:w="7915" w:type="dxa"/>
          </w:tcPr>
          <w:p w14:paraId="07278277" w14:textId="5D3B12EE" w:rsidR="00CA5CB2" w:rsidRPr="004E0D3F" w:rsidRDefault="00CA5CB2" w:rsidP="00AC17D9">
            <w:pPr>
              <w:rPr>
                <w:rFonts w:cs="Arial"/>
                <w:i/>
              </w:rPr>
            </w:pPr>
            <w:r w:rsidRPr="004E0D3F">
              <w:rPr>
                <w:rFonts w:cs="Arial"/>
                <w:i/>
              </w:rPr>
              <w:t xml:space="preserve">1.  </w:t>
            </w:r>
            <w:r w:rsidR="001A5958" w:rsidRPr="004E0D3F">
              <w:rPr>
                <w:rFonts w:cs="Arial"/>
                <w:i/>
              </w:rPr>
              <w:t xml:space="preserve">Identifying </w:t>
            </w:r>
            <w:r w:rsidR="005F2E19" w:rsidRPr="004E0D3F">
              <w:rPr>
                <w:rFonts w:cs="Arial"/>
                <w:i/>
              </w:rPr>
              <w:t xml:space="preserve">and establishing </w:t>
            </w:r>
            <w:r w:rsidR="00FC0B4E" w:rsidRPr="004E0D3F">
              <w:rPr>
                <w:rFonts w:cs="Arial"/>
                <w:i/>
              </w:rPr>
              <w:t>S</w:t>
            </w:r>
            <w:r w:rsidR="00ED67B0" w:rsidRPr="004E0D3F">
              <w:rPr>
                <w:rFonts w:cs="Arial"/>
                <w:i/>
              </w:rPr>
              <w:t>econdary School Partnerships and method</w:t>
            </w:r>
            <w:r w:rsidR="002C231F">
              <w:rPr>
                <w:rFonts w:cs="Arial"/>
                <w:i/>
              </w:rPr>
              <w:t>s</w:t>
            </w:r>
            <w:r w:rsidR="00ED67B0" w:rsidRPr="004E0D3F">
              <w:rPr>
                <w:rFonts w:cs="Arial"/>
                <w:i/>
              </w:rPr>
              <w:t xml:space="preserve"> training</w:t>
            </w:r>
          </w:p>
        </w:tc>
        <w:tc>
          <w:tcPr>
            <w:tcW w:w="2155" w:type="dxa"/>
          </w:tcPr>
          <w:p w14:paraId="11C4C82E" w14:textId="3C1DC5D3" w:rsidR="00CA5CB2" w:rsidRPr="004E0D3F" w:rsidRDefault="002C231F" w:rsidP="00AC17D9">
            <w:pPr>
              <w:rPr>
                <w:rFonts w:cs="Arial"/>
                <w:i/>
              </w:rPr>
            </w:pPr>
            <w:r>
              <w:rPr>
                <w:rFonts w:cs="Arial"/>
                <w:i/>
              </w:rPr>
              <w:t>November</w:t>
            </w:r>
            <w:r w:rsidR="001A5958" w:rsidRPr="004E0D3F">
              <w:rPr>
                <w:rFonts w:cs="Arial"/>
                <w:i/>
              </w:rPr>
              <w:t xml:space="preserve"> 2021</w:t>
            </w:r>
          </w:p>
        </w:tc>
      </w:tr>
      <w:tr w:rsidR="00CA5CB2" w:rsidRPr="009D6EC8" w14:paraId="594B8167" w14:textId="77777777" w:rsidTr="00EF7D15">
        <w:tc>
          <w:tcPr>
            <w:tcW w:w="7915" w:type="dxa"/>
          </w:tcPr>
          <w:p w14:paraId="4D304001" w14:textId="5F4C371F" w:rsidR="00CA5CB2" w:rsidRPr="004E0D3F" w:rsidRDefault="00CA5CB2" w:rsidP="00AC17D9">
            <w:pPr>
              <w:rPr>
                <w:rFonts w:cs="Arial"/>
                <w:i/>
              </w:rPr>
            </w:pPr>
            <w:r w:rsidRPr="004E0D3F">
              <w:rPr>
                <w:rFonts w:cs="Arial"/>
                <w:i/>
              </w:rPr>
              <w:t xml:space="preserve">2. </w:t>
            </w:r>
            <w:r w:rsidR="002C231F">
              <w:rPr>
                <w:rFonts w:cs="Arial"/>
                <w:i/>
              </w:rPr>
              <w:t>Student-led</w:t>
            </w:r>
            <w:r w:rsidRPr="004E0D3F">
              <w:rPr>
                <w:rFonts w:cs="Arial"/>
                <w:i/>
              </w:rPr>
              <w:t xml:space="preserve"> </w:t>
            </w:r>
            <w:r w:rsidR="005F2E19" w:rsidRPr="004E0D3F">
              <w:rPr>
                <w:rFonts w:cs="Arial"/>
                <w:i/>
              </w:rPr>
              <w:t xml:space="preserve">Data Collection </w:t>
            </w:r>
            <w:r w:rsidR="002C231F">
              <w:rPr>
                <w:rFonts w:cs="Arial"/>
                <w:i/>
              </w:rPr>
              <w:t>with</w:t>
            </w:r>
            <w:r w:rsidR="005F2E19" w:rsidRPr="004E0D3F">
              <w:rPr>
                <w:rFonts w:cs="Arial"/>
                <w:i/>
              </w:rPr>
              <w:t xml:space="preserve"> Secondary</w:t>
            </w:r>
            <w:r w:rsidR="00FC0B4E" w:rsidRPr="004E0D3F">
              <w:rPr>
                <w:rFonts w:cs="Arial"/>
                <w:i/>
              </w:rPr>
              <w:t xml:space="preserve"> School</w:t>
            </w:r>
            <w:r w:rsidR="00ED67B0" w:rsidRPr="004E0D3F">
              <w:rPr>
                <w:rFonts w:cs="Arial"/>
                <w:i/>
              </w:rPr>
              <w:t xml:space="preserve"> Partners</w:t>
            </w:r>
            <w:r w:rsidR="00D75308" w:rsidRPr="004E0D3F">
              <w:rPr>
                <w:rFonts w:cs="Arial"/>
                <w:i/>
              </w:rPr>
              <w:t xml:space="preserve"> &amp; Collaborators</w:t>
            </w:r>
          </w:p>
        </w:tc>
        <w:tc>
          <w:tcPr>
            <w:tcW w:w="2155" w:type="dxa"/>
          </w:tcPr>
          <w:p w14:paraId="4F144FF0" w14:textId="0866F23D" w:rsidR="00CA5CB2" w:rsidRPr="004E0D3F" w:rsidRDefault="00EF7D15" w:rsidP="00AC17D9">
            <w:pPr>
              <w:rPr>
                <w:rFonts w:cs="Arial"/>
                <w:i/>
              </w:rPr>
            </w:pPr>
            <w:r>
              <w:rPr>
                <w:rFonts w:cs="Arial"/>
                <w:i/>
              </w:rPr>
              <w:t>November 2021 - June 2022</w:t>
            </w:r>
          </w:p>
        </w:tc>
      </w:tr>
      <w:tr w:rsidR="00FC0B4E" w:rsidRPr="009D6EC8" w14:paraId="498F371B" w14:textId="77777777" w:rsidTr="00EF7D15">
        <w:tc>
          <w:tcPr>
            <w:tcW w:w="7915" w:type="dxa"/>
          </w:tcPr>
          <w:p w14:paraId="38FBED12" w14:textId="7069A188" w:rsidR="00FC0B4E" w:rsidRPr="004E0D3F" w:rsidRDefault="00FC0B4E" w:rsidP="00AC17D9">
            <w:pPr>
              <w:rPr>
                <w:rFonts w:cs="Arial"/>
                <w:i/>
              </w:rPr>
            </w:pPr>
            <w:r w:rsidRPr="004E0D3F">
              <w:rPr>
                <w:rFonts w:cs="Arial"/>
                <w:i/>
              </w:rPr>
              <w:t>3. Video production of SSPs measuring their campuses and modeling measurements</w:t>
            </w:r>
          </w:p>
        </w:tc>
        <w:tc>
          <w:tcPr>
            <w:tcW w:w="2155" w:type="dxa"/>
          </w:tcPr>
          <w:p w14:paraId="33C28C5A" w14:textId="642DBC52" w:rsidR="00FC0B4E" w:rsidRPr="004E0D3F" w:rsidRDefault="00FC0B4E" w:rsidP="00AC17D9">
            <w:pPr>
              <w:rPr>
                <w:rFonts w:cs="Arial"/>
                <w:i/>
              </w:rPr>
            </w:pPr>
            <w:r w:rsidRPr="004E0D3F">
              <w:rPr>
                <w:rFonts w:cs="Arial"/>
                <w:i/>
              </w:rPr>
              <w:t>July 2022</w:t>
            </w:r>
          </w:p>
        </w:tc>
      </w:tr>
      <w:tr w:rsidR="00FC0B4E" w:rsidRPr="009D6EC8" w14:paraId="64BA1668" w14:textId="77777777" w:rsidTr="00EF7D15">
        <w:tc>
          <w:tcPr>
            <w:tcW w:w="7915" w:type="dxa"/>
          </w:tcPr>
          <w:p w14:paraId="3FB2B467" w14:textId="5D73652C" w:rsidR="00FC0B4E" w:rsidRPr="004E0D3F" w:rsidRDefault="00ED67B0" w:rsidP="00AC17D9">
            <w:pPr>
              <w:rPr>
                <w:rFonts w:cs="Arial"/>
                <w:i/>
              </w:rPr>
            </w:pPr>
            <w:r w:rsidRPr="004E0D3F">
              <w:rPr>
                <w:rFonts w:cs="Arial"/>
                <w:i/>
              </w:rPr>
              <w:t>4. Collected data added to public data portal and websit</w:t>
            </w:r>
            <w:r w:rsidR="00D75308" w:rsidRPr="004E0D3F">
              <w:rPr>
                <w:rFonts w:cs="Arial"/>
                <w:i/>
              </w:rPr>
              <w:t>e</w:t>
            </w:r>
            <w:r w:rsidRPr="004E0D3F">
              <w:rPr>
                <w:rFonts w:cs="Arial"/>
                <w:i/>
              </w:rPr>
              <w:t xml:space="preserve"> </w:t>
            </w:r>
          </w:p>
        </w:tc>
        <w:tc>
          <w:tcPr>
            <w:tcW w:w="2155" w:type="dxa"/>
          </w:tcPr>
          <w:p w14:paraId="45BFA8C3" w14:textId="711F0CE9" w:rsidR="00FC0B4E" w:rsidRPr="004E0D3F" w:rsidRDefault="00ED67B0" w:rsidP="00AC17D9">
            <w:pPr>
              <w:rPr>
                <w:rFonts w:cs="Arial"/>
                <w:i/>
              </w:rPr>
            </w:pPr>
            <w:r w:rsidRPr="004E0D3F">
              <w:rPr>
                <w:rFonts w:cs="Arial"/>
                <w:i/>
              </w:rPr>
              <w:t>August 2022</w:t>
            </w:r>
          </w:p>
        </w:tc>
      </w:tr>
    </w:tbl>
    <w:p w14:paraId="2D097A5F" w14:textId="77777777" w:rsidR="00C02DAD" w:rsidRPr="00A12ABC" w:rsidRDefault="00C02DAD" w:rsidP="005431D4">
      <w:pPr>
        <w:tabs>
          <w:tab w:val="left" w:pos="540"/>
        </w:tabs>
        <w:autoSpaceDE w:val="0"/>
        <w:autoSpaceDN w:val="0"/>
        <w:adjustRightInd w:val="0"/>
        <w:rPr>
          <w:rFonts w:cs="Arial"/>
          <w:i/>
          <w:sz w:val="6"/>
          <w:szCs w:val="6"/>
        </w:rPr>
      </w:pPr>
    </w:p>
    <w:p w14:paraId="15D8111C" w14:textId="02158614" w:rsidR="00D1034B" w:rsidRPr="007E5902" w:rsidRDefault="00073C96" w:rsidP="007E5902">
      <w:pPr>
        <w:pStyle w:val="ListParagraph"/>
        <w:numPr>
          <w:ilvl w:val="0"/>
          <w:numId w:val="13"/>
        </w:numPr>
        <w:tabs>
          <w:tab w:val="left" w:pos="540"/>
        </w:tabs>
        <w:autoSpaceDE w:val="0"/>
        <w:autoSpaceDN w:val="0"/>
        <w:adjustRightInd w:val="0"/>
        <w:ind w:left="0" w:firstLine="0"/>
        <w:rPr>
          <w:rFonts w:cs="Arial"/>
          <w:bCs/>
          <w:color w:val="000000"/>
        </w:rPr>
      </w:pPr>
      <w:r w:rsidRPr="00CF22BA">
        <w:rPr>
          <w:rFonts w:cs="Arial"/>
          <w:b/>
          <w:bCs/>
          <w:color w:val="000000"/>
        </w:rPr>
        <w:t>PROJECT PARTNERS AND COLLABORATORS:</w:t>
      </w:r>
      <w:r w:rsidR="00F77995">
        <w:rPr>
          <w:rFonts w:cs="Arial"/>
          <w:b/>
          <w:bCs/>
          <w:color w:val="000000"/>
        </w:rPr>
        <w:t xml:space="preserve"> </w:t>
      </w:r>
      <w:r w:rsidR="00D1034B" w:rsidRPr="007E5902">
        <w:rPr>
          <w:rFonts w:cs="Arial"/>
          <w:bCs/>
          <w:color w:val="000000"/>
        </w:rPr>
        <w:t xml:space="preserve">The strength of this proposal lies in the network of </w:t>
      </w:r>
      <w:r w:rsidR="002C231F" w:rsidRPr="007E5902">
        <w:rPr>
          <w:rFonts w:cs="Arial"/>
          <w:bCs/>
          <w:color w:val="000000"/>
        </w:rPr>
        <w:t>collaborat</w:t>
      </w:r>
      <w:r w:rsidR="001D5F36" w:rsidRPr="007E5902">
        <w:rPr>
          <w:rFonts w:cs="Arial"/>
          <w:bCs/>
          <w:color w:val="000000"/>
        </w:rPr>
        <w:t xml:space="preserve">ing </w:t>
      </w:r>
      <w:r w:rsidR="002C231F" w:rsidRPr="007E5902">
        <w:rPr>
          <w:rFonts w:cs="Arial"/>
          <w:bCs/>
          <w:color w:val="000000"/>
        </w:rPr>
        <w:t>scientists and educators</w:t>
      </w:r>
      <w:r w:rsidR="007B7AAC">
        <w:rPr>
          <w:rFonts w:cs="Arial"/>
          <w:bCs/>
          <w:color w:val="000000"/>
        </w:rPr>
        <w:t xml:space="preserve"> who </w:t>
      </w:r>
      <w:r w:rsidR="00D1034B" w:rsidRPr="007E5902">
        <w:rPr>
          <w:rFonts w:cs="Arial"/>
          <w:bCs/>
          <w:color w:val="000000"/>
        </w:rPr>
        <w:t xml:space="preserve">represent widespread regions </w:t>
      </w:r>
      <w:r w:rsidR="00504102" w:rsidRPr="007E5902">
        <w:rPr>
          <w:rFonts w:cs="Arial"/>
          <w:bCs/>
          <w:color w:val="000000"/>
        </w:rPr>
        <w:t xml:space="preserve">and ecosystems </w:t>
      </w:r>
      <w:r w:rsidR="00D1034B" w:rsidRPr="007E5902">
        <w:rPr>
          <w:rFonts w:cs="Arial"/>
          <w:bCs/>
          <w:color w:val="000000"/>
        </w:rPr>
        <w:t xml:space="preserve">of Minnesota. The network includes: Dr. Mary Heskel </w:t>
      </w:r>
      <w:r w:rsidR="0058587A" w:rsidRPr="007E5902">
        <w:rPr>
          <w:rFonts w:cs="Arial"/>
          <w:bCs/>
          <w:color w:val="000000"/>
        </w:rPr>
        <w:t>(</w:t>
      </w:r>
      <w:r w:rsidR="00CF22BA" w:rsidRPr="007E5902">
        <w:rPr>
          <w:rFonts w:cs="Arial"/>
          <w:bCs/>
          <w:color w:val="000000"/>
        </w:rPr>
        <w:t xml:space="preserve">lead network organizer) </w:t>
      </w:r>
      <w:r w:rsidR="00504102" w:rsidRPr="007E5902">
        <w:rPr>
          <w:rFonts w:cs="Arial"/>
          <w:bCs/>
          <w:color w:val="000000"/>
        </w:rPr>
        <w:t xml:space="preserve">and Dr. Jerald </w:t>
      </w:r>
      <w:proofErr w:type="spellStart"/>
      <w:r w:rsidR="00504102" w:rsidRPr="007E5902">
        <w:rPr>
          <w:rFonts w:cs="Arial"/>
          <w:bCs/>
          <w:color w:val="000000"/>
        </w:rPr>
        <w:t>Dosch</w:t>
      </w:r>
      <w:proofErr w:type="spellEnd"/>
      <w:r w:rsidR="00504102" w:rsidRPr="007E5902">
        <w:rPr>
          <w:rFonts w:cs="Arial"/>
          <w:bCs/>
          <w:color w:val="000000"/>
        </w:rPr>
        <w:t xml:space="preserve"> of </w:t>
      </w:r>
      <w:r w:rsidR="00504102" w:rsidRPr="007E5902">
        <w:rPr>
          <w:rFonts w:cs="Arial"/>
          <w:b/>
          <w:bCs/>
          <w:color w:val="000000"/>
        </w:rPr>
        <w:t>Macalester College</w:t>
      </w:r>
      <w:r w:rsidR="00504102" w:rsidRPr="007E5902">
        <w:rPr>
          <w:rFonts w:cs="Arial"/>
          <w:bCs/>
          <w:color w:val="000000"/>
        </w:rPr>
        <w:t>; Dr. Dan Hern</w:t>
      </w:r>
      <w:r w:rsidR="00E62172">
        <w:rPr>
          <w:rFonts w:cs="Calibri"/>
        </w:rPr>
        <w:t>á</w:t>
      </w:r>
      <w:r w:rsidR="00504102" w:rsidRPr="007E5902">
        <w:rPr>
          <w:rFonts w:cs="Arial"/>
          <w:bCs/>
          <w:color w:val="000000"/>
        </w:rPr>
        <w:t xml:space="preserve">ndez of </w:t>
      </w:r>
      <w:r w:rsidR="00504102" w:rsidRPr="007E5902">
        <w:rPr>
          <w:rFonts w:cs="Arial"/>
          <w:b/>
          <w:bCs/>
          <w:color w:val="000000"/>
        </w:rPr>
        <w:t>Carleton College</w:t>
      </w:r>
      <w:r w:rsidR="00504102" w:rsidRPr="007E5902">
        <w:rPr>
          <w:rFonts w:cs="Arial"/>
          <w:bCs/>
          <w:color w:val="000000"/>
        </w:rPr>
        <w:t xml:space="preserve">; Dr. William Sea of </w:t>
      </w:r>
      <w:r w:rsidR="00504102" w:rsidRPr="007E5902">
        <w:rPr>
          <w:rFonts w:cs="Arial"/>
          <w:b/>
          <w:bCs/>
          <w:color w:val="000000"/>
        </w:rPr>
        <w:t>Bemidji State University</w:t>
      </w:r>
      <w:r w:rsidR="00504102" w:rsidRPr="007E5902">
        <w:rPr>
          <w:rFonts w:cs="Arial"/>
          <w:bCs/>
          <w:color w:val="000000"/>
        </w:rPr>
        <w:t xml:space="preserve">; Dr. Kathleen </w:t>
      </w:r>
      <w:proofErr w:type="spellStart"/>
      <w:r w:rsidR="00504102" w:rsidRPr="007E5902">
        <w:rPr>
          <w:rFonts w:cs="Arial"/>
          <w:bCs/>
          <w:color w:val="000000"/>
        </w:rPr>
        <w:t>Shea</w:t>
      </w:r>
      <w:proofErr w:type="spellEnd"/>
      <w:r w:rsidR="00504102" w:rsidRPr="007E5902">
        <w:rPr>
          <w:rFonts w:cs="Arial"/>
          <w:bCs/>
          <w:color w:val="000000"/>
        </w:rPr>
        <w:t xml:space="preserve"> of </w:t>
      </w:r>
      <w:r w:rsidR="00504102" w:rsidRPr="007E5902">
        <w:rPr>
          <w:rFonts w:cs="Arial"/>
          <w:b/>
          <w:bCs/>
          <w:color w:val="000000"/>
        </w:rPr>
        <w:t>St. Olaf College</w:t>
      </w:r>
      <w:r w:rsidR="00504102" w:rsidRPr="007E5902">
        <w:rPr>
          <w:rFonts w:cs="Arial"/>
          <w:bCs/>
          <w:color w:val="000000"/>
        </w:rPr>
        <w:t xml:space="preserve">; Dr. Jessica Savage of </w:t>
      </w:r>
      <w:r w:rsidR="00504102" w:rsidRPr="007E5902">
        <w:rPr>
          <w:rFonts w:cs="Arial"/>
          <w:b/>
          <w:bCs/>
          <w:color w:val="000000"/>
        </w:rPr>
        <w:t>University of Minnesota-Duluth</w:t>
      </w:r>
      <w:r w:rsidR="00504102" w:rsidRPr="007E5902">
        <w:rPr>
          <w:rFonts w:cs="Arial"/>
          <w:bCs/>
          <w:color w:val="000000"/>
        </w:rPr>
        <w:t xml:space="preserve">; Dr. Chris </w:t>
      </w:r>
      <w:proofErr w:type="spellStart"/>
      <w:r w:rsidR="00504102" w:rsidRPr="007E5902">
        <w:rPr>
          <w:rFonts w:cs="Arial"/>
          <w:bCs/>
          <w:color w:val="000000"/>
        </w:rPr>
        <w:t>Ruhland</w:t>
      </w:r>
      <w:proofErr w:type="spellEnd"/>
      <w:r w:rsidR="00504102" w:rsidRPr="007E5902">
        <w:rPr>
          <w:rFonts w:cs="Arial"/>
          <w:bCs/>
          <w:color w:val="000000"/>
        </w:rPr>
        <w:t xml:space="preserve"> of </w:t>
      </w:r>
      <w:r w:rsidR="00504102" w:rsidRPr="007E5902">
        <w:rPr>
          <w:rFonts w:cs="Arial"/>
          <w:b/>
          <w:bCs/>
          <w:color w:val="000000"/>
        </w:rPr>
        <w:t>Minnesota State University-Mankato</w:t>
      </w:r>
      <w:r w:rsidR="00504102" w:rsidRPr="007E5902">
        <w:rPr>
          <w:rFonts w:cs="Arial"/>
          <w:bCs/>
          <w:color w:val="000000"/>
        </w:rPr>
        <w:t xml:space="preserve">; Dr. Troy Knight of </w:t>
      </w:r>
      <w:r w:rsidR="00504102" w:rsidRPr="007E5902">
        <w:rPr>
          <w:rFonts w:cs="Arial"/>
          <w:b/>
          <w:bCs/>
          <w:color w:val="000000"/>
        </w:rPr>
        <w:t>College of St Benedict/St John’s University</w:t>
      </w:r>
      <w:r w:rsidR="00504102" w:rsidRPr="007E5902">
        <w:rPr>
          <w:rFonts w:cs="Arial"/>
          <w:bCs/>
          <w:color w:val="000000"/>
        </w:rPr>
        <w:t xml:space="preserve">; Dr. Virginia Card of </w:t>
      </w:r>
      <w:r w:rsidR="00504102" w:rsidRPr="007E5902">
        <w:rPr>
          <w:rFonts w:cs="Arial"/>
          <w:b/>
          <w:bCs/>
          <w:color w:val="000000"/>
        </w:rPr>
        <w:t>Metro</w:t>
      </w:r>
      <w:r w:rsidR="002C231F" w:rsidRPr="007E5902">
        <w:rPr>
          <w:rFonts w:cs="Arial"/>
          <w:b/>
          <w:bCs/>
          <w:color w:val="000000"/>
        </w:rPr>
        <w:t>politan</w:t>
      </w:r>
      <w:r w:rsidR="00504102" w:rsidRPr="007E5902">
        <w:rPr>
          <w:rFonts w:cs="Arial"/>
          <w:b/>
          <w:bCs/>
          <w:color w:val="000000"/>
        </w:rPr>
        <w:t xml:space="preserve"> State University</w:t>
      </w:r>
      <w:r w:rsidR="00504102" w:rsidRPr="007E5902">
        <w:rPr>
          <w:rFonts w:cs="Arial"/>
          <w:bCs/>
          <w:color w:val="000000"/>
        </w:rPr>
        <w:t xml:space="preserve">; Dr. Alyssa Anderson of </w:t>
      </w:r>
      <w:r w:rsidR="00504102" w:rsidRPr="007E5902">
        <w:rPr>
          <w:rFonts w:cs="Arial"/>
          <w:b/>
          <w:bCs/>
          <w:color w:val="000000"/>
        </w:rPr>
        <w:t>Southwest Minnesota State University</w:t>
      </w:r>
      <w:r w:rsidR="00504102" w:rsidRPr="007E5902">
        <w:rPr>
          <w:rFonts w:cs="Arial"/>
          <w:bCs/>
          <w:color w:val="000000"/>
        </w:rPr>
        <w:t xml:space="preserve">; and Dr. Chris </w:t>
      </w:r>
      <w:proofErr w:type="spellStart"/>
      <w:r w:rsidR="00504102" w:rsidRPr="007E5902">
        <w:rPr>
          <w:rFonts w:cs="Arial"/>
          <w:bCs/>
          <w:color w:val="000000"/>
        </w:rPr>
        <w:t>Merkord</w:t>
      </w:r>
      <w:proofErr w:type="spellEnd"/>
      <w:r w:rsidR="00504102" w:rsidRPr="007E5902">
        <w:rPr>
          <w:rFonts w:cs="Arial"/>
          <w:bCs/>
          <w:color w:val="000000"/>
        </w:rPr>
        <w:t xml:space="preserve"> of </w:t>
      </w:r>
      <w:r w:rsidR="00504102" w:rsidRPr="007E5902">
        <w:rPr>
          <w:rFonts w:cs="Arial"/>
          <w:b/>
          <w:bCs/>
          <w:color w:val="000000"/>
        </w:rPr>
        <w:t>Minnesota State University-Moorhead</w:t>
      </w:r>
      <w:r w:rsidR="00CF22BA" w:rsidRPr="007E5902">
        <w:rPr>
          <w:rFonts w:cs="Arial"/>
          <w:bCs/>
          <w:color w:val="000000"/>
        </w:rPr>
        <w:t xml:space="preserve">. </w:t>
      </w:r>
      <w:r w:rsidR="001D5F36" w:rsidRPr="007E5902">
        <w:rPr>
          <w:rFonts w:cs="Arial"/>
          <w:bCs/>
          <w:color w:val="000000"/>
        </w:rPr>
        <w:t>C</w:t>
      </w:r>
      <w:r w:rsidR="00CF22BA" w:rsidRPr="007E5902">
        <w:rPr>
          <w:rFonts w:cs="Arial"/>
          <w:bCs/>
          <w:color w:val="000000"/>
        </w:rPr>
        <w:t xml:space="preserve">ollaborators will lead teaching, field </w:t>
      </w:r>
      <w:r w:rsidR="001D5F36" w:rsidRPr="007E5902">
        <w:rPr>
          <w:rFonts w:cs="Arial"/>
          <w:bCs/>
          <w:color w:val="000000"/>
        </w:rPr>
        <w:t>measurements</w:t>
      </w:r>
      <w:r w:rsidR="00CF22BA" w:rsidRPr="007E5902">
        <w:rPr>
          <w:rFonts w:cs="Arial"/>
          <w:bCs/>
          <w:color w:val="000000"/>
        </w:rPr>
        <w:t xml:space="preserve">, and </w:t>
      </w:r>
      <w:r w:rsidR="001D5F36" w:rsidRPr="007E5902">
        <w:rPr>
          <w:rFonts w:cs="Arial"/>
          <w:bCs/>
          <w:color w:val="000000"/>
        </w:rPr>
        <w:t>SSPs</w:t>
      </w:r>
      <w:r w:rsidR="00CF22BA" w:rsidRPr="007E5902">
        <w:rPr>
          <w:rFonts w:cs="Arial"/>
          <w:bCs/>
          <w:color w:val="000000"/>
        </w:rPr>
        <w:t xml:space="preserve"> in their respective locations</w:t>
      </w:r>
      <w:r w:rsidR="00D23680" w:rsidRPr="007E5902">
        <w:rPr>
          <w:rFonts w:cs="Arial"/>
          <w:bCs/>
          <w:color w:val="000000"/>
        </w:rPr>
        <w:t xml:space="preserve">, including </w:t>
      </w:r>
      <w:r w:rsidR="002C231F" w:rsidRPr="007E5902">
        <w:rPr>
          <w:rFonts w:cs="Arial"/>
          <w:bCs/>
          <w:color w:val="000000"/>
        </w:rPr>
        <w:t xml:space="preserve">Bemidji, Collegeville, Duluth, </w:t>
      </w:r>
      <w:r w:rsidR="00D23680" w:rsidRPr="007E5902">
        <w:rPr>
          <w:rFonts w:cs="Arial"/>
          <w:bCs/>
          <w:color w:val="000000"/>
        </w:rPr>
        <w:t>Mankato, Marshall, Moorhead</w:t>
      </w:r>
      <w:r w:rsidR="002C231F" w:rsidRPr="007E5902">
        <w:rPr>
          <w:rFonts w:cs="Arial"/>
          <w:bCs/>
          <w:color w:val="000000"/>
        </w:rPr>
        <w:t>, Northfield, and Saint Paul</w:t>
      </w:r>
      <w:r w:rsidR="00D23680" w:rsidRPr="007E5902">
        <w:rPr>
          <w:rFonts w:cs="Arial"/>
          <w:bCs/>
          <w:color w:val="000000"/>
        </w:rPr>
        <w:t xml:space="preserve">. </w:t>
      </w:r>
    </w:p>
    <w:p w14:paraId="58FA8A69" w14:textId="77777777" w:rsidR="005431D4" w:rsidRPr="00A12ABC" w:rsidRDefault="005431D4" w:rsidP="006E0EFD">
      <w:pPr>
        <w:rPr>
          <w:rFonts w:cs="Arial"/>
          <w:b/>
          <w:sz w:val="6"/>
          <w:szCs w:val="6"/>
        </w:rPr>
      </w:pPr>
    </w:p>
    <w:p w14:paraId="772A9242" w14:textId="2122D9AD" w:rsidR="006E0EFD" w:rsidRPr="007B7AAC" w:rsidRDefault="00AB6CFF" w:rsidP="007B7AAC">
      <w:pPr>
        <w:pStyle w:val="ListParagraph"/>
        <w:numPr>
          <w:ilvl w:val="0"/>
          <w:numId w:val="13"/>
        </w:numPr>
        <w:tabs>
          <w:tab w:val="left" w:pos="540"/>
        </w:tabs>
        <w:autoSpaceDE w:val="0"/>
        <w:autoSpaceDN w:val="0"/>
        <w:adjustRightInd w:val="0"/>
        <w:ind w:left="0" w:firstLine="0"/>
        <w:rPr>
          <w:rFonts w:cs="Arial"/>
          <w:b/>
          <w:bCs/>
          <w:color w:val="000000"/>
        </w:rPr>
      </w:pPr>
      <w:r w:rsidRPr="00391F96">
        <w:rPr>
          <w:rFonts w:cs="Arial"/>
          <w:b/>
          <w:bCs/>
          <w:color w:val="000000"/>
        </w:rPr>
        <w:t>LONG-TERM</w:t>
      </w:r>
      <w:r w:rsidR="005431D4" w:rsidRPr="00391F96">
        <w:rPr>
          <w:rFonts w:cs="Arial"/>
          <w:b/>
          <w:bCs/>
          <w:color w:val="000000"/>
        </w:rPr>
        <w:t xml:space="preserve"> IMPLEMENTATION AND FUNDING:</w:t>
      </w:r>
      <w:r w:rsidR="00A12ABC">
        <w:rPr>
          <w:rFonts w:cs="Arial"/>
          <w:b/>
          <w:bCs/>
          <w:color w:val="000000"/>
        </w:rPr>
        <w:t xml:space="preserve"> </w:t>
      </w:r>
      <w:r w:rsidR="00391F96" w:rsidRPr="00A12ABC">
        <w:rPr>
          <w:rFonts w:cs="Arial"/>
          <w:bCs/>
          <w:color w:val="000000"/>
        </w:rPr>
        <w:t>Field-based activities at colleges</w:t>
      </w:r>
      <w:r w:rsidR="00D8057E" w:rsidRPr="00A12ABC">
        <w:rPr>
          <w:rFonts w:cs="Arial"/>
          <w:bCs/>
          <w:color w:val="000000"/>
        </w:rPr>
        <w:t xml:space="preserve"> </w:t>
      </w:r>
      <w:r w:rsidR="00391F96" w:rsidRPr="00A12ABC">
        <w:rPr>
          <w:rFonts w:cs="Arial"/>
          <w:bCs/>
          <w:color w:val="000000"/>
        </w:rPr>
        <w:t xml:space="preserve">and partnering </w:t>
      </w:r>
      <w:r w:rsidR="003A5264">
        <w:rPr>
          <w:rFonts w:cs="Arial"/>
          <w:bCs/>
          <w:color w:val="000000"/>
        </w:rPr>
        <w:t>secondary</w:t>
      </w:r>
      <w:r w:rsidR="00391F96" w:rsidRPr="00A12ABC">
        <w:rPr>
          <w:rFonts w:cs="Arial"/>
          <w:bCs/>
          <w:color w:val="000000"/>
        </w:rPr>
        <w:t xml:space="preserve"> schools</w:t>
      </w:r>
      <w:r w:rsidR="00DE067A" w:rsidRPr="00A12ABC">
        <w:rPr>
          <w:rFonts w:cs="Arial"/>
          <w:bCs/>
          <w:color w:val="000000"/>
        </w:rPr>
        <w:t xml:space="preserve"> should</w:t>
      </w:r>
      <w:r w:rsidR="00391F96" w:rsidRPr="00A12ABC">
        <w:rPr>
          <w:rFonts w:cs="Arial"/>
          <w:bCs/>
          <w:color w:val="000000"/>
        </w:rPr>
        <w:t xml:space="preserve"> not require additional support after equipment purchases have been made. Web-hosting </w:t>
      </w:r>
      <w:r w:rsidR="005F3966" w:rsidRPr="00A12ABC">
        <w:rPr>
          <w:rFonts w:cs="Arial"/>
          <w:bCs/>
          <w:color w:val="000000"/>
        </w:rPr>
        <w:t xml:space="preserve">and </w:t>
      </w:r>
      <w:r w:rsidR="00391F96" w:rsidRPr="00A12ABC">
        <w:rPr>
          <w:rFonts w:cs="Arial"/>
          <w:bCs/>
          <w:color w:val="000000"/>
        </w:rPr>
        <w:t>data-sharing will be provided by Macalester College</w:t>
      </w:r>
      <w:r w:rsidR="005F3966" w:rsidRPr="00A12ABC">
        <w:rPr>
          <w:rFonts w:cs="Arial"/>
          <w:bCs/>
          <w:color w:val="000000"/>
        </w:rPr>
        <w:t>’s servers</w:t>
      </w:r>
      <w:r w:rsidR="00391F96" w:rsidRPr="00A12ABC">
        <w:rPr>
          <w:rFonts w:cs="Arial"/>
          <w:bCs/>
          <w:color w:val="000000"/>
        </w:rPr>
        <w:t xml:space="preserve">. </w:t>
      </w:r>
      <w:r w:rsidR="00C37C19">
        <w:rPr>
          <w:rFonts w:cs="Arial"/>
          <w:bCs/>
          <w:color w:val="000000"/>
        </w:rPr>
        <w:t>We aim</w:t>
      </w:r>
      <w:r w:rsidR="00391F96" w:rsidRPr="00A12ABC">
        <w:rPr>
          <w:rFonts w:cs="Arial"/>
          <w:bCs/>
          <w:color w:val="000000"/>
        </w:rPr>
        <w:t xml:space="preserve"> for this network and its partnerships to be sustainable </w:t>
      </w:r>
      <w:r w:rsidR="00C37C19">
        <w:rPr>
          <w:rFonts w:cs="Arial"/>
          <w:bCs/>
          <w:color w:val="000000"/>
        </w:rPr>
        <w:t xml:space="preserve">beyond the scope of LCCMR funding </w:t>
      </w:r>
      <w:r w:rsidR="00391F96" w:rsidRPr="00A12ABC">
        <w:rPr>
          <w:rFonts w:cs="Arial"/>
          <w:bCs/>
          <w:color w:val="000000"/>
        </w:rPr>
        <w:t xml:space="preserve">at minimal costs while providing </w:t>
      </w:r>
      <w:r w:rsidR="007B7AAC">
        <w:rPr>
          <w:rFonts w:cs="Arial"/>
          <w:bCs/>
          <w:color w:val="000000"/>
        </w:rPr>
        <w:t xml:space="preserve">long-term </w:t>
      </w:r>
      <w:r w:rsidR="00391F96" w:rsidRPr="00A12ABC">
        <w:rPr>
          <w:rFonts w:cs="Arial"/>
          <w:bCs/>
          <w:color w:val="000000"/>
        </w:rPr>
        <w:t xml:space="preserve">student-led data collection on the trees and soils of campuses and ecosystems in Minnesota. </w:t>
      </w:r>
      <w:r w:rsidR="00186FCC" w:rsidRPr="007B7AAC">
        <w:rPr>
          <w:rFonts w:cs="Arial"/>
          <w:b/>
          <w:sz w:val="6"/>
          <w:szCs w:val="6"/>
        </w:rPr>
        <w:tab/>
      </w:r>
    </w:p>
    <w:sectPr w:rsidR="006E0EFD" w:rsidRPr="007B7AAC" w:rsidSect="003A5264">
      <w:headerReference w:type="default" r:id="rId7"/>
      <w:footerReference w:type="default" r:id="rId8"/>
      <w:headerReference w:type="first" r:id="rId9"/>
      <w:footerReference w:type="first" r:id="rId10"/>
      <w:pgSz w:w="12240" w:h="15840" w:code="1"/>
      <w:pgMar w:top="1026" w:right="900" w:bottom="414" w:left="1080" w:header="64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7765D3" w14:textId="77777777" w:rsidR="00365F39" w:rsidRDefault="00365F39" w:rsidP="00533120">
      <w:r>
        <w:separator/>
      </w:r>
    </w:p>
  </w:endnote>
  <w:endnote w:type="continuationSeparator" w:id="0">
    <w:p w14:paraId="243668B0" w14:textId="77777777" w:rsidR="00365F39" w:rsidRDefault="00365F39" w:rsidP="00533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3080A8" w14:textId="726249F5" w:rsidR="005F7237" w:rsidRDefault="005F7237">
    <w:pPr>
      <w:pStyle w:val="Footer"/>
      <w:jc w:val="center"/>
    </w:pPr>
    <w:r>
      <w:fldChar w:fldCharType="begin"/>
    </w:r>
    <w:r>
      <w:instrText xml:space="preserve"> PAGE   \* MERGEFORMAT </w:instrText>
    </w:r>
    <w:r>
      <w:fldChar w:fldCharType="separate"/>
    </w:r>
    <w:r w:rsidR="00287764">
      <w:rPr>
        <w:noProof/>
      </w:rPr>
      <w:t>2</w:t>
    </w:r>
    <w:r>
      <w:fldChar w:fldCharType="end"/>
    </w:r>
  </w:p>
  <w:p w14:paraId="1FC48C1E" w14:textId="77777777" w:rsidR="005F7237" w:rsidRDefault="005F72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05E5AB" w14:textId="77777777" w:rsidR="005F7237" w:rsidRDefault="005F7237" w:rsidP="00C72BD9">
    <w:pPr>
      <w:pStyle w:val="Footer"/>
      <w:jc w:val="center"/>
    </w:pPr>
    <w:r>
      <w:fldChar w:fldCharType="begin"/>
    </w:r>
    <w:r>
      <w:instrText xml:space="preserve"> PAGE   \* MERGEFORMAT </w:instrText>
    </w:r>
    <w:r>
      <w:fldChar w:fldCharType="separate"/>
    </w:r>
    <w:r>
      <w:rPr>
        <w:noProof/>
      </w:rPr>
      <w:t>1</w:t>
    </w:r>
    <w:r>
      <w:fldChar w:fldCharType="end"/>
    </w:r>
  </w:p>
  <w:p w14:paraId="5348AC88" w14:textId="77777777" w:rsidR="005F7237" w:rsidRDefault="005F72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09554F" w14:textId="77777777" w:rsidR="00365F39" w:rsidRDefault="00365F39" w:rsidP="00533120">
      <w:r>
        <w:separator/>
      </w:r>
    </w:p>
  </w:footnote>
  <w:footnote w:type="continuationSeparator" w:id="0">
    <w:p w14:paraId="45E0182B" w14:textId="77777777" w:rsidR="00365F39" w:rsidRDefault="00365F39" w:rsidP="005331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1278"/>
      <w:gridCol w:w="9000"/>
    </w:tblGrid>
    <w:tr w:rsidR="005F7237" w14:paraId="5A5401C1" w14:textId="77777777" w:rsidTr="00E73B2D">
      <w:trPr>
        <w:trHeight w:val="675"/>
      </w:trPr>
      <w:tc>
        <w:tcPr>
          <w:tcW w:w="1278" w:type="dxa"/>
        </w:tcPr>
        <w:p w14:paraId="2FE4FFB4" w14:textId="77777777" w:rsidR="005F7237" w:rsidRPr="00EB5831" w:rsidRDefault="009541C4" w:rsidP="00E47145">
          <w:pPr>
            <w:pStyle w:val="Header"/>
            <w:tabs>
              <w:tab w:val="clear" w:pos="4680"/>
              <w:tab w:val="clear" w:pos="9360"/>
            </w:tabs>
            <w:rPr>
              <w:lang w:val="en-US" w:eastAsia="en-US"/>
            </w:rPr>
          </w:pPr>
          <w:r>
            <w:rPr>
              <w:noProof/>
              <w:lang w:val="en-US" w:eastAsia="en-US"/>
            </w:rPr>
            <w:drawing>
              <wp:inline distT="0" distB="0" distL="0" distR="0" wp14:anchorId="722D56A9" wp14:editId="50628648">
                <wp:extent cx="669925" cy="478155"/>
                <wp:effectExtent l="0" t="0" r="0" b="0"/>
                <wp:docPr id="3" name="Picture 3"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9000" w:type="dxa"/>
        </w:tcPr>
        <w:p w14:paraId="7F32642B" w14:textId="77777777" w:rsidR="005F7237" w:rsidRPr="00A42E60" w:rsidRDefault="005F7237" w:rsidP="00EB5831">
          <w:pPr>
            <w:rPr>
              <w:b/>
            </w:rPr>
          </w:pPr>
          <w:r w:rsidRPr="00A42E60">
            <w:rPr>
              <w:b/>
            </w:rPr>
            <w:t>Environment and Natural Resources Trust Fund (ENRTF)</w:t>
          </w:r>
        </w:p>
        <w:p w14:paraId="4B39C646" w14:textId="55C7CA8D" w:rsidR="005F7237" w:rsidRPr="00EB5831" w:rsidRDefault="001E42AC" w:rsidP="00EB5831">
          <w:pPr>
            <w:pStyle w:val="Header"/>
            <w:rPr>
              <w:b/>
              <w:lang w:val="en-US" w:eastAsia="en-US"/>
            </w:rPr>
          </w:pPr>
          <w:r>
            <w:rPr>
              <w:b/>
              <w:lang w:val="en-US" w:eastAsia="en-US"/>
            </w:rPr>
            <w:t>20</w:t>
          </w:r>
          <w:r w:rsidR="00404B9C">
            <w:rPr>
              <w:b/>
              <w:lang w:val="en-US" w:eastAsia="en-US"/>
            </w:rPr>
            <w:t>20</w:t>
          </w:r>
          <w:r w:rsidR="005F7237" w:rsidRPr="00EB5831">
            <w:rPr>
              <w:b/>
              <w:lang w:val="en-US" w:eastAsia="en-US"/>
            </w:rPr>
            <w:t xml:space="preserve"> Main Proposal</w:t>
          </w:r>
          <w:r w:rsidR="003F32CA">
            <w:rPr>
              <w:b/>
              <w:lang w:val="en-US" w:eastAsia="en-US"/>
            </w:rPr>
            <w:t xml:space="preserve"> </w:t>
          </w:r>
        </w:p>
        <w:p w14:paraId="027840A1" w14:textId="2CC12071" w:rsidR="005F7237" w:rsidRPr="006C6DC3" w:rsidRDefault="006C6DC3" w:rsidP="00EB5831">
          <w:pPr>
            <w:pStyle w:val="Header"/>
            <w:rPr>
              <w:b/>
              <w:lang w:val="en-US" w:eastAsia="en-US"/>
            </w:rPr>
          </w:pPr>
          <w:r>
            <w:rPr>
              <w:b/>
              <w:lang w:val="en-US" w:eastAsia="en-US"/>
            </w:rPr>
            <w:t xml:space="preserve">Project Title: </w:t>
          </w:r>
          <w:r w:rsidR="00CF22BA" w:rsidRPr="00B07E7C">
            <w:rPr>
              <w:b/>
              <w:i/>
              <w:lang w:val="en-US" w:eastAsia="en-US"/>
            </w:rPr>
            <w:t xml:space="preserve">Carbon on Campus: </w:t>
          </w:r>
          <w:r w:rsidR="00CF22BA">
            <w:rPr>
              <w:b/>
              <w:i/>
            </w:rPr>
            <w:t>Connecting students to Minnesota ecosystems</w:t>
          </w:r>
        </w:p>
      </w:tc>
    </w:tr>
  </w:tbl>
  <w:p w14:paraId="63D43BD4" w14:textId="77777777" w:rsidR="005F7237" w:rsidRPr="00A42E60" w:rsidRDefault="005F7237" w:rsidP="00A42E60">
    <w:pPr>
      <w:pStyle w:val="Header"/>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1098"/>
      <w:gridCol w:w="8478"/>
    </w:tblGrid>
    <w:tr w:rsidR="005F7237" w14:paraId="62DA13FB" w14:textId="77777777" w:rsidTr="00C660F0">
      <w:tc>
        <w:tcPr>
          <w:tcW w:w="1098" w:type="dxa"/>
        </w:tcPr>
        <w:p w14:paraId="01570950" w14:textId="77777777" w:rsidR="005F7237" w:rsidRPr="00EB5831" w:rsidRDefault="009541C4" w:rsidP="00C660F0">
          <w:pPr>
            <w:pStyle w:val="Header"/>
            <w:rPr>
              <w:lang w:val="en-US" w:eastAsia="en-US"/>
            </w:rPr>
          </w:pPr>
          <w:r>
            <w:rPr>
              <w:noProof/>
              <w:lang w:val="en-US" w:eastAsia="en-US"/>
            </w:rPr>
            <w:drawing>
              <wp:inline distT="0" distB="0" distL="0" distR="0" wp14:anchorId="6EC65FC8" wp14:editId="4B555D83">
                <wp:extent cx="669925" cy="478155"/>
                <wp:effectExtent l="0" t="0" r="0" b="0"/>
                <wp:docPr id="4" name="Picture 4"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8478" w:type="dxa"/>
        </w:tcPr>
        <w:p w14:paraId="030D0427" w14:textId="77777777" w:rsidR="005F7237" w:rsidRPr="00A42E60" w:rsidRDefault="005F7237" w:rsidP="00C660F0">
          <w:pPr>
            <w:rPr>
              <w:b/>
            </w:rPr>
          </w:pPr>
          <w:r w:rsidRPr="00A42E60">
            <w:rPr>
              <w:b/>
            </w:rPr>
            <w:t>Environment and Natural Resources Trust Fund (ENRTF)</w:t>
          </w:r>
        </w:p>
        <w:p w14:paraId="25650797" w14:textId="77777777" w:rsidR="005F7237" w:rsidRPr="00EB5831" w:rsidRDefault="005F7237" w:rsidP="00806460">
          <w:pPr>
            <w:pStyle w:val="Header"/>
            <w:rPr>
              <w:b/>
              <w:lang w:val="en-US" w:eastAsia="en-US"/>
            </w:rPr>
          </w:pPr>
          <w:r w:rsidRPr="00EB5831">
            <w:rPr>
              <w:b/>
              <w:lang w:val="en-US" w:eastAsia="en-US"/>
            </w:rPr>
            <w:t>2014 Main Proposal</w:t>
          </w:r>
        </w:p>
        <w:p w14:paraId="2FE0EC68" w14:textId="77777777" w:rsidR="005F7237" w:rsidRPr="00EB5831" w:rsidRDefault="005F7237" w:rsidP="00806460">
          <w:pPr>
            <w:pStyle w:val="Header"/>
            <w:rPr>
              <w:lang w:val="en-US" w:eastAsia="en-US"/>
            </w:rPr>
          </w:pPr>
          <w:r w:rsidRPr="00EB5831">
            <w:rPr>
              <w:b/>
              <w:lang w:val="en-US" w:eastAsia="en-US"/>
            </w:rPr>
            <w:t xml:space="preserve">Project Title: </w:t>
          </w:r>
          <w:r w:rsidRPr="00EB5831">
            <w:rPr>
              <w:i/>
              <w:lang w:val="en-US" w:eastAsia="en-US"/>
            </w:rPr>
            <w:t>[Insert “Project Title” here in document header]</w:t>
          </w:r>
        </w:p>
      </w:tc>
    </w:tr>
  </w:tbl>
  <w:p w14:paraId="633D5D3C" w14:textId="77777777" w:rsidR="005F7237" w:rsidRPr="00F96203" w:rsidRDefault="005F7237">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11BC8"/>
    <w:multiLevelType w:val="hybridMultilevel"/>
    <w:tmpl w:val="3A646E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846CD6"/>
    <w:multiLevelType w:val="hybridMultilevel"/>
    <w:tmpl w:val="815E5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5C3021"/>
    <w:multiLevelType w:val="hybridMultilevel"/>
    <w:tmpl w:val="1E7E43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5222CD"/>
    <w:multiLevelType w:val="hybridMultilevel"/>
    <w:tmpl w:val="907695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6FF65C2"/>
    <w:multiLevelType w:val="hybridMultilevel"/>
    <w:tmpl w:val="8F96E884"/>
    <w:lvl w:ilvl="0" w:tplc="8D34AAA2">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3326757"/>
    <w:multiLevelType w:val="hybridMultilevel"/>
    <w:tmpl w:val="79D8C7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653136"/>
    <w:multiLevelType w:val="hybridMultilevel"/>
    <w:tmpl w:val="392CC3B6"/>
    <w:lvl w:ilvl="0" w:tplc="04090001">
      <w:start w:val="1"/>
      <w:numFmt w:val="bullet"/>
      <w:lvlText w:val=""/>
      <w:lvlJc w:val="left"/>
      <w:pPr>
        <w:ind w:left="713" w:hanging="360"/>
      </w:pPr>
      <w:rPr>
        <w:rFonts w:ascii="Symbol" w:hAnsi="Symbol" w:hint="default"/>
      </w:rPr>
    </w:lvl>
    <w:lvl w:ilvl="1" w:tplc="04090003" w:tentative="1">
      <w:start w:val="1"/>
      <w:numFmt w:val="bullet"/>
      <w:lvlText w:val="o"/>
      <w:lvlJc w:val="left"/>
      <w:pPr>
        <w:ind w:left="1433" w:hanging="360"/>
      </w:pPr>
      <w:rPr>
        <w:rFonts w:ascii="Courier New" w:hAnsi="Courier New" w:cs="Courier New" w:hint="default"/>
      </w:rPr>
    </w:lvl>
    <w:lvl w:ilvl="2" w:tplc="04090005" w:tentative="1">
      <w:start w:val="1"/>
      <w:numFmt w:val="bullet"/>
      <w:lvlText w:val=""/>
      <w:lvlJc w:val="left"/>
      <w:pPr>
        <w:ind w:left="2153" w:hanging="360"/>
      </w:pPr>
      <w:rPr>
        <w:rFonts w:ascii="Wingdings" w:hAnsi="Wingdings" w:hint="default"/>
      </w:rPr>
    </w:lvl>
    <w:lvl w:ilvl="3" w:tplc="04090001" w:tentative="1">
      <w:start w:val="1"/>
      <w:numFmt w:val="bullet"/>
      <w:lvlText w:val=""/>
      <w:lvlJc w:val="left"/>
      <w:pPr>
        <w:ind w:left="2873" w:hanging="360"/>
      </w:pPr>
      <w:rPr>
        <w:rFonts w:ascii="Symbol" w:hAnsi="Symbol" w:hint="default"/>
      </w:rPr>
    </w:lvl>
    <w:lvl w:ilvl="4" w:tplc="04090003" w:tentative="1">
      <w:start w:val="1"/>
      <w:numFmt w:val="bullet"/>
      <w:lvlText w:val="o"/>
      <w:lvlJc w:val="left"/>
      <w:pPr>
        <w:ind w:left="3593" w:hanging="360"/>
      </w:pPr>
      <w:rPr>
        <w:rFonts w:ascii="Courier New" w:hAnsi="Courier New" w:cs="Courier New" w:hint="default"/>
      </w:rPr>
    </w:lvl>
    <w:lvl w:ilvl="5" w:tplc="04090005" w:tentative="1">
      <w:start w:val="1"/>
      <w:numFmt w:val="bullet"/>
      <w:lvlText w:val=""/>
      <w:lvlJc w:val="left"/>
      <w:pPr>
        <w:ind w:left="4313" w:hanging="360"/>
      </w:pPr>
      <w:rPr>
        <w:rFonts w:ascii="Wingdings" w:hAnsi="Wingdings" w:hint="default"/>
      </w:rPr>
    </w:lvl>
    <w:lvl w:ilvl="6" w:tplc="04090001" w:tentative="1">
      <w:start w:val="1"/>
      <w:numFmt w:val="bullet"/>
      <w:lvlText w:val=""/>
      <w:lvlJc w:val="left"/>
      <w:pPr>
        <w:ind w:left="5033" w:hanging="360"/>
      </w:pPr>
      <w:rPr>
        <w:rFonts w:ascii="Symbol" w:hAnsi="Symbol" w:hint="default"/>
      </w:rPr>
    </w:lvl>
    <w:lvl w:ilvl="7" w:tplc="04090003" w:tentative="1">
      <w:start w:val="1"/>
      <w:numFmt w:val="bullet"/>
      <w:lvlText w:val="o"/>
      <w:lvlJc w:val="left"/>
      <w:pPr>
        <w:ind w:left="5753" w:hanging="360"/>
      </w:pPr>
      <w:rPr>
        <w:rFonts w:ascii="Courier New" w:hAnsi="Courier New" w:cs="Courier New" w:hint="default"/>
      </w:rPr>
    </w:lvl>
    <w:lvl w:ilvl="8" w:tplc="04090005" w:tentative="1">
      <w:start w:val="1"/>
      <w:numFmt w:val="bullet"/>
      <w:lvlText w:val=""/>
      <w:lvlJc w:val="left"/>
      <w:pPr>
        <w:ind w:left="6473" w:hanging="360"/>
      </w:pPr>
      <w:rPr>
        <w:rFonts w:ascii="Wingdings" w:hAnsi="Wingdings" w:hint="default"/>
      </w:rPr>
    </w:lvl>
  </w:abstractNum>
  <w:abstractNum w:abstractNumId="7" w15:restartNumberingAfterBreak="0">
    <w:nsid w:val="388055C9"/>
    <w:multiLevelType w:val="hybridMultilevel"/>
    <w:tmpl w:val="7CF073A8"/>
    <w:lvl w:ilvl="0" w:tplc="5E34567A">
      <w:numFmt w:val="bullet"/>
      <w:lvlText w:val=""/>
      <w:lvlJc w:val="left"/>
      <w:pPr>
        <w:ind w:left="720" w:hanging="360"/>
      </w:pPr>
      <w:rPr>
        <w:rFonts w:ascii="Wingdings" w:eastAsia="Calibri" w:hAnsi="Wingdings" w:cs="Times New Roman" w:hint="default"/>
        <w:sz w:val="1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F001D4"/>
    <w:multiLevelType w:val="hybridMultilevel"/>
    <w:tmpl w:val="A5541196"/>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FCC0A63"/>
    <w:multiLevelType w:val="hybridMultilevel"/>
    <w:tmpl w:val="BB2866D6"/>
    <w:lvl w:ilvl="0" w:tplc="E0CC8DFE">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0" w15:restartNumberingAfterBreak="0">
    <w:nsid w:val="67336A08"/>
    <w:multiLevelType w:val="hybridMultilevel"/>
    <w:tmpl w:val="74C87E44"/>
    <w:lvl w:ilvl="0" w:tplc="ACD4C886">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1" w15:restartNumberingAfterBreak="0">
    <w:nsid w:val="6795012A"/>
    <w:multiLevelType w:val="hybridMultilevel"/>
    <w:tmpl w:val="E83E2AA2"/>
    <w:lvl w:ilvl="0" w:tplc="5E34567A">
      <w:numFmt w:val="bullet"/>
      <w:lvlText w:val=""/>
      <w:lvlJc w:val="left"/>
      <w:pPr>
        <w:ind w:left="353" w:hanging="360"/>
      </w:pPr>
      <w:rPr>
        <w:rFonts w:ascii="Wingdings" w:eastAsia="Calibri" w:hAnsi="Wingdings" w:cs="Times New Roman" w:hint="default"/>
        <w:sz w:val="1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2" w15:restartNumberingAfterBreak="0">
    <w:nsid w:val="78D42EF3"/>
    <w:multiLevelType w:val="hybridMultilevel"/>
    <w:tmpl w:val="56B25804"/>
    <w:lvl w:ilvl="0" w:tplc="07A466EE">
      <w:start w:val="3"/>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8"/>
  </w:num>
  <w:num w:numId="3">
    <w:abstractNumId w:val="5"/>
  </w:num>
  <w:num w:numId="4">
    <w:abstractNumId w:val="6"/>
  </w:num>
  <w:num w:numId="5">
    <w:abstractNumId w:val="11"/>
  </w:num>
  <w:num w:numId="6">
    <w:abstractNumId w:val="2"/>
  </w:num>
  <w:num w:numId="7">
    <w:abstractNumId w:val="7"/>
  </w:num>
  <w:num w:numId="8">
    <w:abstractNumId w:val="3"/>
  </w:num>
  <w:num w:numId="9">
    <w:abstractNumId w:val="10"/>
  </w:num>
  <w:num w:numId="10">
    <w:abstractNumId w:val="9"/>
  </w:num>
  <w:num w:numId="11">
    <w:abstractNumId w:val="1"/>
  </w:num>
  <w:num w:numId="12">
    <w:abstractNumId w:val="4"/>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EFD"/>
    <w:rsid w:val="00020FA1"/>
    <w:rsid w:val="00061EF5"/>
    <w:rsid w:val="00062497"/>
    <w:rsid w:val="00065366"/>
    <w:rsid w:val="00073C96"/>
    <w:rsid w:val="000768A9"/>
    <w:rsid w:val="00097451"/>
    <w:rsid w:val="000B04D7"/>
    <w:rsid w:val="000B34BA"/>
    <w:rsid w:val="000C3EF3"/>
    <w:rsid w:val="000D7F31"/>
    <w:rsid w:val="00100A34"/>
    <w:rsid w:val="00101841"/>
    <w:rsid w:val="00106E20"/>
    <w:rsid w:val="00107495"/>
    <w:rsid w:val="001225BC"/>
    <w:rsid w:val="00144C26"/>
    <w:rsid w:val="00162E48"/>
    <w:rsid w:val="00165716"/>
    <w:rsid w:val="0018005E"/>
    <w:rsid w:val="00186FCC"/>
    <w:rsid w:val="001A5958"/>
    <w:rsid w:val="001A6E62"/>
    <w:rsid w:val="001B0368"/>
    <w:rsid w:val="001D5F36"/>
    <w:rsid w:val="001E42AC"/>
    <w:rsid w:val="002159DD"/>
    <w:rsid w:val="00217C2A"/>
    <w:rsid w:val="002766EB"/>
    <w:rsid w:val="00287764"/>
    <w:rsid w:val="0029090D"/>
    <w:rsid w:val="00290E4E"/>
    <w:rsid w:val="0029726A"/>
    <w:rsid w:val="002B469A"/>
    <w:rsid w:val="002C231F"/>
    <w:rsid w:val="00311886"/>
    <w:rsid w:val="003205A7"/>
    <w:rsid w:val="003239FE"/>
    <w:rsid w:val="00337D48"/>
    <w:rsid w:val="00347E7A"/>
    <w:rsid w:val="00351EA6"/>
    <w:rsid w:val="00354888"/>
    <w:rsid w:val="003578A0"/>
    <w:rsid w:val="00365F39"/>
    <w:rsid w:val="0037310D"/>
    <w:rsid w:val="0037461D"/>
    <w:rsid w:val="00391F96"/>
    <w:rsid w:val="0039481E"/>
    <w:rsid w:val="003A5264"/>
    <w:rsid w:val="003C4332"/>
    <w:rsid w:val="003E4E4C"/>
    <w:rsid w:val="003F1E9E"/>
    <w:rsid w:val="003F32CA"/>
    <w:rsid w:val="00404B9C"/>
    <w:rsid w:val="00411E0F"/>
    <w:rsid w:val="004357AE"/>
    <w:rsid w:val="004530F7"/>
    <w:rsid w:val="00454495"/>
    <w:rsid w:val="00487D08"/>
    <w:rsid w:val="00490BF7"/>
    <w:rsid w:val="0049103C"/>
    <w:rsid w:val="004A43B9"/>
    <w:rsid w:val="004A465F"/>
    <w:rsid w:val="004A4BE4"/>
    <w:rsid w:val="004C1144"/>
    <w:rsid w:val="004E0D3F"/>
    <w:rsid w:val="004E6113"/>
    <w:rsid w:val="00504102"/>
    <w:rsid w:val="0052233C"/>
    <w:rsid w:val="00533120"/>
    <w:rsid w:val="005431D4"/>
    <w:rsid w:val="00550B29"/>
    <w:rsid w:val="005648A9"/>
    <w:rsid w:val="0058587A"/>
    <w:rsid w:val="00595D04"/>
    <w:rsid w:val="005A1D00"/>
    <w:rsid w:val="005A4FB1"/>
    <w:rsid w:val="005A6F3E"/>
    <w:rsid w:val="005F0DBA"/>
    <w:rsid w:val="005F1006"/>
    <w:rsid w:val="005F2E19"/>
    <w:rsid w:val="005F3966"/>
    <w:rsid w:val="005F7237"/>
    <w:rsid w:val="00602068"/>
    <w:rsid w:val="00614DF2"/>
    <w:rsid w:val="00640A9A"/>
    <w:rsid w:val="00646436"/>
    <w:rsid w:val="006562F0"/>
    <w:rsid w:val="00686B53"/>
    <w:rsid w:val="006C6DC3"/>
    <w:rsid w:val="006E0EFD"/>
    <w:rsid w:val="006E65D9"/>
    <w:rsid w:val="006F7F24"/>
    <w:rsid w:val="00704607"/>
    <w:rsid w:val="007141AA"/>
    <w:rsid w:val="00721661"/>
    <w:rsid w:val="00731A65"/>
    <w:rsid w:val="007936A9"/>
    <w:rsid w:val="00795F02"/>
    <w:rsid w:val="007B284F"/>
    <w:rsid w:val="007B3535"/>
    <w:rsid w:val="007B7AAC"/>
    <w:rsid w:val="007D476D"/>
    <w:rsid w:val="007D63B6"/>
    <w:rsid w:val="007E5902"/>
    <w:rsid w:val="007F3DCE"/>
    <w:rsid w:val="007F6162"/>
    <w:rsid w:val="00806460"/>
    <w:rsid w:val="008076FB"/>
    <w:rsid w:val="008949EE"/>
    <w:rsid w:val="008A088E"/>
    <w:rsid w:val="008A4498"/>
    <w:rsid w:val="008A5FD9"/>
    <w:rsid w:val="008B211C"/>
    <w:rsid w:val="008C44B6"/>
    <w:rsid w:val="008D2242"/>
    <w:rsid w:val="00910DB8"/>
    <w:rsid w:val="00912C65"/>
    <w:rsid w:val="00950043"/>
    <w:rsid w:val="009541C4"/>
    <w:rsid w:val="009A49DE"/>
    <w:rsid w:val="009B6749"/>
    <w:rsid w:val="009C4875"/>
    <w:rsid w:val="009D0E57"/>
    <w:rsid w:val="009D14B4"/>
    <w:rsid w:val="009D6EC8"/>
    <w:rsid w:val="00A0240D"/>
    <w:rsid w:val="00A03E0A"/>
    <w:rsid w:val="00A12ABC"/>
    <w:rsid w:val="00A13F26"/>
    <w:rsid w:val="00A207D4"/>
    <w:rsid w:val="00A42E60"/>
    <w:rsid w:val="00A45A41"/>
    <w:rsid w:val="00A47839"/>
    <w:rsid w:val="00A7257F"/>
    <w:rsid w:val="00A73B75"/>
    <w:rsid w:val="00AA0479"/>
    <w:rsid w:val="00AB6CFF"/>
    <w:rsid w:val="00AC2C07"/>
    <w:rsid w:val="00AC2CDE"/>
    <w:rsid w:val="00AD3337"/>
    <w:rsid w:val="00B07E7C"/>
    <w:rsid w:val="00B728BF"/>
    <w:rsid w:val="00B73B76"/>
    <w:rsid w:val="00B8369A"/>
    <w:rsid w:val="00B86A22"/>
    <w:rsid w:val="00BC28A6"/>
    <w:rsid w:val="00C02DAD"/>
    <w:rsid w:val="00C37C19"/>
    <w:rsid w:val="00C5466C"/>
    <w:rsid w:val="00C57691"/>
    <w:rsid w:val="00C660F0"/>
    <w:rsid w:val="00C72BD9"/>
    <w:rsid w:val="00C82CD3"/>
    <w:rsid w:val="00C85E92"/>
    <w:rsid w:val="00C952E4"/>
    <w:rsid w:val="00CA2075"/>
    <w:rsid w:val="00CA5CB2"/>
    <w:rsid w:val="00CB5599"/>
    <w:rsid w:val="00CB652D"/>
    <w:rsid w:val="00CC7BEB"/>
    <w:rsid w:val="00CE20AC"/>
    <w:rsid w:val="00CF22BA"/>
    <w:rsid w:val="00D02E23"/>
    <w:rsid w:val="00D1034B"/>
    <w:rsid w:val="00D10E2B"/>
    <w:rsid w:val="00D121DD"/>
    <w:rsid w:val="00D23680"/>
    <w:rsid w:val="00D25619"/>
    <w:rsid w:val="00D32CFB"/>
    <w:rsid w:val="00D75308"/>
    <w:rsid w:val="00D8057E"/>
    <w:rsid w:val="00D87A7A"/>
    <w:rsid w:val="00DD3BBF"/>
    <w:rsid w:val="00DD4BAB"/>
    <w:rsid w:val="00DE067A"/>
    <w:rsid w:val="00DE217A"/>
    <w:rsid w:val="00E43DD3"/>
    <w:rsid w:val="00E47145"/>
    <w:rsid w:val="00E5279E"/>
    <w:rsid w:val="00E619C4"/>
    <w:rsid w:val="00E62172"/>
    <w:rsid w:val="00E73B2D"/>
    <w:rsid w:val="00E76D57"/>
    <w:rsid w:val="00E969B5"/>
    <w:rsid w:val="00EB5831"/>
    <w:rsid w:val="00ED67B0"/>
    <w:rsid w:val="00EF7D15"/>
    <w:rsid w:val="00F42507"/>
    <w:rsid w:val="00F70DE4"/>
    <w:rsid w:val="00F77995"/>
    <w:rsid w:val="00F82485"/>
    <w:rsid w:val="00F9232B"/>
    <w:rsid w:val="00F92864"/>
    <w:rsid w:val="00F96203"/>
    <w:rsid w:val="00F97C94"/>
    <w:rsid w:val="00FC0B4E"/>
    <w:rsid w:val="00FF16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82872A1"/>
  <w15:docId w15:val="{86B753F0-E2C8-4CCD-AFC0-3BF80CBE9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57AE"/>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EFD"/>
    <w:pPr>
      <w:ind w:left="720"/>
      <w:contextualSpacing/>
    </w:pPr>
  </w:style>
  <w:style w:type="table" w:styleId="TableGrid">
    <w:name w:val="Table Grid"/>
    <w:basedOn w:val="TableNormal"/>
    <w:uiPriority w:val="59"/>
    <w:rsid w:val="006E0E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533120"/>
    <w:pPr>
      <w:tabs>
        <w:tab w:val="center" w:pos="4680"/>
        <w:tab w:val="right" w:pos="9360"/>
      </w:tabs>
    </w:pPr>
    <w:rPr>
      <w:lang w:val="x-none" w:eastAsia="x-none"/>
    </w:rPr>
  </w:style>
  <w:style w:type="character" w:customStyle="1" w:styleId="HeaderChar">
    <w:name w:val="Header Char"/>
    <w:link w:val="Header"/>
    <w:uiPriority w:val="99"/>
    <w:rsid w:val="00533120"/>
    <w:rPr>
      <w:sz w:val="22"/>
      <w:szCs w:val="22"/>
    </w:rPr>
  </w:style>
  <w:style w:type="paragraph" w:styleId="Footer">
    <w:name w:val="footer"/>
    <w:basedOn w:val="Normal"/>
    <w:link w:val="FooterChar"/>
    <w:uiPriority w:val="99"/>
    <w:unhideWhenUsed/>
    <w:rsid w:val="00533120"/>
    <w:pPr>
      <w:tabs>
        <w:tab w:val="center" w:pos="4680"/>
        <w:tab w:val="right" w:pos="9360"/>
      </w:tabs>
    </w:pPr>
    <w:rPr>
      <w:lang w:val="x-none" w:eastAsia="x-none"/>
    </w:rPr>
  </w:style>
  <w:style w:type="character" w:customStyle="1" w:styleId="FooterChar">
    <w:name w:val="Footer Char"/>
    <w:link w:val="Footer"/>
    <w:uiPriority w:val="99"/>
    <w:rsid w:val="00533120"/>
    <w:rPr>
      <w:sz w:val="22"/>
      <w:szCs w:val="22"/>
    </w:rPr>
  </w:style>
  <w:style w:type="paragraph" w:customStyle="1" w:styleId="TOCtitle">
    <w:name w:val="TOC title"/>
    <w:rsid w:val="008A4498"/>
    <w:pPr>
      <w:spacing w:after="360" w:line="280" w:lineRule="atLeast"/>
    </w:pPr>
    <w:rPr>
      <w:rFonts w:ascii="Arial Black" w:eastAsia="Times New Roman" w:hAnsi="Arial Black"/>
      <w:snapToGrid w:val="0"/>
      <w:color w:val="000000"/>
      <w:sz w:val="24"/>
      <w:u w:val="single"/>
    </w:rPr>
  </w:style>
  <w:style w:type="paragraph" w:styleId="BalloonText">
    <w:name w:val="Balloon Text"/>
    <w:basedOn w:val="Normal"/>
    <w:link w:val="BalloonTextChar"/>
    <w:uiPriority w:val="99"/>
    <w:semiHidden/>
    <w:unhideWhenUsed/>
    <w:rsid w:val="00614DF2"/>
    <w:rPr>
      <w:rFonts w:ascii="Tahoma" w:hAnsi="Tahoma" w:cs="Tahoma"/>
      <w:sz w:val="16"/>
      <w:szCs w:val="16"/>
    </w:rPr>
  </w:style>
  <w:style w:type="character" w:customStyle="1" w:styleId="BalloonTextChar">
    <w:name w:val="Balloon Text Char"/>
    <w:basedOn w:val="DefaultParagraphFont"/>
    <w:link w:val="BalloonText"/>
    <w:uiPriority w:val="99"/>
    <w:semiHidden/>
    <w:rsid w:val="00614DF2"/>
    <w:rPr>
      <w:rFonts w:ascii="Tahoma" w:hAnsi="Tahoma" w:cs="Tahoma"/>
      <w:sz w:val="16"/>
      <w:szCs w:val="16"/>
    </w:rPr>
  </w:style>
  <w:style w:type="paragraph" w:customStyle="1" w:styleId="Bodycopy">
    <w:name w:val="Body copy"/>
    <w:rsid w:val="005431D4"/>
    <w:pPr>
      <w:spacing w:before="120" w:line="280" w:lineRule="atLeast"/>
    </w:pPr>
    <w:rPr>
      <w:rFonts w:ascii="Arial" w:eastAsia="Times New Roman" w:hAnsi="Arial"/>
      <w:snapToGrid w:val="0"/>
      <w:color w:val="000000"/>
      <w:kern w:val="28"/>
    </w:rPr>
  </w:style>
  <w:style w:type="character" w:styleId="CommentReference">
    <w:name w:val="annotation reference"/>
    <w:basedOn w:val="DefaultParagraphFont"/>
    <w:uiPriority w:val="99"/>
    <w:semiHidden/>
    <w:unhideWhenUsed/>
    <w:rsid w:val="003F1E9E"/>
    <w:rPr>
      <w:sz w:val="16"/>
      <w:szCs w:val="16"/>
    </w:rPr>
  </w:style>
  <w:style w:type="paragraph" w:styleId="CommentText">
    <w:name w:val="annotation text"/>
    <w:basedOn w:val="Normal"/>
    <w:link w:val="CommentTextChar"/>
    <w:uiPriority w:val="99"/>
    <w:semiHidden/>
    <w:unhideWhenUsed/>
    <w:rsid w:val="003F1E9E"/>
    <w:rPr>
      <w:sz w:val="20"/>
      <w:szCs w:val="20"/>
    </w:rPr>
  </w:style>
  <w:style w:type="character" w:customStyle="1" w:styleId="CommentTextChar">
    <w:name w:val="Comment Text Char"/>
    <w:basedOn w:val="DefaultParagraphFont"/>
    <w:link w:val="CommentText"/>
    <w:uiPriority w:val="99"/>
    <w:semiHidden/>
    <w:rsid w:val="003F1E9E"/>
  </w:style>
  <w:style w:type="paragraph" w:styleId="CommentSubject">
    <w:name w:val="annotation subject"/>
    <w:basedOn w:val="CommentText"/>
    <w:next w:val="CommentText"/>
    <w:link w:val="CommentSubjectChar"/>
    <w:uiPriority w:val="99"/>
    <w:semiHidden/>
    <w:unhideWhenUsed/>
    <w:rsid w:val="003F1E9E"/>
    <w:rPr>
      <w:b/>
      <w:bCs/>
    </w:rPr>
  </w:style>
  <w:style w:type="character" w:customStyle="1" w:styleId="CommentSubjectChar">
    <w:name w:val="Comment Subject Char"/>
    <w:basedOn w:val="CommentTextChar"/>
    <w:link w:val="CommentSubject"/>
    <w:uiPriority w:val="99"/>
    <w:semiHidden/>
    <w:rsid w:val="003F1E9E"/>
    <w:rPr>
      <w:b/>
      <w:bCs/>
    </w:rPr>
  </w:style>
  <w:style w:type="paragraph" w:styleId="NormalWeb">
    <w:name w:val="Normal (Web)"/>
    <w:basedOn w:val="Normal"/>
    <w:uiPriority w:val="99"/>
    <w:unhideWhenUsed/>
    <w:rsid w:val="00E73B2D"/>
    <w:pPr>
      <w:spacing w:before="100" w:beforeAutospacing="1" w:after="100" w:afterAutospacing="1"/>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767994">
      <w:bodyDiv w:val="1"/>
      <w:marLeft w:val="0"/>
      <w:marRight w:val="0"/>
      <w:marTop w:val="0"/>
      <w:marBottom w:val="0"/>
      <w:divBdr>
        <w:top w:val="none" w:sz="0" w:space="0" w:color="auto"/>
        <w:left w:val="none" w:sz="0" w:space="0" w:color="auto"/>
        <w:bottom w:val="none" w:sz="0" w:space="0" w:color="auto"/>
        <w:right w:val="none" w:sz="0" w:space="0" w:color="auto"/>
      </w:divBdr>
    </w:div>
    <w:div w:id="464206005">
      <w:bodyDiv w:val="1"/>
      <w:marLeft w:val="0"/>
      <w:marRight w:val="0"/>
      <w:marTop w:val="0"/>
      <w:marBottom w:val="0"/>
      <w:divBdr>
        <w:top w:val="none" w:sz="0" w:space="0" w:color="auto"/>
        <w:left w:val="none" w:sz="0" w:space="0" w:color="auto"/>
        <w:bottom w:val="none" w:sz="0" w:space="0" w:color="auto"/>
        <w:right w:val="none" w:sz="0" w:space="0" w:color="auto"/>
      </w:divBdr>
    </w:div>
    <w:div w:id="723336855">
      <w:bodyDiv w:val="1"/>
      <w:marLeft w:val="0"/>
      <w:marRight w:val="0"/>
      <w:marTop w:val="0"/>
      <w:marBottom w:val="0"/>
      <w:divBdr>
        <w:top w:val="none" w:sz="0" w:space="0" w:color="auto"/>
        <w:left w:val="none" w:sz="0" w:space="0" w:color="auto"/>
        <w:bottom w:val="none" w:sz="0" w:space="0" w:color="auto"/>
        <w:right w:val="none" w:sz="0" w:space="0" w:color="auto"/>
      </w:divBdr>
    </w:div>
    <w:div w:id="875123638">
      <w:bodyDiv w:val="1"/>
      <w:marLeft w:val="0"/>
      <w:marRight w:val="0"/>
      <w:marTop w:val="0"/>
      <w:marBottom w:val="0"/>
      <w:divBdr>
        <w:top w:val="none" w:sz="0" w:space="0" w:color="auto"/>
        <w:left w:val="none" w:sz="0" w:space="0" w:color="auto"/>
        <w:bottom w:val="none" w:sz="0" w:space="0" w:color="auto"/>
        <w:right w:val="none" w:sz="0" w:space="0" w:color="auto"/>
      </w:divBdr>
    </w:div>
    <w:div w:id="930428434">
      <w:bodyDiv w:val="1"/>
      <w:marLeft w:val="0"/>
      <w:marRight w:val="0"/>
      <w:marTop w:val="0"/>
      <w:marBottom w:val="0"/>
      <w:divBdr>
        <w:top w:val="none" w:sz="0" w:space="0" w:color="auto"/>
        <w:left w:val="none" w:sz="0" w:space="0" w:color="auto"/>
        <w:bottom w:val="none" w:sz="0" w:space="0" w:color="auto"/>
        <w:right w:val="none" w:sz="0" w:space="0" w:color="auto"/>
      </w:divBdr>
    </w:div>
    <w:div w:id="955257152">
      <w:bodyDiv w:val="1"/>
      <w:marLeft w:val="0"/>
      <w:marRight w:val="0"/>
      <w:marTop w:val="0"/>
      <w:marBottom w:val="0"/>
      <w:divBdr>
        <w:top w:val="none" w:sz="0" w:space="0" w:color="auto"/>
        <w:left w:val="none" w:sz="0" w:space="0" w:color="auto"/>
        <w:bottom w:val="none" w:sz="0" w:space="0" w:color="auto"/>
        <w:right w:val="none" w:sz="0" w:space="0" w:color="auto"/>
      </w:divBdr>
    </w:div>
    <w:div w:id="1030909533">
      <w:bodyDiv w:val="1"/>
      <w:marLeft w:val="0"/>
      <w:marRight w:val="0"/>
      <w:marTop w:val="0"/>
      <w:marBottom w:val="0"/>
      <w:divBdr>
        <w:top w:val="none" w:sz="0" w:space="0" w:color="auto"/>
        <w:left w:val="none" w:sz="0" w:space="0" w:color="auto"/>
        <w:bottom w:val="none" w:sz="0" w:space="0" w:color="auto"/>
        <w:right w:val="none" w:sz="0" w:space="0" w:color="auto"/>
      </w:divBdr>
    </w:div>
    <w:div w:id="1174686086">
      <w:bodyDiv w:val="1"/>
      <w:marLeft w:val="0"/>
      <w:marRight w:val="0"/>
      <w:marTop w:val="0"/>
      <w:marBottom w:val="0"/>
      <w:divBdr>
        <w:top w:val="none" w:sz="0" w:space="0" w:color="auto"/>
        <w:left w:val="none" w:sz="0" w:space="0" w:color="auto"/>
        <w:bottom w:val="none" w:sz="0" w:space="0" w:color="auto"/>
        <w:right w:val="none" w:sz="0" w:space="0" w:color="auto"/>
      </w:divBdr>
    </w:div>
    <w:div w:id="1221867106">
      <w:bodyDiv w:val="1"/>
      <w:marLeft w:val="0"/>
      <w:marRight w:val="0"/>
      <w:marTop w:val="0"/>
      <w:marBottom w:val="0"/>
      <w:divBdr>
        <w:top w:val="none" w:sz="0" w:space="0" w:color="auto"/>
        <w:left w:val="none" w:sz="0" w:space="0" w:color="auto"/>
        <w:bottom w:val="none" w:sz="0" w:space="0" w:color="auto"/>
        <w:right w:val="none" w:sz="0" w:space="0" w:color="auto"/>
      </w:divBdr>
    </w:div>
    <w:div w:id="1264193955">
      <w:bodyDiv w:val="1"/>
      <w:marLeft w:val="0"/>
      <w:marRight w:val="0"/>
      <w:marTop w:val="0"/>
      <w:marBottom w:val="0"/>
      <w:divBdr>
        <w:top w:val="none" w:sz="0" w:space="0" w:color="auto"/>
        <w:left w:val="none" w:sz="0" w:space="0" w:color="auto"/>
        <w:bottom w:val="none" w:sz="0" w:space="0" w:color="auto"/>
        <w:right w:val="none" w:sz="0" w:space="0" w:color="auto"/>
      </w:divBdr>
    </w:div>
    <w:div w:id="1520199246">
      <w:bodyDiv w:val="1"/>
      <w:marLeft w:val="0"/>
      <w:marRight w:val="0"/>
      <w:marTop w:val="0"/>
      <w:marBottom w:val="0"/>
      <w:divBdr>
        <w:top w:val="none" w:sz="0" w:space="0" w:color="auto"/>
        <w:left w:val="none" w:sz="0" w:space="0" w:color="auto"/>
        <w:bottom w:val="none" w:sz="0" w:space="0" w:color="auto"/>
        <w:right w:val="none" w:sz="0" w:space="0" w:color="auto"/>
      </w:divBdr>
    </w:div>
    <w:div w:id="1576403889">
      <w:bodyDiv w:val="1"/>
      <w:marLeft w:val="0"/>
      <w:marRight w:val="0"/>
      <w:marTop w:val="0"/>
      <w:marBottom w:val="0"/>
      <w:divBdr>
        <w:top w:val="none" w:sz="0" w:space="0" w:color="auto"/>
        <w:left w:val="none" w:sz="0" w:space="0" w:color="auto"/>
        <w:bottom w:val="none" w:sz="0" w:space="0" w:color="auto"/>
        <w:right w:val="none" w:sz="0" w:space="0" w:color="auto"/>
      </w:divBdr>
    </w:div>
    <w:div w:id="1671982684">
      <w:bodyDiv w:val="1"/>
      <w:marLeft w:val="0"/>
      <w:marRight w:val="0"/>
      <w:marTop w:val="0"/>
      <w:marBottom w:val="0"/>
      <w:divBdr>
        <w:top w:val="none" w:sz="0" w:space="0" w:color="auto"/>
        <w:left w:val="none" w:sz="0" w:space="0" w:color="auto"/>
        <w:bottom w:val="none" w:sz="0" w:space="0" w:color="auto"/>
        <w:right w:val="none" w:sz="0" w:space="0" w:color="auto"/>
      </w:divBdr>
    </w:div>
    <w:div w:id="1694383860">
      <w:bodyDiv w:val="1"/>
      <w:marLeft w:val="0"/>
      <w:marRight w:val="0"/>
      <w:marTop w:val="0"/>
      <w:marBottom w:val="0"/>
      <w:divBdr>
        <w:top w:val="none" w:sz="0" w:space="0" w:color="auto"/>
        <w:left w:val="none" w:sz="0" w:space="0" w:color="auto"/>
        <w:bottom w:val="none" w:sz="0" w:space="0" w:color="auto"/>
        <w:right w:val="none" w:sz="0" w:space="0" w:color="auto"/>
      </w:divBdr>
    </w:div>
    <w:div w:id="1752970204">
      <w:bodyDiv w:val="1"/>
      <w:marLeft w:val="0"/>
      <w:marRight w:val="0"/>
      <w:marTop w:val="0"/>
      <w:marBottom w:val="0"/>
      <w:divBdr>
        <w:top w:val="none" w:sz="0" w:space="0" w:color="auto"/>
        <w:left w:val="none" w:sz="0" w:space="0" w:color="auto"/>
        <w:bottom w:val="none" w:sz="0" w:space="0" w:color="auto"/>
        <w:right w:val="none" w:sz="0" w:space="0" w:color="auto"/>
      </w:divBdr>
    </w:div>
    <w:div w:id="1839347612">
      <w:bodyDiv w:val="1"/>
      <w:marLeft w:val="0"/>
      <w:marRight w:val="0"/>
      <w:marTop w:val="0"/>
      <w:marBottom w:val="0"/>
      <w:divBdr>
        <w:top w:val="none" w:sz="0" w:space="0" w:color="auto"/>
        <w:left w:val="none" w:sz="0" w:space="0" w:color="auto"/>
        <w:bottom w:val="none" w:sz="0" w:space="0" w:color="auto"/>
        <w:right w:val="none" w:sz="0" w:space="0" w:color="auto"/>
      </w:divBdr>
    </w:div>
    <w:div w:id="1865098103">
      <w:bodyDiv w:val="1"/>
      <w:marLeft w:val="0"/>
      <w:marRight w:val="0"/>
      <w:marTop w:val="0"/>
      <w:marBottom w:val="0"/>
      <w:divBdr>
        <w:top w:val="none" w:sz="0" w:space="0" w:color="auto"/>
        <w:left w:val="none" w:sz="0" w:space="0" w:color="auto"/>
        <w:bottom w:val="none" w:sz="0" w:space="0" w:color="auto"/>
        <w:right w:val="none" w:sz="0" w:space="0" w:color="auto"/>
      </w:divBdr>
      <w:divsChild>
        <w:div w:id="1098064747">
          <w:marLeft w:val="0"/>
          <w:marRight w:val="0"/>
          <w:marTop w:val="0"/>
          <w:marBottom w:val="0"/>
          <w:divBdr>
            <w:top w:val="none" w:sz="0" w:space="0" w:color="auto"/>
            <w:left w:val="none" w:sz="0" w:space="0" w:color="auto"/>
            <w:bottom w:val="none" w:sz="0" w:space="0" w:color="auto"/>
            <w:right w:val="none" w:sz="0" w:space="0" w:color="auto"/>
          </w:divBdr>
        </w:div>
        <w:div w:id="1547715774">
          <w:marLeft w:val="0"/>
          <w:marRight w:val="0"/>
          <w:marTop w:val="0"/>
          <w:marBottom w:val="0"/>
          <w:divBdr>
            <w:top w:val="none" w:sz="0" w:space="0" w:color="auto"/>
            <w:left w:val="none" w:sz="0" w:space="0" w:color="auto"/>
            <w:bottom w:val="none" w:sz="0" w:space="0" w:color="auto"/>
            <w:right w:val="none" w:sz="0" w:space="0" w:color="auto"/>
          </w:divBdr>
        </w:div>
        <w:div w:id="1157651271">
          <w:marLeft w:val="0"/>
          <w:marRight w:val="0"/>
          <w:marTop w:val="0"/>
          <w:marBottom w:val="0"/>
          <w:divBdr>
            <w:top w:val="none" w:sz="0" w:space="0" w:color="auto"/>
            <w:left w:val="none" w:sz="0" w:space="0" w:color="auto"/>
            <w:bottom w:val="none" w:sz="0" w:space="0" w:color="auto"/>
            <w:right w:val="none" w:sz="0" w:space="0" w:color="auto"/>
          </w:divBdr>
        </w:div>
        <w:div w:id="1609313370">
          <w:marLeft w:val="0"/>
          <w:marRight w:val="0"/>
          <w:marTop w:val="0"/>
          <w:marBottom w:val="0"/>
          <w:divBdr>
            <w:top w:val="none" w:sz="0" w:space="0" w:color="auto"/>
            <w:left w:val="none" w:sz="0" w:space="0" w:color="auto"/>
            <w:bottom w:val="none" w:sz="0" w:space="0" w:color="auto"/>
            <w:right w:val="none" w:sz="0" w:space="0" w:color="auto"/>
          </w:divBdr>
        </w:div>
        <w:div w:id="264658950">
          <w:marLeft w:val="0"/>
          <w:marRight w:val="0"/>
          <w:marTop w:val="0"/>
          <w:marBottom w:val="0"/>
          <w:divBdr>
            <w:top w:val="none" w:sz="0" w:space="0" w:color="auto"/>
            <w:left w:val="none" w:sz="0" w:space="0" w:color="auto"/>
            <w:bottom w:val="none" w:sz="0" w:space="0" w:color="auto"/>
            <w:right w:val="none" w:sz="0" w:space="0" w:color="auto"/>
          </w:divBdr>
        </w:div>
      </w:divsChild>
    </w:div>
    <w:div w:id="1867983187">
      <w:bodyDiv w:val="1"/>
      <w:marLeft w:val="0"/>
      <w:marRight w:val="0"/>
      <w:marTop w:val="0"/>
      <w:marBottom w:val="0"/>
      <w:divBdr>
        <w:top w:val="none" w:sz="0" w:space="0" w:color="auto"/>
        <w:left w:val="none" w:sz="0" w:space="0" w:color="auto"/>
        <w:bottom w:val="none" w:sz="0" w:space="0" w:color="auto"/>
        <w:right w:val="none" w:sz="0" w:space="0" w:color="auto"/>
      </w:divBdr>
    </w:div>
    <w:div w:id="1883057069">
      <w:bodyDiv w:val="1"/>
      <w:marLeft w:val="0"/>
      <w:marRight w:val="0"/>
      <w:marTop w:val="0"/>
      <w:marBottom w:val="0"/>
      <w:divBdr>
        <w:top w:val="none" w:sz="0" w:space="0" w:color="auto"/>
        <w:left w:val="none" w:sz="0" w:space="0" w:color="auto"/>
        <w:bottom w:val="none" w:sz="0" w:space="0" w:color="auto"/>
        <w:right w:val="none" w:sz="0" w:space="0" w:color="auto"/>
      </w:divBdr>
    </w:div>
    <w:div w:id="1930843905">
      <w:bodyDiv w:val="1"/>
      <w:marLeft w:val="0"/>
      <w:marRight w:val="0"/>
      <w:marTop w:val="0"/>
      <w:marBottom w:val="0"/>
      <w:divBdr>
        <w:top w:val="none" w:sz="0" w:space="0" w:color="auto"/>
        <w:left w:val="none" w:sz="0" w:space="0" w:color="auto"/>
        <w:bottom w:val="none" w:sz="0" w:space="0" w:color="auto"/>
        <w:right w:val="none" w:sz="0" w:space="0" w:color="auto"/>
      </w:divBdr>
    </w:div>
    <w:div w:id="1992519522">
      <w:bodyDiv w:val="1"/>
      <w:marLeft w:val="0"/>
      <w:marRight w:val="0"/>
      <w:marTop w:val="0"/>
      <w:marBottom w:val="0"/>
      <w:divBdr>
        <w:top w:val="none" w:sz="0" w:space="0" w:color="auto"/>
        <w:left w:val="none" w:sz="0" w:space="0" w:color="auto"/>
        <w:bottom w:val="none" w:sz="0" w:space="0" w:color="auto"/>
        <w:right w:val="none" w:sz="0" w:space="0" w:color="auto"/>
      </w:divBdr>
    </w:div>
    <w:div w:id="2132085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1379</Words>
  <Characters>7865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mbanker</dc:creator>
  <cp:lastModifiedBy>Brian</cp:lastModifiedBy>
  <cp:revision>2</cp:revision>
  <cp:lastPrinted>2019-04-12T16:14:00Z</cp:lastPrinted>
  <dcterms:created xsi:type="dcterms:W3CDTF">2019-04-12T20:43:00Z</dcterms:created>
  <dcterms:modified xsi:type="dcterms:W3CDTF">2019-04-12T20:43:00Z</dcterms:modified>
</cp:coreProperties>
</file>