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4AD41" w14:textId="0DFD8549" w:rsidR="0032734F" w:rsidRPr="006C010B" w:rsidRDefault="00BD0594">
      <w:pPr>
        <w:rPr>
          <w:sz w:val="22"/>
          <w:szCs w:val="22"/>
        </w:rPr>
      </w:pPr>
      <w:r w:rsidRPr="006C010B">
        <w:rPr>
          <w:b/>
          <w:sz w:val="22"/>
          <w:szCs w:val="22"/>
        </w:rPr>
        <w:t>Project Manager Qualifications</w:t>
      </w:r>
      <w:r w:rsidRPr="006C010B">
        <w:rPr>
          <w:sz w:val="22"/>
          <w:szCs w:val="22"/>
        </w:rPr>
        <w:t xml:space="preserve"> </w:t>
      </w:r>
    </w:p>
    <w:p w14:paraId="3BA78655" w14:textId="77777777" w:rsidR="00BD0594" w:rsidRPr="006C010B" w:rsidRDefault="00BD0594">
      <w:pPr>
        <w:rPr>
          <w:sz w:val="22"/>
          <w:szCs w:val="22"/>
        </w:rPr>
      </w:pPr>
    </w:p>
    <w:p w14:paraId="24D93E20" w14:textId="13982F0C" w:rsidR="00BD0594" w:rsidRPr="006C010B" w:rsidRDefault="00BD0594">
      <w:pPr>
        <w:rPr>
          <w:sz w:val="22"/>
          <w:szCs w:val="22"/>
        </w:rPr>
      </w:pPr>
      <w:r w:rsidRPr="006C010B">
        <w:rPr>
          <w:sz w:val="22"/>
          <w:szCs w:val="22"/>
        </w:rPr>
        <w:t xml:space="preserve">Dr. Diana Karwan has </w:t>
      </w:r>
      <w:r w:rsidR="009E44B6" w:rsidRPr="006C010B">
        <w:rPr>
          <w:sz w:val="22"/>
          <w:szCs w:val="22"/>
        </w:rPr>
        <w:t xml:space="preserve">over </w:t>
      </w:r>
      <w:r w:rsidRPr="006C010B">
        <w:rPr>
          <w:sz w:val="22"/>
          <w:szCs w:val="22"/>
        </w:rPr>
        <w:t>1</w:t>
      </w:r>
      <w:r w:rsidR="001C1157">
        <w:rPr>
          <w:sz w:val="22"/>
          <w:szCs w:val="22"/>
        </w:rPr>
        <w:t>5</w:t>
      </w:r>
      <w:r w:rsidRPr="006C010B">
        <w:rPr>
          <w:sz w:val="22"/>
          <w:szCs w:val="22"/>
        </w:rPr>
        <w:t xml:space="preserve"> years </w:t>
      </w:r>
      <w:r w:rsidR="00B52994">
        <w:rPr>
          <w:sz w:val="22"/>
          <w:szCs w:val="22"/>
        </w:rPr>
        <w:t xml:space="preserve">of </w:t>
      </w:r>
      <w:r w:rsidRPr="006C010B">
        <w:rPr>
          <w:sz w:val="22"/>
          <w:szCs w:val="22"/>
        </w:rPr>
        <w:t xml:space="preserve">experience conducting and </w:t>
      </w:r>
      <w:r w:rsidR="00E05158" w:rsidRPr="006C010B">
        <w:rPr>
          <w:sz w:val="22"/>
          <w:szCs w:val="22"/>
        </w:rPr>
        <w:t>managing</w:t>
      </w:r>
      <w:r w:rsidRPr="006C010B">
        <w:rPr>
          <w:sz w:val="22"/>
          <w:szCs w:val="22"/>
        </w:rPr>
        <w:t xml:space="preserve"> hydrologic research focusing on the effects of land cover change on water quantity, quality, and in-stream processes.  </w:t>
      </w:r>
      <w:r w:rsidR="00B52994">
        <w:rPr>
          <w:sz w:val="22"/>
          <w:szCs w:val="22"/>
        </w:rPr>
        <w:t>Dr. Karwan received a PhD in Environmental Science from the Yale University School of Forestry &amp; Environmental Studies with a focus on forest and environmental hydrology.  She</w:t>
      </w:r>
      <w:bookmarkStart w:id="0" w:name="_GoBack"/>
      <w:bookmarkEnd w:id="0"/>
      <w:r w:rsidR="00B52994">
        <w:rPr>
          <w:sz w:val="22"/>
          <w:szCs w:val="22"/>
        </w:rPr>
        <w:t xml:space="preserve"> </w:t>
      </w:r>
      <w:r w:rsidR="003C3306" w:rsidRPr="006C010B">
        <w:rPr>
          <w:sz w:val="22"/>
          <w:szCs w:val="22"/>
        </w:rPr>
        <w:t>has authored peer-reviewed journal articles and given presentations at scientific conferences and for community groups on these studies (</w:t>
      </w:r>
      <w:r w:rsidR="00326914">
        <w:rPr>
          <w:sz w:val="22"/>
          <w:szCs w:val="22"/>
        </w:rPr>
        <w:t xml:space="preserve">listed at </w:t>
      </w:r>
      <w:r w:rsidR="00326914" w:rsidRPr="00326914">
        <w:rPr>
          <w:sz w:val="22"/>
          <w:szCs w:val="22"/>
        </w:rPr>
        <w:t>http://www.forestry.umn.edu/People/DianaLKarwan/index.htm</w:t>
      </w:r>
      <w:r w:rsidR="003C3306" w:rsidRPr="006C010B">
        <w:rPr>
          <w:sz w:val="22"/>
          <w:szCs w:val="22"/>
        </w:rPr>
        <w:t xml:space="preserve">) as well as led large teams collecting water quantity and quality data in </w:t>
      </w:r>
      <w:r w:rsidR="006C010B" w:rsidRPr="006C010B">
        <w:rPr>
          <w:sz w:val="22"/>
          <w:szCs w:val="22"/>
        </w:rPr>
        <w:t xml:space="preserve">forest, agricultural, and suburban landscapes in response to </w:t>
      </w:r>
      <w:r w:rsidR="001C1157">
        <w:rPr>
          <w:sz w:val="22"/>
          <w:szCs w:val="22"/>
        </w:rPr>
        <w:t>forest management, landscape disturbance, and large storms</w:t>
      </w:r>
      <w:r w:rsidR="006C010B" w:rsidRPr="006C010B">
        <w:rPr>
          <w:sz w:val="22"/>
          <w:szCs w:val="22"/>
        </w:rPr>
        <w:t>.</w:t>
      </w:r>
      <w:r w:rsidR="003C3306" w:rsidRPr="006C010B">
        <w:rPr>
          <w:sz w:val="22"/>
          <w:szCs w:val="22"/>
        </w:rPr>
        <w:t xml:space="preserve"> </w:t>
      </w:r>
      <w:r w:rsidR="006C010B" w:rsidRPr="006C010B">
        <w:rPr>
          <w:sz w:val="22"/>
          <w:szCs w:val="22"/>
        </w:rPr>
        <w:t xml:space="preserve"> </w:t>
      </w:r>
      <w:r w:rsidR="001C1157">
        <w:rPr>
          <w:sz w:val="22"/>
          <w:szCs w:val="22"/>
        </w:rPr>
        <w:t>She has completed one previous project for the LCCMR (</w:t>
      </w:r>
      <w:r w:rsidR="001C1157" w:rsidRPr="001C1157">
        <w:rPr>
          <w:sz w:val="22"/>
          <w:szCs w:val="22"/>
        </w:rPr>
        <w:t xml:space="preserve">M.L. 2015, </w:t>
      </w:r>
      <w:proofErr w:type="spellStart"/>
      <w:r w:rsidR="001C1157" w:rsidRPr="001C1157">
        <w:rPr>
          <w:sz w:val="22"/>
          <w:szCs w:val="22"/>
        </w:rPr>
        <w:t>Chp</w:t>
      </w:r>
      <w:proofErr w:type="spellEnd"/>
      <w:r w:rsidR="001C1157" w:rsidRPr="001C1157">
        <w:rPr>
          <w:sz w:val="22"/>
          <w:szCs w:val="22"/>
        </w:rPr>
        <w:t xml:space="preserve">. 76, Sec. 2, </w:t>
      </w:r>
      <w:proofErr w:type="spellStart"/>
      <w:r w:rsidR="001C1157" w:rsidRPr="001C1157">
        <w:rPr>
          <w:sz w:val="22"/>
          <w:szCs w:val="22"/>
        </w:rPr>
        <w:t>Subd</w:t>
      </w:r>
      <w:proofErr w:type="spellEnd"/>
      <w:r w:rsidR="001C1157" w:rsidRPr="001C1157">
        <w:rPr>
          <w:sz w:val="22"/>
          <w:szCs w:val="22"/>
        </w:rPr>
        <w:t>. 03</w:t>
      </w:r>
      <w:proofErr w:type="gramStart"/>
      <w:r w:rsidR="001C1157" w:rsidRPr="001C1157">
        <w:rPr>
          <w:sz w:val="22"/>
          <w:szCs w:val="22"/>
        </w:rPr>
        <w:t>r</w:t>
      </w:r>
      <w:r w:rsidR="001C1157">
        <w:rPr>
          <w:sz w:val="22"/>
          <w:szCs w:val="22"/>
        </w:rPr>
        <w:t xml:space="preserve"> )</w:t>
      </w:r>
      <w:proofErr w:type="gramEnd"/>
      <w:r w:rsidR="001C1157">
        <w:rPr>
          <w:sz w:val="22"/>
          <w:szCs w:val="22"/>
        </w:rPr>
        <w:t xml:space="preserve"> which provides a single case study of water resource monitoring immediately before and after commercial timber harvest</w:t>
      </w:r>
      <w:r w:rsidR="00E05158" w:rsidRPr="006C010B">
        <w:rPr>
          <w:sz w:val="22"/>
          <w:szCs w:val="22"/>
        </w:rPr>
        <w:t xml:space="preserve">.  </w:t>
      </w:r>
    </w:p>
    <w:p w14:paraId="578AAB0D" w14:textId="77777777" w:rsidR="006C010B" w:rsidRDefault="006C010B">
      <w:pPr>
        <w:rPr>
          <w:sz w:val="22"/>
          <w:szCs w:val="22"/>
        </w:rPr>
      </w:pPr>
    </w:p>
    <w:p w14:paraId="0E25F77D" w14:textId="6194368C" w:rsidR="006C010B" w:rsidRPr="006C010B" w:rsidRDefault="006C010B">
      <w:pPr>
        <w:rPr>
          <w:b/>
          <w:sz w:val="22"/>
          <w:szCs w:val="22"/>
        </w:rPr>
      </w:pPr>
      <w:r w:rsidRPr="006C010B">
        <w:rPr>
          <w:b/>
          <w:sz w:val="22"/>
          <w:szCs w:val="22"/>
        </w:rPr>
        <w:t>Organization Description</w:t>
      </w:r>
    </w:p>
    <w:p w14:paraId="1231736E" w14:textId="77777777" w:rsidR="006C010B" w:rsidRPr="006C010B" w:rsidRDefault="006C010B" w:rsidP="006C010B">
      <w:pPr>
        <w:rPr>
          <w:sz w:val="22"/>
          <w:szCs w:val="22"/>
        </w:rPr>
      </w:pPr>
      <w:r w:rsidRPr="006C010B">
        <w:rPr>
          <w:sz w:val="22"/>
          <w:szCs w:val="22"/>
        </w:rPr>
        <w:t xml:space="preserve">The University of Minnesota is a land-grant institution and research university with a strong tradition of education and service to the state.  The Department of Forest Resources is the leading research and educational institution on forest related issues in Minnesota. For over 100 years the department has played a key role in discovering and fostering sustainable forest resource management activities in Minnesota. </w:t>
      </w:r>
    </w:p>
    <w:p w14:paraId="7DD101D0" w14:textId="5A5AD15C" w:rsidR="006C010B" w:rsidRDefault="006C010B"/>
    <w:sectPr w:rsidR="006C010B" w:rsidSect="003273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94"/>
    <w:rsid w:val="001C1157"/>
    <w:rsid w:val="00326914"/>
    <w:rsid w:val="0032734F"/>
    <w:rsid w:val="003C3306"/>
    <w:rsid w:val="006C010B"/>
    <w:rsid w:val="00823E8B"/>
    <w:rsid w:val="009E44B6"/>
    <w:rsid w:val="00B52994"/>
    <w:rsid w:val="00BD0594"/>
    <w:rsid w:val="00E05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AF2F7"/>
  <w14:defaultImageDpi w14:val="300"/>
  <w15:docId w15:val="{A10DABFD-5088-1141-BCE9-88AE9879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1247</Characters>
  <Application>Microsoft Office Word</Application>
  <DocSecurity>0</DocSecurity>
  <Lines>10</Lines>
  <Paragraphs>2</Paragraphs>
  <ScaleCrop>false</ScaleCrop>
  <Company>UMN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Karwan</dc:creator>
  <cp:keywords/>
  <dc:description/>
  <cp:lastModifiedBy>Diana L Karwan</cp:lastModifiedBy>
  <cp:revision>3</cp:revision>
  <dcterms:created xsi:type="dcterms:W3CDTF">2019-03-14T17:35:00Z</dcterms:created>
  <dcterms:modified xsi:type="dcterms:W3CDTF">2019-03-14T17:37:00Z</dcterms:modified>
</cp:coreProperties>
</file>