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D495E" w14:textId="77777777" w:rsidR="005A4FB1" w:rsidRDefault="005A4FB1" w:rsidP="005A4FB1">
      <w:pPr>
        <w:jc w:val="center"/>
        <w:rPr>
          <w:rFonts w:cs="Arial"/>
          <w:i/>
        </w:rPr>
      </w:pPr>
    </w:p>
    <w:p w14:paraId="00E46721" w14:textId="77777777" w:rsidR="006E0EFD" w:rsidRPr="005A4FB1" w:rsidRDefault="006E0EFD" w:rsidP="003E579B">
      <w:pPr>
        <w:jc w:val="both"/>
        <w:rPr>
          <w:rFonts w:cs="Arial"/>
          <w:i/>
        </w:rPr>
      </w:pPr>
      <w:r w:rsidRPr="009D6EC8">
        <w:rPr>
          <w:rFonts w:cs="Arial"/>
          <w:b/>
        </w:rPr>
        <w:t>PROJECT TITLE:</w:t>
      </w:r>
      <w:r w:rsidR="00A81791">
        <w:rPr>
          <w:rFonts w:cs="Arial"/>
          <w:b/>
        </w:rPr>
        <w:t xml:space="preserve"> Temperature and Ice Phenology Information for Lake Management</w:t>
      </w:r>
    </w:p>
    <w:p w14:paraId="55551782" w14:textId="77777777" w:rsidR="006E0EFD" w:rsidRPr="009D6EC8" w:rsidRDefault="006E0EFD" w:rsidP="003E579B">
      <w:pPr>
        <w:jc w:val="both"/>
        <w:rPr>
          <w:rFonts w:cs="Arial"/>
        </w:rPr>
      </w:pPr>
    </w:p>
    <w:p w14:paraId="3C73AABF" w14:textId="77777777" w:rsidR="006E0EFD" w:rsidRPr="009D6EC8" w:rsidRDefault="006E0EFD" w:rsidP="003E579B">
      <w:pPr>
        <w:jc w:val="both"/>
        <w:rPr>
          <w:rFonts w:cs="Arial"/>
        </w:rPr>
      </w:pPr>
      <w:r w:rsidRPr="009D6EC8">
        <w:rPr>
          <w:rFonts w:cs="Arial"/>
          <w:b/>
        </w:rPr>
        <w:t>I. PROJECT STATEMENT</w:t>
      </w:r>
    </w:p>
    <w:p w14:paraId="5385C532" w14:textId="1BC9DFE2" w:rsidR="00A81791" w:rsidRPr="00A81791" w:rsidRDefault="00A81791" w:rsidP="003E579B">
      <w:pPr>
        <w:ind w:firstLine="720"/>
        <w:jc w:val="both"/>
        <w:rPr>
          <w:rFonts w:cs="Arial"/>
        </w:rPr>
      </w:pPr>
      <w:r w:rsidRPr="00A81791">
        <w:rPr>
          <w:rFonts w:cs="Arial"/>
        </w:rPr>
        <w:t>This project will enhance fisheries and water quality management by implementing and validating automated approaches using Google’s Earth Engine (GEE) cloud-based infrastructure to provide lake temperature and ice phenology assessments from satellite observations. Ice phenology, including ice cover onset, snow cover and ice disappearance</w:t>
      </w:r>
      <w:r w:rsidR="0057611B">
        <w:rPr>
          <w:rFonts w:cs="Arial"/>
        </w:rPr>
        <w:t xml:space="preserve">, </w:t>
      </w:r>
      <w:r w:rsidRPr="00A81791">
        <w:rPr>
          <w:rFonts w:cs="Arial"/>
        </w:rPr>
        <w:t xml:space="preserve">are important since it sets up the thermal structure of lakes and is needed for reliable modeling of lake temperature, which in turn is needed for fish habitat, algal growth, and harmful algal bloom </w:t>
      </w:r>
      <w:r w:rsidR="00D12E41">
        <w:rPr>
          <w:rFonts w:cs="Arial"/>
        </w:rPr>
        <w:t xml:space="preserve">(HAB) </w:t>
      </w:r>
      <w:r w:rsidRPr="00A81791">
        <w:rPr>
          <w:rFonts w:cs="Arial"/>
        </w:rPr>
        <w:t>occurrence modeling. Lake s</w:t>
      </w:r>
      <w:r w:rsidR="00823030">
        <w:rPr>
          <w:rFonts w:cs="Arial"/>
        </w:rPr>
        <w:t>urface</w:t>
      </w:r>
      <w:r w:rsidRPr="00A81791">
        <w:rPr>
          <w:rFonts w:cs="Arial"/>
        </w:rPr>
        <w:t xml:space="preserve"> temperature is important since it can be used </w:t>
      </w:r>
      <w:r w:rsidR="001D2651">
        <w:rPr>
          <w:rFonts w:cs="Arial"/>
        </w:rPr>
        <w:t xml:space="preserve">as a measure of lake temperature on a regional basis and </w:t>
      </w:r>
      <w:r w:rsidRPr="00A81791">
        <w:rPr>
          <w:rFonts w:cs="Arial"/>
        </w:rPr>
        <w:t xml:space="preserve">to calibrate and validate lake temperature models. </w:t>
      </w:r>
    </w:p>
    <w:p w14:paraId="4B3E1767" w14:textId="73F6A144" w:rsidR="00972103" w:rsidRDefault="00A81791" w:rsidP="003E579B">
      <w:pPr>
        <w:ind w:firstLine="720"/>
        <w:jc w:val="both"/>
        <w:rPr>
          <w:rFonts w:cs="Arial"/>
        </w:rPr>
      </w:pPr>
      <w:r w:rsidRPr="00A81791">
        <w:rPr>
          <w:rFonts w:cs="Arial"/>
        </w:rPr>
        <w:t>Th</w:t>
      </w:r>
      <w:r w:rsidR="00157C4F">
        <w:rPr>
          <w:rFonts w:cs="Arial"/>
        </w:rPr>
        <w:t>is</w:t>
      </w:r>
      <w:r w:rsidRPr="00A81791">
        <w:rPr>
          <w:rFonts w:cs="Arial"/>
        </w:rPr>
        <w:t xml:space="preserve"> project is a compelling opportunity </w:t>
      </w:r>
      <w:r w:rsidR="006737D3">
        <w:rPr>
          <w:rFonts w:cs="Arial"/>
        </w:rPr>
        <w:t>as it leverages the archive of</w:t>
      </w:r>
      <w:r w:rsidRPr="00A81791">
        <w:rPr>
          <w:rFonts w:cs="Arial"/>
        </w:rPr>
        <w:t xml:space="preserve"> </w:t>
      </w:r>
      <w:r w:rsidR="00823030">
        <w:rPr>
          <w:rFonts w:cs="Arial"/>
        </w:rPr>
        <w:t>publicly</w:t>
      </w:r>
      <w:r w:rsidR="006737D3">
        <w:rPr>
          <w:rFonts w:cs="Arial"/>
        </w:rPr>
        <w:t xml:space="preserve"> available</w:t>
      </w:r>
      <w:r w:rsidR="001D2651">
        <w:rPr>
          <w:rFonts w:cs="Arial"/>
        </w:rPr>
        <w:t xml:space="preserve"> </w:t>
      </w:r>
      <w:r w:rsidRPr="00A81791">
        <w:rPr>
          <w:rFonts w:cs="Arial"/>
        </w:rPr>
        <w:t xml:space="preserve">optical and radar data from </w:t>
      </w:r>
      <w:r w:rsidR="006737D3">
        <w:rPr>
          <w:rFonts w:cs="Arial"/>
        </w:rPr>
        <w:t>current</w:t>
      </w:r>
      <w:r w:rsidR="006737D3" w:rsidRPr="00A81791">
        <w:rPr>
          <w:rFonts w:cs="Arial"/>
        </w:rPr>
        <w:t xml:space="preserve"> </w:t>
      </w:r>
      <w:r w:rsidRPr="00A81791">
        <w:rPr>
          <w:rFonts w:cs="Arial"/>
        </w:rPr>
        <w:t xml:space="preserve">operational </w:t>
      </w:r>
      <w:r w:rsidR="002E4B3A">
        <w:rPr>
          <w:rFonts w:cs="Arial"/>
        </w:rPr>
        <w:t xml:space="preserve">Earth observation </w:t>
      </w:r>
      <w:r w:rsidRPr="00A81791">
        <w:rPr>
          <w:rFonts w:cs="Arial"/>
        </w:rPr>
        <w:t xml:space="preserve">satellites and the </w:t>
      </w:r>
      <w:r w:rsidR="00972103">
        <w:rPr>
          <w:rFonts w:cs="Arial"/>
        </w:rPr>
        <w:t xml:space="preserve">no-cost </w:t>
      </w:r>
      <w:r w:rsidRPr="00A81791">
        <w:rPr>
          <w:rFonts w:cs="Arial"/>
        </w:rPr>
        <w:t xml:space="preserve">high performance computing and storage resources of GEE. </w:t>
      </w:r>
      <w:r w:rsidRPr="009C5AD8">
        <w:rPr>
          <w:rFonts w:cs="Arial"/>
          <w:b/>
        </w:rPr>
        <w:t>Radar data has the advantage of not being affected by cloud cover</w:t>
      </w:r>
      <w:r w:rsidRPr="00A81791">
        <w:rPr>
          <w:rFonts w:cs="Arial"/>
        </w:rPr>
        <w:t xml:space="preserve">, which can be persistent </w:t>
      </w:r>
      <w:r w:rsidR="00210CD5">
        <w:rPr>
          <w:rFonts w:cs="Arial"/>
        </w:rPr>
        <w:t>especially during the winter</w:t>
      </w:r>
      <w:r w:rsidRPr="00A81791">
        <w:rPr>
          <w:rFonts w:cs="Arial"/>
        </w:rPr>
        <w:t xml:space="preserve">. The Sentinel 1 </w:t>
      </w:r>
      <w:r w:rsidR="006D12DA" w:rsidRPr="006D12DA">
        <w:rPr>
          <w:rFonts w:cs="Arial"/>
        </w:rPr>
        <w:t>C-band Synthetic Aperture Radar (SAR)</w:t>
      </w:r>
      <w:r w:rsidRPr="00A81791">
        <w:rPr>
          <w:rFonts w:cs="Arial"/>
        </w:rPr>
        <w:t xml:space="preserve"> </w:t>
      </w:r>
      <w:r w:rsidR="007B1F01">
        <w:rPr>
          <w:rFonts w:cs="Arial"/>
        </w:rPr>
        <w:t>collects data</w:t>
      </w:r>
      <w:r w:rsidRPr="00A81791">
        <w:rPr>
          <w:rFonts w:cs="Arial"/>
        </w:rPr>
        <w:t xml:space="preserve"> at 3 to 6-day intervals</w:t>
      </w:r>
      <w:r w:rsidRPr="00DB528E">
        <w:rPr>
          <w:rFonts w:cs="Arial"/>
        </w:rPr>
        <w:t xml:space="preserve">. </w:t>
      </w:r>
      <w:r w:rsidR="006737D3">
        <w:rPr>
          <w:rFonts w:cs="Arial"/>
        </w:rPr>
        <w:t xml:space="preserve">Meanwhile, </w:t>
      </w:r>
      <w:r w:rsidRPr="00DB528E">
        <w:rPr>
          <w:rFonts w:cs="Arial"/>
        </w:rPr>
        <w:t>Landsat</w:t>
      </w:r>
      <w:r w:rsidR="007B1F01">
        <w:rPr>
          <w:rFonts w:cs="Arial"/>
        </w:rPr>
        <w:t>-</w:t>
      </w:r>
      <w:r w:rsidR="002E4B3A">
        <w:rPr>
          <w:rFonts w:cs="Arial"/>
        </w:rPr>
        <w:t>8</w:t>
      </w:r>
      <w:r w:rsidRPr="00DB528E">
        <w:rPr>
          <w:rFonts w:cs="Arial"/>
        </w:rPr>
        <w:t xml:space="preserve"> and Sentinel</w:t>
      </w:r>
      <w:r w:rsidR="007B1F01">
        <w:rPr>
          <w:rFonts w:cs="Arial"/>
        </w:rPr>
        <w:t>-</w:t>
      </w:r>
      <w:r w:rsidRPr="00DB528E">
        <w:rPr>
          <w:rFonts w:cs="Arial"/>
        </w:rPr>
        <w:t xml:space="preserve">2 provide </w:t>
      </w:r>
      <w:r w:rsidR="007B1F01">
        <w:rPr>
          <w:rFonts w:cs="Arial"/>
        </w:rPr>
        <w:t>multispectral</w:t>
      </w:r>
      <w:r w:rsidR="007B1F01" w:rsidRPr="00DB528E">
        <w:rPr>
          <w:rFonts w:cs="Arial"/>
        </w:rPr>
        <w:t xml:space="preserve"> </w:t>
      </w:r>
      <w:r w:rsidRPr="00DB528E">
        <w:rPr>
          <w:rFonts w:cs="Arial"/>
        </w:rPr>
        <w:t xml:space="preserve">data every 3 to 5 days and should allow for </w:t>
      </w:r>
      <w:r w:rsidR="00A9314D">
        <w:rPr>
          <w:rFonts w:cs="Arial"/>
        </w:rPr>
        <w:t xml:space="preserve">ice phenology validation when combined with </w:t>
      </w:r>
      <w:r w:rsidR="007B1F01">
        <w:rPr>
          <w:rFonts w:cs="Arial"/>
        </w:rPr>
        <w:t xml:space="preserve">concurrent </w:t>
      </w:r>
      <w:r w:rsidR="00A9314D">
        <w:rPr>
          <w:rFonts w:cs="Arial"/>
        </w:rPr>
        <w:t>SAR measurements</w:t>
      </w:r>
      <w:r w:rsidRPr="00DB528E">
        <w:rPr>
          <w:rFonts w:cs="Arial"/>
        </w:rPr>
        <w:t>.</w:t>
      </w:r>
      <w:r w:rsidRPr="00A81791">
        <w:rPr>
          <w:rFonts w:cs="Arial"/>
        </w:rPr>
        <w:t xml:space="preserve"> </w:t>
      </w:r>
      <w:r w:rsidR="00A9314D">
        <w:rPr>
          <w:rFonts w:cs="Arial"/>
        </w:rPr>
        <w:t>Further, t</w:t>
      </w:r>
      <w:r w:rsidRPr="00A81791">
        <w:rPr>
          <w:rFonts w:cs="Arial"/>
        </w:rPr>
        <w:t xml:space="preserve">he Landsat satellites have the unique feature of </w:t>
      </w:r>
      <w:r w:rsidR="002E4B3A">
        <w:rPr>
          <w:rFonts w:cs="Arial"/>
        </w:rPr>
        <w:t xml:space="preserve">measuring thermal radiance of the surface and will allow for mapping lake </w:t>
      </w:r>
      <w:r w:rsidR="00823030">
        <w:rPr>
          <w:rFonts w:cs="Arial"/>
        </w:rPr>
        <w:t>surface</w:t>
      </w:r>
      <w:r w:rsidR="002E4B3A">
        <w:rPr>
          <w:rFonts w:cs="Arial"/>
        </w:rPr>
        <w:t xml:space="preserve"> temperatures</w:t>
      </w:r>
      <w:r w:rsidR="00823030">
        <w:rPr>
          <w:rFonts w:cs="Arial"/>
        </w:rPr>
        <w:t>. With the l</w:t>
      </w:r>
      <w:r w:rsidRPr="00A81791">
        <w:rPr>
          <w:rFonts w:cs="Arial"/>
        </w:rPr>
        <w:t>aunch of Landsat 9 scheduled for December 2020</w:t>
      </w:r>
      <w:r w:rsidR="002E4B3A">
        <w:rPr>
          <w:rFonts w:cs="Arial"/>
        </w:rPr>
        <w:t>,</w:t>
      </w:r>
      <w:r w:rsidRPr="00A81791">
        <w:rPr>
          <w:rFonts w:cs="Arial"/>
        </w:rPr>
        <w:t xml:space="preserve"> </w:t>
      </w:r>
      <w:r w:rsidR="007B1F01">
        <w:rPr>
          <w:rFonts w:cs="Arial"/>
        </w:rPr>
        <w:t>the combined use of these sensors can produce data ev</w:t>
      </w:r>
      <w:r w:rsidR="002E4B3A">
        <w:rPr>
          <w:rFonts w:cs="Arial"/>
        </w:rPr>
        <w:t xml:space="preserve">ery </w:t>
      </w:r>
      <w:r w:rsidRPr="00A81791">
        <w:rPr>
          <w:rFonts w:cs="Arial"/>
        </w:rPr>
        <w:t>8 days</w:t>
      </w:r>
      <w:r w:rsidR="002E4B3A">
        <w:rPr>
          <w:rFonts w:cs="Arial"/>
        </w:rPr>
        <w:t>.</w:t>
      </w:r>
    </w:p>
    <w:p w14:paraId="6EDE74B4" w14:textId="1FFE3439" w:rsidR="00E9185E" w:rsidRDefault="00A62327" w:rsidP="003E579B">
      <w:pPr>
        <w:ind w:firstLine="720"/>
        <w:jc w:val="both"/>
        <w:rPr>
          <w:rFonts w:cs="Arial"/>
        </w:rPr>
      </w:pPr>
      <w:r w:rsidRPr="009C5AD8">
        <w:rPr>
          <w:rFonts w:cs="Arial"/>
          <w:b/>
        </w:rPr>
        <w:t xml:space="preserve">Ice phenology and </w:t>
      </w:r>
      <w:r w:rsidR="00823030" w:rsidRPr="009C5AD8">
        <w:rPr>
          <w:rFonts w:cs="Arial"/>
          <w:b/>
        </w:rPr>
        <w:t>surface</w:t>
      </w:r>
      <w:r w:rsidRPr="009C5AD8">
        <w:rPr>
          <w:rFonts w:cs="Arial"/>
          <w:b/>
        </w:rPr>
        <w:t xml:space="preserve"> temperature of inland lakes are new applications that will require significant research and development.</w:t>
      </w:r>
      <w:r w:rsidRPr="00A62327">
        <w:rPr>
          <w:rFonts w:cs="Arial"/>
        </w:rPr>
        <w:t xml:space="preserve"> For this project</w:t>
      </w:r>
      <w:r w:rsidR="00823030">
        <w:rPr>
          <w:rFonts w:cs="Arial"/>
        </w:rPr>
        <w:t>,</w:t>
      </w:r>
      <w:r w:rsidRPr="00A62327">
        <w:rPr>
          <w:rFonts w:cs="Arial"/>
        </w:rPr>
        <w:t xml:space="preserve"> we will conduct exploratory research to understand the potential for a multi-sensor (optical and radar) approach to map ice phenology (including snow, ice cover onset and disappearance, and water retrievals)</w:t>
      </w:r>
      <w:r w:rsidR="00210CD5">
        <w:rPr>
          <w:rFonts w:cs="Arial"/>
        </w:rPr>
        <w:t>,</w:t>
      </w:r>
      <w:r w:rsidRPr="00A62327">
        <w:rPr>
          <w:rFonts w:cs="Arial"/>
        </w:rPr>
        <w:t xml:space="preserve"> potentially ice thickness</w:t>
      </w:r>
      <w:r>
        <w:rPr>
          <w:rFonts w:cs="Arial"/>
        </w:rPr>
        <w:t xml:space="preserve"> </w:t>
      </w:r>
      <w:r w:rsidR="00210CD5">
        <w:rPr>
          <w:rFonts w:cs="Arial"/>
        </w:rPr>
        <w:t>and</w:t>
      </w:r>
      <w:r>
        <w:rPr>
          <w:rFonts w:cs="Arial"/>
        </w:rPr>
        <w:t xml:space="preserve"> lake </w:t>
      </w:r>
      <w:r w:rsidR="00823030">
        <w:rPr>
          <w:rFonts w:cs="Arial"/>
        </w:rPr>
        <w:t>surface</w:t>
      </w:r>
      <w:r>
        <w:rPr>
          <w:rFonts w:cs="Arial"/>
        </w:rPr>
        <w:t xml:space="preserve"> temperature</w:t>
      </w:r>
      <w:r w:rsidRPr="00A62327">
        <w:rPr>
          <w:rFonts w:cs="Arial"/>
        </w:rPr>
        <w:t>. We will use GEE to conduct preliminary evaluation by querying all available Landsat and Sentinel 2 optical imagery and Sentinel-1 SAR</w:t>
      </w:r>
      <w:r w:rsidR="006D12DA">
        <w:rPr>
          <w:rFonts w:cs="Arial"/>
        </w:rPr>
        <w:t xml:space="preserve"> </w:t>
      </w:r>
      <w:r w:rsidRPr="00A62327">
        <w:rPr>
          <w:rFonts w:cs="Arial"/>
        </w:rPr>
        <w:t xml:space="preserve">data over </w:t>
      </w:r>
      <w:r w:rsidR="00823030">
        <w:rPr>
          <w:rFonts w:cs="Arial"/>
        </w:rPr>
        <w:t>several</w:t>
      </w:r>
      <w:r w:rsidRPr="00A62327">
        <w:rPr>
          <w:rFonts w:cs="Arial"/>
        </w:rPr>
        <w:t xml:space="preserve"> sub-regions throughout Minnesota. These sub-regions will span from southern to northern portions of the state and include lakes with varying levels of phytoplankton and </w:t>
      </w:r>
      <w:r w:rsidR="006D12DA">
        <w:rPr>
          <w:rFonts w:cs="Arial"/>
        </w:rPr>
        <w:t>color</w:t>
      </w:r>
      <w:r w:rsidRPr="00A62327">
        <w:rPr>
          <w:rFonts w:cs="Arial"/>
        </w:rPr>
        <w:t xml:space="preserve"> as well as variations in size and depth</w:t>
      </w:r>
      <w:r w:rsidR="006D12DA">
        <w:rPr>
          <w:rFonts w:cs="Arial"/>
        </w:rPr>
        <w:t>.</w:t>
      </w:r>
      <w:r w:rsidRPr="00A62327">
        <w:rPr>
          <w:rFonts w:cs="Arial"/>
        </w:rPr>
        <w:t xml:space="preserve"> From a multi-sensor approach, spectral and optical observations from Landsat-8 and Sentinel-2 multi-spectral data will be used in combination with the SAR imagery to discern snow and ice characteristics. The ability to manipulate all these datasets in a single GEE environment will be explored to extrapolate developed models to a regional scale</w:t>
      </w:r>
      <w:r w:rsidR="00972103">
        <w:rPr>
          <w:rFonts w:cs="Arial"/>
        </w:rPr>
        <w:t xml:space="preserve"> and ultimately to over 10,000 </w:t>
      </w:r>
      <w:r w:rsidR="002E78C5">
        <w:rPr>
          <w:rFonts w:cs="Arial"/>
        </w:rPr>
        <w:t xml:space="preserve">Minnesota </w:t>
      </w:r>
      <w:r w:rsidR="00972103">
        <w:rPr>
          <w:rFonts w:cs="Arial"/>
        </w:rPr>
        <w:t>lakes</w:t>
      </w:r>
      <w:r w:rsidRPr="00A62327">
        <w:rPr>
          <w:rFonts w:cs="Arial"/>
        </w:rPr>
        <w:t>.</w:t>
      </w:r>
    </w:p>
    <w:p w14:paraId="6730064A" w14:textId="2DD218EA" w:rsidR="00972103" w:rsidRPr="00972103" w:rsidRDefault="009848E5" w:rsidP="003E579B">
      <w:pPr>
        <w:ind w:firstLine="720"/>
        <w:jc w:val="both"/>
        <w:rPr>
          <w:rFonts w:cs="Arial"/>
        </w:rPr>
      </w:pPr>
      <w:r>
        <w:rPr>
          <w:rFonts w:cs="Arial"/>
        </w:rPr>
        <w:t xml:space="preserve">During </w:t>
      </w:r>
      <w:r w:rsidR="00491AC0">
        <w:rPr>
          <w:rFonts w:cs="Arial"/>
        </w:rPr>
        <w:t>the winter</w:t>
      </w:r>
      <w:r>
        <w:rPr>
          <w:rFonts w:cs="Arial"/>
        </w:rPr>
        <w:t xml:space="preserve"> 2018 we conducted </w:t>
      </w:r>
      <w:r w:rsidR="00491AC0">
        <w:rPr>
          <w:rFonts w:cs="Arial"/>
        </w:rPr>
        <w:t>two</w:t>
      </w:r>
      <w:r>
        <w:rPr>
          <w:rFonts w:cs="Arial"/>
        </w:rPr>
        <w:t xml:space="preserve"> field campaign to </w:t>
      </w:r>
      <w:r w:rsidR="00491AC0">
        <w:rPr>
          <w:rFonts w:cs="Arial"/>
        </w:rPr>
        <w:t>measure</w:t>
      </w:r>
      <w:r>
        <w:rPr>
          <w:rFonts w:cs="Arial"/>
        </w:rPr>
        <w:t xml:space="preserve"> </w:t>
      </w:r>
      <w:r w:rsidR="00491AC0">
        <w:rPr>
          <w:rFonts w:cs="Arial"/>
        </w:rPr>
        <w:t xml:space="preserve">optical properties and collect </w:t>
      </w:r>
      <w:r>
        <w:rPr>
          <w:rFonts w:cs="Arial"/>
        </w:rPr>
        <w:t>lake ice and snow measurements</w:t>
      </w:r>
      <w:r w:rsidR="00491AC0">
        <w:rPr>
          <w:rFonts w:cs="Arial"/>
        </w:rPr>
        <w:t>.</w:t>
      </w:r>
      <w:r w:rsidR="00491AC0" w:rsidRPr="00491AC0">
        <w:t xml:space="preserve"> </w:t>
      </w:r>
      <w:r w:rsidR="00491AC0">
        <w:t>For the second trip</w:t>
      </w:r>
      <w:r w:rsidR="00823030">
        <w:t>,</w:t>
      </w:r>
      <w:r w:rsidR="00491AC0">
        <w:t xml:space="preserve"> </w:t>
      </w:r>
      <w:r w:rsidR="00491AC0" w:rsidRPr="00491AC0">
        <w:rPr>
          <w:rFonts w:cs="Arial"/>
        </w:rPr>
        <w:t xml:space="preserve">we collaborated with under ice Limnologists from NRRI and LLO </w:t>
      </w:r>
      <w:r w:rsidR="00157C4F">
        <w:rPr>
          <w:rFonts w:cs="Arial"/>
        </w:rPr>
        <w:t>at the University of Minnesota</w:t>
      </w:r>
      <w:r w:rsidR="00491AC0" w:rsidRPr="00491AC0">
        <w:rPr>
          <w:rFonts w:cs="Arial"/>
        </w:rPr>
        <w:t xml:space="preserve"> Duluth </w:t>
      </w:r>
      <w:r w:rsidR="00491AC0">
        <w:rPr>
          <w:rFonts w:cs="Arial"/>
        </w:rPr>
        <w:t>who</w:t>
      </w:r>
      <w:r w:rsidR="00491AC0" w:rsidRPr="00491AC0">
        <w:rPr>
          <w:rFonts w:cs="Arial"/>
        </w:rPr>
        <w:t xml:space="preserve"> collected </w:t>
      </w:r>
      <w:proofErr w:type="spellStart"/>
      <w:r w:rsidR="00491AC0" w:rsidRPr="00491AC0">
        <w:rPr>
          <w:rFonts w:cs="Arial"/>
        </w:rPr>
        <w:t>limnological</w:t>
      </w:r>
      <w:proofErr w:type="spellEnd"/>
      <w:r w:rsidR="00491AC0" w:rsidRPr="00491AC0">
        <w:rPr>
          <w:rFonts w:cs="Arial"/>
        </w:rPr>
        <w:t xml:space="preserve"> parameters </w:t>
      </w:r>
      <w:r w:rsidR="00C23896">
        <w:rPr>
          <w:rFonts w:cs="Arial"/>
        </w:rPr>
        <w:t xml:space="preserve">from </w:t>
      </w:r>
      <w:r w:rsidR="00491AC0">
        <w:rPr>
          <w:rFonts w:cs="Arial"/>
        </w:rPr>
        <w:t xml:space="preserve">six lakes with varying levels of phytoplankton and color. </w:t>
      </w:r>
      <w:r w:rsidR="00B13096">
        <w:rPr>
          <w:rFonts w:cs="Arial"/>
        </w:rPr>
        <w:t>For these trips</w:t>
      </w:r>
      <w:r w:rsidR="00823030">
        <w:rPr>
          <w:rFonts w:cs="Arial"/>
        </w:rPr>
        <w:t>,</w:t>
      </w:r>
      <w:r w:rsidR="00B13096">
        <w:rPr>
          <w:rFonts w:cs="Arial"/>
        </w:rPr>
        <w:t xml:space="preserve"> we used GEE to process all available SAR imagery throughout Minnesota to target areas where the backscatter signal was different than other lakes in the area</w:t>
      </w:r>
      <w:r w:rsidR="00823030">
        <w:rPr>
          <w:rFonts w:cs="Arial"/>
        </w:rPr>
        <w:t>,</w:t>
      </w:r>
      <w:r w:rsidR="00B13096">
        <w:rPr>
          <w:rFonts w:cs="Arial"/>
        </w:rPr>
        <w:t xml:space="preserve"> so we could get </w:t>
      </w:r>
      <w:r w:rsidR="00D341EB">
        <w:rPr>
          <w:rFonts w:cs="Arial"/>
        </w:rPr>
        <w:t xml:space="preserve">data from </w:t>
      </w:r>
      <w:r w:rsidR="00B13096">
        <w:rPr>
          <w:rFonts w:cs="Arial"/>
        </w:rPr>
        <w:t xml:space="preserve">a range of </w:t>
      </w:r>
      <w:r w:rsidR="00D341EB">
        <w:rPr>
          <w:rFonts w:cs="Arial"/>
        </w:rPr>
        <w:t xml:space="preserve">lake ice </w:t>
      </w:r>
      <w:r w:rsidR="00B13096">
        <w:rPr>
          <w:rFonts w:cs="Arial"/>
        </w:rPr>
        <w:t xml:space="preserve">conditions. </w:t>
      </w:r>
      <w:r w:rsidR="00D341EB">
        <w:rPr>
          <w:rFonts w:cs="Arial"/>
        </w:rPr>
        <w:t xml:space="preserve">Those trips made it clear that there is some important information that can be identified with this </w:t>
      </w:r>
      <w:r w:rsidR="00157C4F">
        <w:rPr>
          <w:rFonts w:cs="Arial"/>
        </w:rPr>
        <w:t>data</w:t>
      </w:r>
      <w:r w:rsidR="00D341EB">
        <w:rPr>
          <w:rFonts w:cs="Arial"/>
        </w:rPr>
        <w:t xml:space="preserve"> such as differences in ice thickness, areas with thin ice and water due to springs, clusters of fish houses and ice road to name a few.  Since the SAR data is collected at an angle there are some systemic differences across the imagery that need to be corrected</w:t>
      </w:r>
      <w:r w:rsidR="005072A2">
        <w:rPr>
          <w:rFonts w:cs="Arial"/>
        </w:rPr>
        <w:t>. These corrections to normalize the imagery will be a part of our preprocessing steps that will allow for</w:t>
      </w:r>
      <w:r w:rsidR="00D341EB">
        <w:rPr>
          <w:rFonts w:cs="Arial"/>
        </w:rPr>
        <w:t xml:space="preserve"> consistent ice thickness measurements</w:t>
      </w:r>
      <w:r w:rsidR="00CC7D98">
        <w:rPr>
          <w:rFonts w:cs="Arial"/>
        </w:rPr>
        <w:t xml:space="preserve"> over large regions. The</w:t>
      </w:r>
      <w:r w:rsidR="00B13096">
        <w:rPr>
          <w:rFonts w:cs="Arial"/>
        </w:rPr>
        <w:t xml:space="preserve"> optical and radar data </w:t>
      </w:r>
      <w:r w:rsidR="00CC7D98">
        <w:rPr>
          <w:rFonts w:cs="Arial"/>
        </w:rPr>
        <w:t>time series allows us</w:t>
      </w:r>
      <w:r w:rsidR="005072A2">
        <w:rPr>
          <w:rFonts w:cs="Arial"/>
        </w:rPr>
        <w:t xml:space="preserve"> to</w:t>
      </w:r>
      <w:r w:rsidR="00B13096">
        <w:rPr>
          <w:rFonts w:cs="Arial"/>
        </w:rPr>
        <w:t xml:space="preserve"> visualize ice onset, thickening, melting and </w:t>
      </w:r>
      <w:r w:rsidR="00CC7D98">
        <w:rPr>
          <w:rFonts w:cs="Arial"/>
        </w:rPr>
        <w:t>disappearance</w:t>
      </w:r>
      <w:r w:rsidR="00B13096">
        <w:rPr>
          <w:rFonts w:cs="Arial"/>
        </w:rPr>
        <w:t xml:space="preserve">. </w:t>
      </w:r>
      <w:r w:rsidR="00CC7D98">
        <w:rPr>
          <w:rFonts w:cs="Arial"/>
        </w:rPr>
        <w:t>For this project</w:t>
      </w:r>
      <w:r w:rsidR="00823030">
        <w:rPr>
          <w:rFonts w:cs="Arial"/>
        </w:rPr>
        <w:t>,</w:t>
      </w:r>
      <w:r w:rsidR="00CC7D98">
        <w:rPr>
          <w:rFonts w:cs="Arial"/>
        </w:rPr>
        <w:t xml:space="preserve"> we </w:t>
      </w:r>
      <w:r w:rsidR="00E9185E" w:rsidRPr="00E9185E">
        <w:rPr>
          <w:rFonts w:cs="Arial"/>
        </w:rPr>
        <w:t>are plann</w:t>
      </w:r>
      <w:r w:rsidR="00CC7D98">
        <w:rPr>
          <w:rFonts w:cs="Arial"/>
        </w:rPr>
        <w:t>ing to collect field data</w:t>
      </w:r>
      <w:r w:rsidR="00E9185E" w:rsidRPr="00E9185E">
        <w:rPr>
          <w:rFonts w:cs="Arial"/>
        </w:rPr>
        <w:t xml:space="preserve"> </w:t>
      </w:r>
      <w:r w:rsidR="00DB528E">
        <w:rPr>
          <w:rFonts w:cs="Arial"/>
        </w:rPr>
        <w:t>each year of the</w:t>
      </w:r>
      <w:r w:rsidR="00E9185E" w:rsidRPr="00E9185E">
        <w:rPr>
          <w:rFonts w:cs="Arial"/>
        </w:rPr>
        <w:t xml:space="preserve"> project during </w:t>
      </w:r>
      <w:r w:rsidR="005072A2">
        <w:rPr>
          <w:rFonts w:cs="Arial"/>
        </w:rPr>
        <w:t xml:space="preserve">February and </w:t>
      </w:r>
      <w:r w:rsidR="00DB528E">
        <w:rPr>
          <w:rFonts w:cs="Arial"/>
        </w:rPr>
        <w:t>early</w:t>
      </w:r>
      <w:r w:rsidR="00E9185E" w:rsidRPr="00E9185E">
        <w:rPr>
          <w:rFonts w:cs="Arial"/>
        </w:rPr>
        <w:t xml:space="preserve"> March for lakes </w:t>
      </w:r>
      <w:r w:rsidR="00DB528E">
        <w:rPr>
          <w:rFonts w:cs="Arial"/>
        </w:rPr>
        <w:t xml:space="preserve">within the sub-regions </w:t>
      </w:r>
      <w:r w:rsidR="002E78C5">
        <w:rPr>
          <w:rFonts w:cs="Arial"/>
        </w:rPr>
        <w:t>discussed above</w:t>
      </w:r>
      <w:r w:rsidR="00E9185E" w:rsidRPr="00E9185E">
        <w:rPr>
          <w:rFonts w:cs="Arial"/>
        </w:rPr>
        <w:t xml:space="preserve">. Snow/ice surface sampling will consist of in situ frozen lake surface reflectance using field spectrometers and ice thickness using an auger and measuring stick. </w:t>
      </w:r>
      <w:r w:rsidR="00D95467">
        <w:rPr>
          <w:rFonts w:cs="Arial"/>
        </w:rPr>
        <w:t xml:space="preserve">Snow pits and </w:t>
      </w:r>
      <w:r w:rsidR="00823030">
        <w:rPr>
          <w:rFonts w:cs="Arial"/>
        </w:rPr>
        <w:t>i</w:t>
      </w:r>
      <w:r w:rsidR="00D95467">
        <w:rPr>
          <w:rFonts w:cs="Arial"/>
        </w:rPr>
        <w:t xml:space="preserve">ce cores will be collected at a subset of locations to determine snow and ice structure. </w:t>
      </w:r>
      <w:r w:rsidR="002E78C5">
        <w:rPr>
          <w:rFonts w:cs="Arial"/>
        </w:rPr>
        <w:t xml:space="preserve">The field data will be supplemented with ice thickness </w:t>
      </w:r>
      <w:r w:rsidR="00C83E2D">
        <w:rPr>
          <w:rFonts w:cs="Arial"/>
        </w:rPr>
        <w:t xml:space="preserve">and snow </w:t>
      </w:r>
      <w:r w:rsidR="002E78C5">
        <w:rPr>
          <w:rFonts w:cs="Arial"/>
        </w:rPr>
        <w:t xml:space="preserve">data collected </w:t>
      </w:r>
      <w:r w:rsidR="00C83E2D">
        <w:rPr>
          <w:rFonts w:cs="Arial"/>
        </w:rPr>
        <w:t>by state and local agencies and will be used to calibrate and validate different approaches</w:t>
      </w:r>
      <w:r w:rsidR="00E9185E" w:rsidRPr="00E9185E">
        <w:rPr>
          <w:rFonts w:cs="Arial"/>
        </w:rPr>
        <w:t xml:space="preserve"> to identify open water, ice</w:t>
      </w:r>
      <w:r w:rsidR="00D02AF8">
        <w:rPr>
          <w:rFonts w:cs="Arial"/>
        </w:rPr>
        <w:t>, ice thickness</w:t>
      </w:r>
      <w:r w:rsidR="00E9185E" w:rsidRPr="00E9185E">
        <w:rPr>
          <w:rFonts w:cs="Arial"/>
        </w:rPr>
        <w:t xml:space="preserve"> and snow using clear Landsat 8</w:t>
      </w:r>
      <w:r w:rsidR="00823030">
        <w:rPr>
          <w:rFonts w:cs="Arial"/>
        </w:rPr>
        <w:t>, 9</w:t>
      </w:r>
      <w:r w:rsidR="00E9185E" w:rsidRPr="00E9185E">
        <w:rPr>
          <w:rFonts w:cs="Arial"/>
        </w:rPr>
        <w:t xml:space="preserve"> and Sentinel 2 </w:t>
      </w:r>
      <w:r w:rsidR="00E9185E" w:rsidRPr="00E9185E">
        <w:rPr>
          <w:rFonts w:cs="Arial"/>
        </w:rPr>
        <w:lastRenderedPageBreak/>
        <w:t xml:space="preserve">imagery and </w:t>
      </w:r>
      <w:r w:rsidR="00221267">
        <w:rPr>
          <w:rFonts w:cs="Arial"/>
        </w:rPr>
        <w:t xml:space="preserve">Sentinel 1 </w:t>
      </w:r>
      <w:r w:rsidR="00C83E2D">
        <w:rPr>
          <w:rFonts w:cs="Arial"/>
        </w:rPr>
        <w:t xml:space="preserve">SAR data </w:t>
      </w:r>
      <w:r w:rsidR="00E9185E" w:rsidRPr="00E9185E">
        <w:rPr>
          <w:rFonts w:cs="Arial"/>
        </w:rPr>
        <w:t>implement</w:t>
      </w:r>
      <w:r w:rsidR="00D02AF8">
        <w:rPr>
          <w:rFonts w:cs="Arial"/>
        </w:rPr>
        <w:t>ed</w:t>
      </w:r>
      <w:r w:rsidR="00E9185E" w:rsidRPr="00E9185E">
        <w:rPr>
          <w:rFonts w:cs="Arial"/>
        </w:rPr>
        <w:t xml:space="preserve"> in GEE.</w:t>
      </w:r>
      <w:r w:rsidR="00972103">
        <w:rPr>
          <w:rFonts w:cs="Arial"/>
        </w:rPr>
        <w:t xml:space="preserve"> </w:t>
      </w:r>
      <w:r w:rsidR="00972103" w:rsidRPr="00972103">
        <w:rPr>
          <w:rFonts w:cs="Arial"/>
        </w:rPr>
        <w:t xml:space="preserve">This proposal was developed in cooperation with staff from state water management agencies and is designed to support their management needs. </w:t>
      </w:r>
    </w:p>
    <w:p w14:paraId="78C7B563" w14:textId="77777777" w:rsidR="00A81791" w:rsidRPr="00A81791" w:rsidRDefault="00A81791" w:rsidP="003E579B">
      <w:pPr>
        <w:jc w:val="both"/>
        <w:rPr>
          <w:rFonts w:cs="Arial"/>
        </w:rPr>
      </w:pPr>
    </w:p>
    <w:p w14:paraId="208686D6" w14:textId="74D34E20" w:rsidR="00CF0433" w:rsidRDefault="00A81791" w:rsidP="003E579B">
      <w:pPr>
        <w:jc w:val="both"/>
        <w:rPr>
          <w:rFonts w:cs="Arial"/>
        </w:rPr>
      </w:pPr>
      <w:r w:rsidRPr="00A81791">
        <w:rPr>
          <w:rFonts w:cs="Arial"/>
        </w:rPr>
        <w:t>Our project goals are to:</w:t>
      </w:r>
      <w:r w:rsidR="00CF0433">
        <w:rPr>
          <w:rFonts w:cs="Arial"/>
        </w:rPr>
        <w:t xml:space="preserve"> </w:t>
      </w:r>
      <w:r w:rsidR="00CF0433" w:rsidRPr="00CF0433">
        <w:rPr>
          <w:rFonts w:cs="Arial"/>
        </w:rPr>
        <w:t xml:space="preserve">1) </w:t>
      </w:r>
      <w:r w:rsidR="00CF0433" w:rsidRPr="0006529D">
        <w:rPr>
          <w:rFonts w:cs="Arial"/>
          <w:b/>
        </w:rPr>
        <w:t xml:space="preserve">develop remote sensing methods to permit routine measurement of </w:t>
      </w:r>
      <w:proofErr w:type="gramStart"/>
      <w:r w:rsidR="0006529D" w:rsidRPr="0006529D">
        <w:rPr>
          <w:rFonts w:cs="Arial"/>
          <w:b/>
        </w:rPr>
        <w:t>lake</w:t>
      </w:r>
      <w:proofErr w:type="gramEnd"/>
      <w:r w:rsidR="0006529D" w:rsidRPr="0006529D">
        <w:rPr>
          <w:rFonts w:cs="Arial"/>
          <w:b/>
        </w:rPr>
        <w:t xml:space="preserve"> ice/snow phenology and lake </w:t>
      </w:r>
      <w:r w:rsidR="00823030">
        <w:rPr>
          <w:rFonts w:cs="Arial"/>
          <w:b/>
        </w:rPr>
        <w:t>surface</w:t>
      </w:r>
      <w:r w:rsidR="0006529D" w:rsidRPr="0006529D">
        <w:rPr>
          <w:rFonts w:cs="Arial"/>
          <w:b/>
        </w:rPr>
        <w:t xml:space="preserve"> temperature</w:t>
      </w:r>
      <w:r w:rsidR="00CF0433" w:rsidRPr="0006529D">
        <w:rPr>
          <w:rFonts w:cs="Arial"/>
          <w:b/>
        </w:rPr>
        <w:t xml:space="preserve"> in Minnesota’s waters</w:t>
      </w:r>
      <w:r w:rsidR="00CF0433" w:rsidRPr="00CF0433">
        <w:rPr>
          <w:rFonts w:cs="Arial"/>
        </w:rPr>
        <w:t xml:space="preserve">; 2) </w:t>
      </w:r>
      <w:r w:rsidR="00CF0433" w:rsidRPr="0006529D">
        <w:rPr>
          <w:rFonts w:cs="Arial"/>
          <w:b/>
        </w:rPr>
        <w:t>apply methods to our 10,000 lakes and large rivers to create a database and corresponding maps</w:t>
      </w:r>
      <w:r w:rsidR="0006529D">
        <w:rPr>
          <w:rFonts w:cs="Arial"/>
        </w:rPr>
        <w:t>.</w:t>
      </w:r>
      <w:r w:rsidR="00CF0433">
        <w:rPr>
          <w:rFonts w:cs="Arial"/>
        </w:rPr>
        <w:t xml:space="preserve"> </w:t>
      </w:r>
    </w:p>
    <w:p w14:paraId="63EF7A8F" w14:textId="77777777" w:rsidR="00C02DAD" w:rsidRDefault="00C02DAD" w:rsidP="003E579B">
      <w:pPr>
        <w:jc w:val="both"/>
        <w:rPr>
          <w:rFonts w:cs="Arial"/>
          <w:b/>
        </w:rPr>
      </w:pPr>
    </w:p>
    <w:p w14:paraId="753DB057" w14:textId="77777777" w:rsidR="006E0EFD" w:rsidRPr="009D6EC8" w:rsidRDefault="006E0EFD" w:rsidP="003E579B">
      <w:pPr>
        <w:jc w:val="both"/>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tbl>
      <w:tblPr>
        <w:tblW w:w="10476" w:type="dxa"/>
        <w:tblLook w:val="04A0" w:firstRow="1" w:lastRow="0" w:firstColumn="1" w:lastColumn="0" w:noHBand="0" w:noVBand="1"/>
      </w:tblPr>
      <w:tblGrid>
        <w:gridCol w:w="8460"/>
        <w:gridCol w:w="1610"/>
        <w:gridCol w:w="406"/>
      </w:tblGrid>
      <w:tr w:rsidR="00686B53" w:rsidRPr="00EB5831" w14:paraId="6822C691" w14:textId="77777777" w:rsidTr="003E579B">
        <w:tc>
          <w:tcPr>
            <w:tcW w:w="10070" w:type="dxa"/>
            <w:gridSpan w:val="2"/>
          </w:tcPr>
          <w:p w14:paraId="5AA2E520" w14:textId="7EB4313F" w:rsidR="0006529D" w:rsidRDefault="00686B53" w:rsidP="003E579B">
            <w:pPr>
              <w:widowControl w:val="0"/>
              <w:jc w:val="both"/>
              <w:rPr>
                <w:rFonts w:cs="Arial"/>
                <w:b/>
              </w:rPr>
            </w:pPr>
            <w:r w:rsidRPr="00EB5831">
              <w:rPr>
                <w:rFonts w:cs="Arial"/>
                <w:b/>
              </w:rPr>
              <w:t>Activity 1:</w:t>
            </w:r>
            <w:r w:rsidR="00C83E2D">
              <w:rPr>
                <w:rFonts w:cs="Arial"/>
                <w:b/>
              </w:rPr>
              <w:t xml:space="preserve"> </w:t>
            </w:r>
            <w:r w:rsidR="00CF0433">
              <w:rPr>
                <w:rFonts w:cs="Arial"/>
                <w:b/>
              </w:rPr>
              <w:t xml:space="preserve">Build advanced methods for measuring lake ice/snow phenology and </w:t>
            </w:r>
            <w:r w:rsidR="0006529D">
              <w:rPr>
                <w:rFonts w:cs="Arial"/>
                <w:b/>
              </w:rPr>
              <w:t>l</w:t>
            </w:r>
            <w:r w:rsidR="00CF0433">
              <w:rPr>
                <w:rFonts w:cs="Arial"/>
                <w:b/>
              </w:rPr>
              <w:t xml:space="preserve">ake </w:t>
            </w:r>
            <w:r w:rsidR="003E579B">
              <w:rPr>
                <w:rFonts w:cs="Arial"/>
                <w:b/>
              </w:rPr>
              <w:t xml:space="preserve">                </w:t>
            </w:r>
            <w:r w:rsidR="003E579B" w:rsidRPr="0006529D">
              <w:rPr>
                <w:rFonts w:cs="Arial"/>
                <w:b/>
              </w:rPr>
              <w:t>Budget: $</w:t>
            </w:r>
            <w:r w:rsidR="003E579B">
              <w:rPr>
                <w:rFonts w:cs="Arial"/>
                <w:b/>
              </w:rPr>
              <w:t>154,704</w:t>
            </w:r>
            <w:r w:rsidR="00CF0433">
              <w:rPr>
                <w:rFonts w:cs="Arial"/>
                <w:b/>
              </w:rPr>
              <w:t xml:space="preserve"> </w:t>
            </w:r>
            <w:r w:rsidR="00823030">
              <w:rPr>
                <w:rFonts w:cs="Arial"/>
                <w:b/>
              </w:rPr>
              <w:t>surface</w:t>
            </w:r>
            <w:r w:rsidR="003E579B" w:rsidRPr="0006529D">
              <w:rPr>
                <w:rFonts w:cs="Arial"/>
                <w:b/>
              </w:rPr>
              <w:t xml:space="preserve"> </w:t>
            </w:r>
            <w:r w:rsidR="00CF0433">
              <w:rPr>
                <w:rFonts w:cs="Arial"/>
                <w:b/>
              </w:rPr>
              <w:t>temperature</w:t>
            </w:r>
            <w:r w:rsidR="0006529D">
              <w:rPr>
                <w:rFonts w:cs="Arial"/>
                <w:b/>
              </w:rPr>
              <w:t xml:space="preserve"> in surface waters of Minnesota</w:t>
            </w:r>
          </w:p>
          <w:p w14:paraId="363CEFA4" w14:textId="3C66CBC2" w:rsidR="005431D4" w:rsidRPr="00217C2A" w:rsidRDefault="0006529D" w:rsidP="00D02AF8">
            <w:pPr>
              <w:widowControl w:val="0"/>
              <w:jc w:val="both"/>
              <w:rPr>
                <w:sz w:val="18"/>
                <w:szCs w:val="18"/>
              </w:rPr>
            </w:pPr>
            <w:r w:rsidRPr="0006529D">
              <w:rPr>
                <w:rFonts w:cs="Arial"/>
              </w:rPr>
              <w:t xml:space="preserve">Physically-based predictive relationships will be developed to measure </w:t>
            </w:r>
            <w:r>
              <w:rPr>
                <w:rFonts w:cs="Arial"/>
              </w:rPr>
              <w:t xml:space="preserve">lake ice/snow phenology </w:t>
            </w:r>
            <w:r w:rsidR="00512A1E">
              <w:rPr>
                <w:rFonts w:cs="Arial"/>
              </w:rPr>
              <w:t xml:space="preserve">and lake </w:t>
            </w:r>
            <w:r w:rsidR="00823030">
              <w:rPr>
                <w:rFonts w:cs="Arial"/>
              </w:rPr>
              <w:t>surface</w:t>
            </w:r>
            <w:r w:rsidR="00512A1E">
              <w:rPr>
                <w:rFonts w:cs="Arial"/>
              </w:rPr>
              <w:t xml:space="preserve"> temperature </w:t>
            </w:r>
            <w:r w:rsidRPr="0006529D">
              <w:rPr>
                <w:rFonts w:cs="Arial"/>
              </w:rPr>
              <w:t xml:space="preserve">using available remote sensing data from satellites. Methods will be established </w:t>
            </w:r>
            <w:r w:rsidR="00512A1E">
              <w:rPr>
                <w:rFonts w:cs="Arial"/>
              </w:rPr>
              <w:t>and</w:t>
            </w:r>
            <w:r w:rsidRPr="0006529D">
              <w:rPr>
                <w:rFonts w:cs="Arial"/>
              </w:rPr>
              <w:t xml:space="preserve"> validat</w:t>
            </w:r>
            <w:r w:rsidR="00512A1E">
              <w:rPr>
                <w:rFonts w:cs="Arial"/>
              </w:rPr>
              <w:t>ed with field data collected from lakes within sub-regions distributed throughout the state</w:t>
            </w:r>
            <w:r w:rsidRPr="0006529D">
              <w:rPr>
                <w:rFonts w:cs="Arial"/>
              </w:rPr>
              <w:t xml:space="preserve">. Applications of the methods will be used to gain information for all lakes and </w:t>
            </w:r>
            <w:r w:rsidR="00512A1E">
              <w:rPr>
                <w:rFonts w:cs="Arial"/>
              </w:rPr>
              <w:t xml:space="preserve">large </w:t>
            </w:r>
            <w:r w:rsidRPr="0006529D">
              <w:rPr>
                <w:rFonts w:cs="Arial"/>
              </w:rPr>
              <w:t>rivers</w:t>
            </w:r>
            <w:r w:rsidR="00512A1E">
              <w:rPr>
                <w:rFonts w:cs="Arial"/>
              </w:rPr>
              <w:t>.</w:t>
            </w:r>
          </w:p>
        </w:tc>
        <w:tc>
          <w:tcPr>
            <w:tcW w:w="406" w:type="dxa"/>
          </w:tcPr>
          <w:p w14:paraId="5AC23973" w14:textId="2E829D41" w:rsidR="00686B53" w:rsidRPr="0006529D" w:rsidRDefault="00686B53" w:rsidP="003E579B">
            <w:pPr>
              <w:jc w:val="both"/>
              <w:rPr>
                <w:rFonts w:cs="Arial"/>
                <w:b/>
              </w:rPr>
            </w:pPr>
          </w:p>
        </w:tc>
      </w:tr>
      <w:tr w:rsidR="006E0EFD" w:rsidRPr="009D6EC8" w14:paraId="4347B5BD" w14:textId="77777777" w:rsidTr="00657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460" w:type="dxa"/>
          </w:tcPr>
          <w:p w14:paraId="1928A80E" w14:textId="77777777" w:rsidR="006E0EFD" w:rsidRPr="009D6EC8" w:rsidRDefault="00A13F26" w:rsidP="003E579B">
            <w:pPr>
              <w:jc w:val="both"/>
              <w:rPr>
                <w:rFonts w:cs="Arial"/>
                <w:b/>
              </w:rPr>
            </w:pPr>
            <w:r w:rsidRPr="009D6EC8">
              <w:rPr>
                <w:rFonts w:cs="Arial"/>
                <w:b/>
              </w:rPr>
              <w:t>Outcome</w:t>
            </w:r>
          </w:p>
        </w:tc>
        <w:tc>
          <w:tcPr>
            <w:tcW w:w="1610" w:type="dxa"/>
          </w:tcPr>
          <w:p w14:paraId="47C3F2D5" w14:textId="77777777" w:rsidR="006E0EFD" w:rsidRPr="009D6EC8" w:rsidRDefault="006E0EFD" w:rsidP="003E579B">
            <w:pPr>
              <w:jc w:val="both"/>
              <w:rPr>
                <w:rFonts w:cs="Arial"/>
                <w:b/>
              </w:rPr>
            </w:pPr>
            <w:r w:rsidRPr="009D6EC8">
              <w:rPr>
                <w:rFonts w:cs="Arial"/>
                <w:b/>
              </w:rPr>
              <w:t>Completion Date</w:t>
            </w:r>
          </w:p>
        </w:tc>
      </w:tr>
      <w:tr w:rsidR="006E0EFD" w:rsidRPr="009D6EC8" w14:paraId="518EA955" w14:textId="77777777" w:rsidTr="00657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460" w:type="dxa"/>
          </w:tcPr>
          <w:p w14:paraId="3113DDC4" w14:textId="77777777" w:rsidR="006E0EFD" w:rsidRPr="00F51AE7" w:rsidRDefault="006E0EFD" w:rsidP="003E579B">
            <w:pPr>
              <w:jc w:val="both"/>
              <w:rPr>
                <w:rFonts w:cs="Arial"/>
                <w:i/>
              </w:rPr>
            </w:pPr>
            <w:r w:rsidRPr="00F51AE7">
              <w:rPr>
                <w:rFonts w:cs="Arial"/>
                <w:i/>
              </w:rPr>
              <w:t xml:space="preserve">1.  </w:t>
            </w:r>
            <w:r w:rsidR="00512A1E" w:rsidRPr="00F51AE7">
              <w:rPr>
                <w:rFonts w:cs="Arial"/>
                <w:i/>
              </w:rPr>
              <w:t xml:space="preserve">Measure ice thickness and snow depth at </w:t>
            </w:r>
            <w:r w:rsidR="00217A08" w:rsidRPr="00F51AE7">
              <w:rPr>
                <w:rFonts w:cs="Arial"/>
                <w:i/>
              </w:rPr>
              <w:t>multiple lakes and locations within sub-regions throughout the state</w:t>
            </w:r>
            <w:r w:rsidR="00512A1E" w:rsidRPr="00F51AE7">
              <w:rPr>
                <w:rFonts w:cs="Arial"/>
                <w:i/>
              </w:rPr>
              <w:t xml:space="preserve"> to obtain a data set for developing predictive relationships</w:t>
            </w:r>
          </w:p>
        </w:tc>
        <w:tc>
          <w:tcPr>
            <w:tcW w:w="1610" w:type="dxa"/>
          </w:tcPr>
          <w:p w14:paraId="622F7454" w14:textId="77777777" w:rsidR="006E0EFD" w:rsidRPr="00F51AE7" w:rsidRDefault="00F51AE7" w:rsidP="003E579B">
            <w:pPr>
              <w:jc w:val="both"/>
              <w:rPr>
                <w:rFonts w:cs="Arial"/>
                <w:i/>
              </w:rPr>
            </w:pPr>
            <w:r w:rsidRPr="00F51AE7">
              <w:rPr>
                <w:rFonts w:cs="Arial"/>
                <w:i/>
              </w:rPr>
              <w:t>March 2023</w:t>
            </w:r>
          </w:p>
        </w:tc>
      </w:tr>
      <w:tr w:rsidR="006E0EFD" w:rsidRPr="009D6EC8" w14:paraId="7855F226" w14:textId="77777777" w:rsidTr="00657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460" w:type="dxa"/>
          </w:tcPr>
          <w:p w14:paraId="69031484" w14:textId="0FB08CB4" w:rsidR="006E0EFD" w:rsidRPr="00F51AE7" w:rsidRDefault="006E0EFD" w:rsidP="003E579B">
            <w:pPr>
              <w:jc w:val="both"/>
              <w:rPr>
                <w:rFonts w:cs="Arial"/>
                <w:i/>
              </w:rPr>
            </w:pPr>
            <w:r w:rsidRPr="00F51AE7">
              <w:rPr>
                <w:rFonts w:cs="Arial"/>
                <w:i/>
              </w:rPr>
              <w:t xml:space="preserve">2.  </w:t>
            </w:r>
            <w:r w:rsidR="00217A08" w:rsidRPr="00F51AE7">
              <w:rPr>
                <w:rFonts w:cs="Arial"/>
                <w:i/>
              </w:rPr>
              <w:t xml:space="preserve">Gather field </w:t>
            </w:r>
            <w:r w:rsidR="00F51AE7" w:rsidRPr="00F51AE7">
              <w:rPr>
                <w:rFonts w:cs="Arial"/>
                <w:i/>
              </w:rPr>
              <w:t xml:space="preserve">ice </w:t>
            </w:r>
            <w:r w:rsidR="00D02AF8">
              <w:rPr>
                <w:rFonts w:cs="Arial"/>
                <w:i/>
              </w:rPr>
              <w:t xml:space="preserve">and snow </w:t>
            </w:r>
            <w:r w:rsidR="00F51AE7" w:rsidRPr="00F51AE7">
              <w:rPr>
                <w:rFonts w:cs="Arial"/>
                <w:i/>
              </w:rPr>
              <w:t xml:space="preserve">measurement </w:t>
            </w:r>
            <w:r w:rsidR="00217A08" w:rsidRPr="00F51AE7">
              <w:rPr>
                <w:rFonts w:cs="Arial"/>
                <w:i/>
              </w:rPr>
              <w:t>data from state and local agencies</w:t>
            </w:r>
          </w:p>
        </w:tc>
        <w:tc>
          <w:tcPr>
            <w:tcW w:w="1610" w:type="dxa"/>
          </w:tcPr>
          <w:p w14:paraId="363708B6" w14:textId="77777777" w:rsidR="006E0EFD" w:rsidRPr="009D6EC8" w:rsidRDefault="00F51AE7" w:rsidP="003E579B">
            <w:pPr>
              <w:jc w:val="both"/>
              <w:rPr>
                <w:rFonts w:cs="Arial"/>
                <w:i/>
              </w:rPr>
            </w:pPr>
            <w:r>
              <w:rPr>
                <w:rFonts w:cs="Arial"/>
                <w:i/>
              </w:rPr>
              <w:t>June 2022</w:t>
            </w:r>
          </w:p>
        </w:tc>
      </w:tr>
      <w:tr w:rsidR="006E0EFD" w:rsidRPr="009D6EC8" w14:paraId="5255FA3B" w14:textId="77777777" w:rsidTr="00657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460" w:type="dxa"/>
          </w:tcPr>
          <w:p w14:paraId="14379950" w14:textId="77777777" w:rsidR="00F51AE7" w:rsidRPr="00F51AE7" w:rsidRDefault="006E0EFD" w:rsidP="003E579B">
            <w:pPr>
              <w:jc w:val="both"/>
              <w:rPr>
                <w:rFonts w:cs="Arial"/>
                <w:i/>
              </w:rPr>
            </w:pPr>
            <w:r w:rsidRPr="00F51AE7">
              <w:rPr>
                <w:rFonts w:cs="Arial"/>
                <w:i/>
              </w:rPr>
              <w:t xml:space="preserve">3.  </w:t>
            </w:r>
            <w:r w:rsidR="00F51AE7" w:rsidRPr="00F51AE7">
              <w:rPr>
                <w:rFonts w:cs="Arial"/>
                <w:i/>
              </w:rPr>
              <w:t>Analysis of field and satellite data to develop predictive relationships to permit routine</w:t>
            </w:r>
          </w:p>
          <w:p w14:paraId="34014F21" w14:textId="62BA0AC0" w:rsidR="006E0EFD" w:rsidRPr="00F51AE7" w:rsidRDefault="00F51AE7" w:rsidP="003E579B">
            <w:pPr>
              <w:jc w:val="both"/>
              <w:rPr>
                <w:rFonts w:cs="Arial"/>
                <w:i/>
              </w:rPr>
            </w:pPr>
            <w:r w:rsidRPr="00F51AE7">
              <w:rPr>
                <w:rFonts w:cs="Arial"/>
                <w:i/>
              </w:rPr>
              <w:t xml:space="preserve">monitoring ice/snow phenology and lake </w:t>
            </w:r>
            <w:r w:rsidR="00823030">
              <w:rPr>
                <w:rFonts w:cs="Arial"/>
                <w:i/>
              </w:rPr>
              <w:t>surface</w:t>
            </w:r>
            <w:r w:rsidRPr="00F51AE7">
              <w:rPr>
                <w:rFonts w:cs="Arial"/>
                <w:i/>
              </w:rPr>
              <w:t xml:space="preserve"> temperature in the state’s waters</w:t>
            </w:r>
          </w:p>
        </w:tc>
        <w:tc>
          <w:tcPr>
            <w:tcW w:w="1610" w:type="dxa"/>
          </w:tcPr>
          <w:p w14:paraId="31458041" w14:textId="77777777" w:rsidR="006E0EFD" w:rsidRPr="009D6EC8" w:rsidRDefault="00F51AE7" w:rsidP="003E579B">
            <w:pPr>
              <w:jc w:val="both"/>
              <w:rPr>
                <w:rFonts w:cs="Arial"/>
                <w:i/>
              </w:rPr>
            </w:pPr>
            <w:r>
              <w:rPr>
                <w:rFonts w:cs="Arial"/>
                <w:i/>
              </w:rPr>
              <w:t>January 2023</w:t>
            </w:r>
          </w:p>
        </w:tc>
      </w:tr>
      <w:tr w:rsidR="00F51AE7" w:rsidRPr="009D6EC8" w14:paraId="728821C9" w14:textId="77777777" w:rsidTr="00657F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6" w:type="dxa"/>
        </w:trPr>
        <w:tc>
          <w:tcPr>
            <w:tcW w:w="8460" w:type="dxa"/>
          </w:tcPr>
          <w:p w14:paraId="476D8140" w14:textId="7D60CC38" w:rsidR="00F51AE7" w:rsidRPr="00217A08" w:rsidRDefault="00F51AE7" w:rsidP="003E579B">
            <w:pPr>
              <w:jc w:val="both"/>
              <w:rPr>
                <w:rFonts w:cs="Arial"/>
              </w:rPr>
            </w:pPr>
            <w:r w:rsidRPr="00221267">
              <w:rPr>
                <w:rFonts w:cs="Arial"/>
                <w:i/>
              </w:rPr>
              <w:t>4.</w:t>
            </w:r>
            <w:r>
              <w:rPr>
                <w:rFonts w:cs="Arial"/>
              </w:rPr>
              <w:t xml:space="preserve"> </w:t>
            </w:r>
            <w:r w:rsidRPr="00221267">
              <w:rPr>
                <w:rFonts w:cs="Arial"/>
                <w:i/>
              </w:rPr>
              <w:t xml:space="preserve">A method for ice/snow phenology and lake </w:t>
            </w:r>
            <w:r w:rsidR="00823030" w:rsidRPr="00221267">
              <w:rPr>
                <w:rFonts w:cs="Arial"/>
                <w:i/>
              </w:rPr>
              <w:t>surface</w:t>
            </w:r>
            <w:r w:rsidRPr="00221267">
              <w:rPr>
                <w:rFonts w:cs="Arial"/>
                <w:i/>
              </w:rPr>
              <w:t xml:space="preserve"> temperature for Minnesota’s 10,000 Lakes</w:t>
            </w:r>
          </w:p>
        </w:tc>
        <w:tc>
          <w:tcPr>
            <w:tcW w:w="1610" w:type="dxa"/>
          </w:tcPr>
          <w:p w14:paraId="4F044998" w14:textId="77777777" w:rsidR="00F51AE7" w:rsidRPr="009D6EC8" w:rsidRDefault="00F51AE7" w:rsidP="003E579B">
            <w:pPr>
              <w:jc w:val="both"/>
              <w:rPr>
                <w:rFonts w:cs="Arial"/>
                <w:i/>
              </w:rPr>
            </w:pPr>
            <w:r>
              <w:rPr>
                <w:rFonts w:cs="Arial"/>
                <w:i/>
              </w:rPr>
              <w:t>January 2023</w:t>
            </w:r>
          </w:p>
        </w:tc>
      </w:tr>
    </w:tbl>
    <w:p w14:paraId="6B85067E" w14:textId="77777777" w:rsidR="00C02DAD" w:rsidRDefault="00C02DAD" w:rsidP="003E579B">
      <w:pPr>
        <w:tabs>
          <w:tab w:val="left" w:pos="540"/>
        </w:tabs>
        <w:autoSpaceDE w:val="0"/>
        <w:autoSpaceDN w:val="0"/>
        <w:adjustRightInd w:val="0"/>
        <w:jc w:val="both"/>
        <w:rPr>
          <w:rFonts w:cs="Arial"/>
        </w:rPr>
      </w:pPr>
    </w:p>
    <w:tbl>
      <w:tblPr>
        <w:tblW w:w="10476" w:type="dxa"/>
        <w:tblLook w:val="04A0" w:firstRow="1" w:lastRow="0" w:firstColumn="1" w:lastColumn="0" w:noHBand="0" w:noVBand="1"/>
      </w:tblPr>
      <w:tblGrid>
        <w:gridCol w:w="8450"/>
        <w:gridCol w:w="1625"/>
        <w:gridCol w:w="401"/>
      </w:tblGrid>
      <w:tr w:rsidR="00E9185E" w:rsidRPr="00EB5831" w14:paraId="615A0951" w14:textId="77777777" w:rsidTr="003E579B">
        <w:tc>
          <w:tcPr>
            <w:tcW w:w="10080" w:type="dxa"/>
            <w:gridSpan w:val="2"/>
          </w:tcPr>
          <w:p w14:paraId="18935607" w14:textId="6BCBEA4C" w:rsidR="003E579B" w:rsidRDefault="00E9185E" w:rsidP="003E579B">
            <w:pPr>
              <w:widowControl w:val="0"/>
              <w:jc w:val="both"/>
              <w:rPr>
                <w:rFonts w:cs="Arial"/>
                <w:b/>
              </w:rPr>
            </w:pPr>
            <w:r w:rsidRPr="00EB5831">
              <w:rPr>
                <w:rFonts w:cs="Arial"/>
                <w:b/>
              </w:rPr>
              <w:t xml:space="preserve">Activity </w:t>
            </w:r>
            <w:r>
              <w:rPr>
                <w:rFonts w:cs="Arial"/>
                <w:b/>
              </w:rPr>
              <w:t>2</w:t>
            </w:r>
            <w:r w:rsidRPr="00EB5831">
              <w:rPr>
                <w:rFonts w:cs="Arial"/>
                <w:b/>
              </w:rPr>
              <w:t>:</w:t>
            </w:r>
            <w:r w:rsidR="00F51AE7">
              <w:rPr>
                <w:rFonts w:cs="Arial"/>
                <w:b/>
              </w:rPr>
              <w:t xml:space="preserve"> </w:t>
            </w:r>
            <w:r w:rsidR="00F51AE7" w:rsidRPr="00F51AE7">
              <w:rPr>
                <w:rFonts w:cs="Arial"/>
                <w:b/>
              </w:rPr>
              <w:t xml:space="preserve">Dissemination </w:t>
            </w:r>
            <w:r w:rsidR="00762994">
              <w:rPr>
                <w:rFonts w:cs="Arial"/>
                <w:b/>
              </w:rPr>
              <w:t xml:space="preserve">in web-accessible mapping tool </w:t>
            </w:r>
            <w:r w:rsidR="00F51AE7" w:rsidRPr="00F51AE7">
              <w:rPr>
                <w:rFonts w:cs="Arial"/>
                <w:b/>
              </w:rPr>
              <w:t xml:space="preserve">and application for </w:t>
            </w:r>
            <w:r w:rsidR="00762994">
              <w:rPr>
                <w:rFonts w:cs="Arial"/>
                <w:b/>
              </w:rPr>
              <w:t xml:space="preserve">lake and </w:t>
            </w:r>
            <w:r w:rsidR="003E579B">
              <w:rPr>
                <w:rFonts w:cs="Arial"/>
                <w:b/>
              </w:rPr>
              <w:t xml:space="preserve">                </w:t>
            </w:r>
            <w:r w:rsidR="003E579B" w:rsidRPr="0006529D">
              <w:rPr>
                <w:rFonts w:cs="Arial"/>
                <w:b/>
              </w:rPr>
              <w:t>Budget:</w:t>
            </w:r>
            <w:r w:rsidR="003E579B">
              <w:rPr>
                <w:rFonts w:cs="Arial"/>
                <w:b/>
              </w:rPr>
              <w:t xml:space="preserve"> </w:t>
            </w:r>
            <w:r w:rsidR="003E579B" w:rsidRPr="003E579B">
              <w:rPr>
                <w:rFonts w:cs="Arial"/>
                <w:b/>
              </w:rPr>
              <w:t>$40,000</w:t>
            </w:r>
          </w:p>
          <w:p w14:paraId="6956EDF5" w14:textId="7C3F0F2E" w:rsidR="00762994" w:rsidRDefault="00762994" w:rsidP="003E579B">
            <w:pPr>
              <w:widowControl w:val="0"/>
              <w:jc w:val="both"/>
              <w:rPr>
                <w:rFonts w:cs="Arial"/>
                <w:b/>
              </w:rPr>
            </w:pPr>
            <w:r>
              <w:rPr>
                <w:rFonts w:cs="Arial"/>
                <w:b/>
              </w:rPr>
              <w:t xml:space="preserve">fisheries </w:t>
            </w:r>
            <w:r w:rsidR="00F51AE7" w:rsidRPr="00F51AE7">
              <w:rPr>
                <w:rFonts w:cs="Arial"/>
                <w:b/>
              </w:rPr>
              <w:t>management</w:t>
            </w:r>
          </w:p>
          <w:p w14:paraId="46F3B648" w14:textId="1868425E" w:rsidR="00E9185E" w:rsidRPr="00217C2A" w:rsidRDefault="00197814" w:rsidP="00381115">
            <w:pPr>
              <w:autoSpaceDE w:val="0"/>
              <w:autoSpaceDN w:val="0"/>
              <w:adjustRightInd w:val="0"/>
              <w:jc w:val="both"/>
              <w:rPr>
                <w:sz w:val="18"/>
                <w:szCs w:val="18"/>
              </w:rPr>
            </w:pPr>
            <w:r w:rsidRPr="00197814">
              <w:rPr>
                <w:rFonts w:cs="Arial"/>
                <w:bCs/>
                <w:color w:val="000000"/>
              </w:rPr>
              <w:t>Information gained in Activit</w:t>
            </w:r>
            <w:r w:rsidR="00381115">
              <w:rPr>
                <w:rFonts w:cs="Arial"/>
                <w:bCs/>
                <w:color w:val="000000"/>
              </w:rPr>
              <w:t>y</w:t>
            </w:r>
            <w:r w:rsidRPr="00197814">
              <w:rPr>
                <w:rFonts w:cs="Arial"/>
                <w:bCs/>
                <w:color w:val="000000"/>
              </w:rPr>
              <w:t xml:space="preserve"> 1 will be used to construct a web‐accessibl</w:t>
            </w:r>
            <w:r>
              <w:rPr>
                <w:rFonts w:cs="Arial"/>
                <w:bCs/>
                <w:color w:val="000000"/>
              </w:rPr>
              <w:t>e</w:t>
            </w:r>
            <w:r w:rsidRPr="00197814">
              <w:rPr>
                <w:rFonts w:cs="Arial"/>
                <w:bCs/>
                <w:color w:val="000000"/>
              </w:rPr>
              <w:t xml:space="preserve"> </w:t>
            </w:r>
            <w:r>
              <w:rPr>
                <w:rFonts w:cs="Arial"/>
                <w:bCs/>
                <w:color w:val="000000"/>
              </w:rPr>
              <w:t>s</w:t>
            </w:r>
            <w:r w:rsidRPr="00197814">
              <w:rPr>
                <w:rFonts w:cs="Arial"/>
                <w:bCs/>
                <w:color w:val="000000"/>
              </w:rPr>
              <w:t xml:space="preserve">tatewide database of </w:t>
            </w:r>
            <w:r>
              <w:rPr>
                <w:rFonts w:cs="Arial"/>
                <w:bCs/>
                <w:color w:val="000000"/>
              </w:rPr>
              <w:t xml:space="preserve">lake ice onset, snow cover and ice disappearance and lake </w:t>
            </w:r>
            <w:r w:rsidR="00823030">
              <w:rPr>
                <w:rFonts w:cs="Arial"/>
                <w:bCs/>
                <w:color w:val="000000"/>
              </w:rPr>
              <w:t>surface</w:t>
            </w:r>
            <w:r>
              <w:rPr>
                <w:rFonts w:cs="Arial"/>
                <w:bCs/>
                <w:color w:val="000000"/>
              </w:rPr>
              <w:t xml:space="preserve"> temperature during the late summer </w:t>
            </w:r>
            <w:r w:rsidRPr="00197814">
              <w:rPr>
                <w:rFonts w:cs="Arial"/>
                <w:bCs/>
                <w:color w:val="000000"/>
              </w:rPr>
              <w:t>that will be available to the public</w:t>
            </w:r>
            <w:r w:rsidR="00381115">
              <w:rPr>
                <w:rFonts w:cs="Arial"/>
                <w:bCs/>
                <w:color w:val="000000"/>
              </w:rPr>
              <w:t>, researchers</w:t>
            </w:r>
            <w:r w:rsidRPr="00197814">
              <w:rPr>
                <w:rFonts w:cs="Arial"/>
                <w:bCs/>
                <w:color w:val="000000"/>
              </w:rPr>
              <w:t xml:space="preserve"> and state</w:t>
            </w:r>
            <w:r>
              <w:rPr>
                <w:rFonts w:cs="Arial"/>
                <w:bCs/>
                <w:color w:val="000000"/>
              </w:rPr>
              <w:t xml:space="preserve"> </w:t>
            </w:r>
            <w:r w:rsidRPr="00197814">
              <w:rPr>
                <w:rFonts w:cs="Arial"/>
                <w:bCs/>
                <w:color w:val="000000"/>
              </w:rPr>
              <w:t xml:space="preserve">agencies. This information will </w:t>
            </w:r>
            <w:r>
              <w:rPr>
                <w:rFonts w:cs="Arial"/>
                <w:bCs/>
                <w:color w:val="000000"/>
              </w:rPr>
              <w:t xml:space="preserve">also </w:t>
            </w:r>
            <w:r w:rsidRPr="00197814">
              <w:rPr>
                <w:rFonts w:cs="Arial"/>
                <w:bCs/>
                <w:color w:val="000000"/>
              </w:rPr>
              <w:t xml:space="preserve">be used to create </w:t>
            </w:r>
            <w:r>
              <w:rPr>
                <w:rFonts w:cs="Arial"/>
                <w:bCs/>
                <w:color w:val="000000"/>
              </w:rPr>
              <w:t>animations from select areas of ice phenology</w:t>
            </w:r>
            <w:r w:rsidRPr="00197814">
              <w:rPr>
                <w:rFonts w:cs="Arial"/>
                <w:bCs/>
                <w:color w:val="000000"/>
              </w:rPr>
              <w:t xml:space="preserve"> </w:t>
            </w:r>
            <w:r>
              <w:rPr>
                <w:rFonts w:cs="Arial"/>
                <w:bCs/>
                <w:color w:val="000000"/>
              </w:rPr>
              <w:t xml:space="preserve">and lake temperature to </w:t>
            </w:r>
            <w:r w:rsidRPr="00197814">
              <w:rPr>
                <w:rFonts w:cs="Arial"/>
                <w:bCs/>
                <w:color w:val="000000"/>
              </w:rPr>
              <w:t>illustrate</w:t>
            </w:r>
            <w:r>
              <w:rPr>
                <w:rFonts w:cs="Arial"/>
                <w:bCs/>
                <w:color w:val="000000"/>
              </w:rPr>
              <w:t xml:space="preserve"> seasonal changes</w:t>
            </w:r>
            <w:r w:rsidRPr="00197814">
              <w:rPr>
                <w:rFonts w:cs="Arial"/>
                <w:bCs/>
                <w:color w:val="000000"/>
              </w:rPr>
              <w:t>. Results will be disseminated to water resource managers,</w:t>
            </w:r>
            <w:r>
              <w:rPr>
                <w:rFonts w:cs="Arial"/>
                <w:bCs/>
                <w:color w:val="000000"/>
              </w:rPr>
              <w:t xml:space="preserve"> </w:t>
            </w:r>
            <w:r w:rsidRPr="00197814">
              <w:rPr>
                <w:rFonts w:cs="Arial"/>
                <w:bCs/>
                <w:color w:val="000000"/>
              </w:rPr>
              <w:t>and stakeholders via presentations at local meetings.</w:t>
            </w:r>
            <w:bookmarkStart w:id="0" w:name="_GoBack"/>
            <w:bookmarkEnd w:id="0"/>
          </w:p>
        </w:tc>
        <w:tc>
          <w:tcPr>
            <w:tcW w:w="396" w:type="dxa"/>
          </w:tcPr>
          <w:p w14:paraId="0EA4BFAD" w14:textId="00CC6F2D" w:rsidR="00E9185E" w:rsidRPr="00197814" w:rsidRDefault="00E9185E" w:rsidP="003E579B">
            <w:pPr>
              <w:jc w:val="both"/>
              <w:rPr>
                <w:rFonts w:asciiTheme="minorHAnsi" w:hAnsiTheme="minorHAnsi" w:cs="Arial"/>
              </w:rPr>
            </w:pPr>
          </w:p>
        </w:tc>
      </w:tr>
      <w:tr w:rsidR="00E9185E" w:rsidRPr="009D6EC8" w14:paraId="404AB7FB" w14:textId="77777777" w:rsidTr="003E5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455" w:type="dxa"/>
          </w:tcPr>
          <w:p w14:paraId="49E3874B" w14:textId="77777777" w:rsidR="00E9185E" w:rsidRPr="009D6EC8" w:rsidRDefault="00E9185E" w:rsidP="003E579B">
            <w:pPr>
              <w:jc w:val="both"/>
              <w:rPr>
                <w:rFonts w:cs="Arial"/>
                <w:b/>
              </w:rPr>
            </w:pPr>
            <w:r w:rsidRPr="009D6EC8">
              <w:rPr>
                <w:rFonts w:cs="Arial"/>
                <w:b/>
              </w:rPr>
              <w:t>Outcome</w:t>
            </w:r>
          </w:p>
        </w:tc>
        <w:tc>
          <w:tcPr>
            <w:tcW w:w="1615" w:type="dxa"/>
          </w:tcPr>
          <w:p w14:paraId="38CA3471" w14:textId="77777777" w:rsidR="00E9185E" w:rsidRPr="009D6EC8" w:rsidRDefault="00E9185E" w:rsidP="003E579B">
            <w:pPr>
              <w:jc w:val="both"/>
              <w:rPr>
                <w:rFonts w:cs="Arial"/>
                <w:b/>
              </w:rPr>
            </w:pPr>
            <w:r w:rsidRPr="009D6EC8">
              <w:rPr>
                <w:rFonts w:cs="Arial"/>
                <w:b/>
              </w:rPr>
              <w:t>Completion Date</w:t>
            </w:r>
          </w:p>
        </w:tc>
      </w:tr>
      <w:tr w:rsidR="00E9185E" w:rsidRPr="009D6EC8" w14:paraId="06BF1A11" w14:textId="77777777" w:rsidTr="00DC77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Height w:val="287"/>
        </w:trPr>
        <w:tc>
          <w:tcPr>
            <w:tcW w:w="8455" w:type="dxa"/>
          </w:tcPr>
          <w:p w14:paraId="0D80E55D" w14:textId="310D5C5B" w:rsidR="00E9185E" w:rsidRPr="00657FFE" w:rsidRDefault="00E9185E" w:rsidP="00DC7721">
            <w:pPr>
              <w:autoSpaceDE w:val="0"/>
              <w:autoSpaceDN w:val="0"/>
              <w:adjustRightInd w:val="0"/>
              <w:jc w:val="both"/>
              <w:rPr>
                <w:rFonts w:asciiTheme="minorHAnsi" w:hAnsiTheme="minorHAnsi" w:cs="Arial"/>
                <w:i/>
              </w:rPr>
            </w:pPr>
            <w:r w:rsidRPr="00657FFE">
              <w:rPr>
                <w:rFonts w:asciiTheme="minorHAnsi" w:hAnsiTheme="minorHAnsi" w:cs="Arial"/>
                <w:i/>
              </w:rPr>
              <w:t xml:space="preserve">1.  </w:t>
            </w:r>
            <w:r w:rsidR="00657FFE" w:rsidRPr="00657FFE">
              <w:rPr>
                <w:rFonts w:asciiTheme="minorHAnsi" w:hAnsiTheme="minorHAnsi" w:cs="Calibri-Italic"/>
                <w:i/>
                <w:iCs/>
              </w:rPr>
              <w:t xml:space="preserve">Integrate project results into a </w:t>
            </w:r>
            <w:r w:rsidR="00823030">
              <w:rPr>
                <w:rFonts w:asciiTheme="minorHAnsi" w:hAnsiTheme="minorHAnsi" w:cs="Calibri-Italic"/>
                <w:i/>
                <w:iCs/>
              </w:rPr>
              <w:t>publicly</w:t>
            </w:r>
            <w:r w:rsidR="00657FFE" w:rsidRPr="00657FFE">
              <w:rPr>
                <w:rFonts w:asciiTheme="minorHAnsi" w:hAnsiTheme="minorHAnsi" w:cs="Calibri-Italic"/>
                <w:i/>
                <w:iCs/>
              </w:rPr>
              <w:t xml:space="preserve"> accessible web accessed database</w:t>
            </w:r>
            <w:r w:rsidR="00DC7721">
              <w:rPr>
                <w:rFonts w:asciiTheme="minorHAnsi" w:hAnsiTheme="minorHAnsi" w:cs="Calibri-Italic"/>
                <w:i/>
                <w:iCs/>
              </w:rPr>
              <w:t>/</w:t>
            </w:r>
            <w:r w:rsidR="00657FFE" w:rsidRPr="00657FFE">
              <w:rPr>
                <w:rFonts w:asciiTheme="minorHAnsi" w:hAnsiTheme="minorHAnsi" w:cs="Calibri-Italic"/>
                <w:i/>
                <w:iCs/>
              </w:rPr>
              <w:t>mapping tool</w:t>
            </w:r>
          </w:p>
        </w:tc>
        <w:tc>
          <w:tcPr>
            <w:tcW w:w="1615" w:type="dxa"/>
          </w:tcPr>
          <w:p w14:paraId="24EBD7B6" w14:textId="77777777" w:rsidR="00E9185E" w:rsidRPr="009D6EC8" w:rsidRDefault="00657FFE" w:rsidP="003E579B">
            <w:pPr>
              <w:jc w:val="both"/>
              <w:rPr>
                <w:rFonts w:cs="Arial"/>
                <w:i/>
              </w:rPr>
            </w:pPr>
            <w:r>
              <w:rPr>
                <w:rFonts w:cs="Arial"/>
                <w:i/>
              </w:rPr>
              <w:t>June 2023</w:t>
            </w:r>
          </w:p>
        </w:tc>
      </w:tr>
      <w:tr w:rsidR="00E9185E" w:rsidRPr="009D6EC8" w14:paraId="4A0A4185" w14:textId="77777777" w:rsidTr="003E57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1" w:type="dxa"/>
        </w:trPr>
        <w:tc>
          <w:tcPr>
            <w:tcW w:w="8455" w:type="dxa"/>
          </w:tcPr>
          <w:p w14:paraId="6C57B373" w14:textId="77777777" w:rsidR="00E9185E" w:rsidRPr="00657FFE" w:rsidRDefault="00E9185E" w:rsidP="003E579B">
            <w:pPr>
              <w:jc w:val="both"/>
              <w:rPr>
                <w:rFonts w:asciiTheme="minorHAnsi" w:hAnsiTheme="minorHAnsi" w:cs="Arial"/>
                <w:i/>
              </w:rPr>
            </w:pPr>
            <w:r w:rsidRPr="00657FFE">
              <w:rPr>
                <w:rFonts w:asciiTheme="minorHAnsi" w:hAnsiTheme="minorHAnsi" w:cs="Arial"/>
                <w:i/>
              </w:rPr>
              <w:t xml:space="preserve">2.  </w:t>
            </w:r>
            <w:r w:rsidR="00657FFE" w:rsidRPr="00657FFE">
              <w:rPr>
                <w:rFonts w:asciiTheme="minorHAnsi" w:hAnsiTheme="minorHAnsi" w:cs="Arial"/>
                <w:i/>
              </w:rPr>
              <w:t>Two peer reviewed publications, and numerous presentations on methods &amp; applications</w:t>
            </w:r>
          </w:p>
        </w:tc>
        <w:tc>
          <w:tcPr>
            <w:tcW w:w="1615" w:type="dxa"/>
          </w:tcPr>
          <w:p w14:paraId="7B8C223C" w14:textId="77777777" w:rsidR="00E9185E" w:rsidRPr="009D6EC8" w:rsidRDefault="00657FFE" w:rsidP="003E579B">
            <w:pPr>
              <w:jc w:val="both"/>
              <w:rPr>
                <w:rFonts w:cs="Arial"/>
                <w:i/>
              </w:rPr>
            </w:pPr>
            <w:r>
              <w:rPr>
                <w:rFonts w:cs="Arial"/>
                <w:i/>
              </w:rPr>
              <w:t>June 2023</w:t>
            </w:r>
          </w:p>
        </w:tc>
      </w:tr>
    </w:tbl>
    <w:p w14:paraId="0680708C" w14:textId="77777777" w:rsidR="00C02DAD" w:rsidRDefault="00C02DAD" w:rsidP="003E579B">
      <w:pPr>
        <w:tabs>
          <w:tab w:val="left" w:pos="540"/>
        </w:tabs>
        <w:autoSpaceDE w:val="0"/>
        <w:autoSpaceDN w:val="0"/>
        <w:adjustRightInd w:val="0"/>
        <w:jc w:val="both"/>
        <w:rPr>
          <w:rFonts w:cs="Arial"/>
          <w:i/>
        </w:rPr>
      </w:pPr>
    </w:p>
    <w:p w14:paraId="086A6D8D" w14:textId="77777777" w:rsidR="005431D4" w:rsidRDefault="00073C96" w:rsidP="003E579B">
      <w:pPr>
        <w:tabs>
          <w:tab w:val="left" w:pos="540"/>
        </w:tabs>
        <w:autoSpaceDE w:val="0"/>
        <w:autoSpaceDN w:val="0"/>
        <w:adjustRightInd w:val="0"/>
        <w:jc w:val="both"/>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75F960A8" w14:textId="3337E76A" w:rsidR="00BF5235" w:rsidRDefault="00BF5235" w:rsidP="003E579B">
      <w:pPr>
        <w:tabs>
          <w:tab w:val="left" w:pos="540"/>
        </w:tabs>
        <w:autoSpaceDE w:val="0"/>
        <w:autoSpaceDN w:val="0"/>
        <w:adjustRightInd w:val="0"/>
        <w:jc w:val="both"/>
        <w:rPr>
          <w:rFonts w:cs="Arial"/>
          <w:bCs/>
          <w:color w:val="000000"/>
        </w:rPr>
      </w:pPr>
      <w:r w:rsidRPr="00BF5235">
        <w:rPr>
          <w:rFonts w:cs="Arial"/>
          <w:bCs/>
          <w:color w:val="000000"/>
        </w:rPr>
        <w:t>The project team consists of the Principal Investigator (PI) Leif</w:t>
      </w:r>
      <w:r>
        <w:rPr>
          <w:rFonts w:cs="Arial"/>
          <w:bCs/>
          <w:color w:val="000000"/>
        </w:rPr>
        <w:t xml:space="preserve"> </w:t>
      </w:r>
      <w:r w:rsidRPr="00BF5235">
        <w:rPr>
          <w:rFonts w:cs="Arial"/>
          <w:bCs/>
          <w:color w:val="000000"/>
        </w:rPr>
        <w:t>Olmanson</w:t>
      </w:r>
      <w:r>
        <w:rPr>
          <w:rFonts w:cs="Arial"/>
          <w:bCs/>
          <w:color w:val="000000"/>
        </w:rPr>
        <w:t xml:space="preserve"> and Co-I Benjamin Page who are </w:t>
      </w:r>
      <w:r w:rsidRPr="00BF5235">
        <w:rPr>
          <w:rFonts w:cs="Arial"/>
          <w:bCs/>
          <w:color w:val="000000"/>
        </w:rPr>
        <w:t>based at the University of Minnesota</w:t>
      </w:r>
      <w:r>
        <w:rPr>
          <w:rFonts w:cs="Arial"/>
          <w:bCs/>
          <w:color w:val="000000"/>
        </w:rPr>
        <w:t xml:space="preserve"> and </w:t>
      </w:r>
      <w:r w:rsidR="00221267">
        <w:rPr>
          <w:rFonts w:cs="Arial"/>
          <w:bCs/>
          <w:color w:val="000000"/>
        </w:rPr>
        <w:t xml:space="preserve">unfunded </w:t>
      </w:r>
      <w:r w:rsidR="00BC39CD">
        <w:rPr>
          <w:rFonts w:cs="Arial"/>
          <w:bCs/>
          <w:color w:val="000000"/>
        </w:rPr>
        <w:t xml:space="preserve">collaborator Christopher Crawford from the </w:t>
      </w:r>
      <w:r w:rsidR="00BA6911" w:rsidRPr="00BA6911">
        <w:rPr>
          <w:rFonts w:cs="Arial"/>
          <w:bCs/>
          <w:color w:val="000000"/>
        </w:rPr>
        <w:t>U.S. Geological Survey</w:t>
      </w:r>
      <w:r w:rsidR="00BC39CD">
        <w:rPr>
          <w:rFonts w:cs="Arial"/>
          <w:bCs/>
          <w:color w:val="000000"/>
        </w:rPr>
        <w:t xml:space="preserve"> </w:t>
      </w:r>
      <w:r w:rsidR="00BA6911" w:rsidRPr="00BA6911">
        <w:rPr>
          <w:rFonts w:cs="Arial"/>
          <w:bCs/>
          <w:color w:val="000000"/>
        </w:rPr>
        <w:t>Earth Resources Observation and Science (EROS)</w:t>
      </w:r>
      <w:r w:rsidR="00BC39CD">
        <w:rPr>
          <w:rFonts w:cs="Arial"/>
          <w:bCs/>
          <w:color w:val="000000"/>
        </w:rPr>
        <w:t xml:space="preserve"> Center</w:t>
      </w:r>
      <w:r w:rsidRPr="00BF5235">
        <w:rPr>
          <w:rFonts w:cs="Arial"/>
          <w:bCs/>
          <w:color w:val="000000"/>
        </w:rPr>
        <w:t>.</w:t>
      </w:r>
    </w:p>
    <w:p w14:paraId="7AFE1433" w14:textId="77777777" w:rsidR="00BC39CD" w:rsidRPr="00BF5235" w:rsidRDefault="00BC39CD" w:rsidP="003E579B">
      <w:pPr>
        <w:tabs>
          <w:tab w:val="left" w:pos="540"/>
        </w:tabs>
        <w:autoSpaceDE w:val="0"/>
        <w:autoSpaceDN w:val="0"/>
        <w:adjustRightInd w:val="0"/>
        <w:jc w:val="both"/>
        <w:rPr>
          <w:rFonts w:cs="Arial"/>
          <w:bCs/>
          <w:color w:val="000000"/>
        </w:rPr>
      </w:pPr>
    </w:p>
    <w:p w14:paraId="0059DC72" w14:textId="77777777" w:rsidR="005431D4" w:rsidRPr="00AF4ECD" w:rsidRDefault="005431D4" w:rsidP="003E579B">
      <w:pPr>
        <w:tabs>
          <w:tab w:val="left" w:pos="540"/>
        </w:tabs>
        <w:autoSpaceDE w:val="0"/>
        <w:autoSpaceDN w:val="0"/>
        <w:adjustRightInd w:val="0"/>
        <w:jc w:val="both"/>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126AB4E5" w14:textId="77777777" w:rsidR="00BC39CD" w:rsidRPr="00657FFE" w:rsidRDefault="00BC39CD" w:rsidP="003E579B">
      <w:pPr>
        <w:tabs>
          <w:tab w:val="left" w:pos="540"/>
        </w:tabs>
        <w:autoSpaceDE w:val="0"/>
        <w:autoSpaceDN w:val="0"/>
        <w:adjustRightInd w:val="0"/>
        <w:jc w:val="both"/>
        <w:rPr>
          <w:rFonts w:cs="Arial"/>
          <w:bCs/>
          <w:color w:val="000000"/>
        </w:rPr>
      </w:pPr>
      <w:r w:rsidRPr="00657FFE">
        <w:rPr>
          <w:rFonts w:cs="Arial"/>
          <w:bCs/>
          <w:color w:val="000000"/>
        </w:rPr>
        <w:t>This project directly addresses LCCMR funding priorities in Water Resources and Foundational Natural Resource</w:t>
      </w:r>
    </w:p>
    <w:p w14:paraId="59A81346" w14:textId="55DC0EB2" w:rsidR="00C02DAD" w:rsidRDefault="00BC39CD" w:rsidP="00DC7721">
      <w:pPr>
        <w:tabs>
          <w:tab w:val="left" w:pos="540"/>
        </w:tabs>
        <w:autoSpaceDE w:val="0"/>
        <w:autoSpaceDN w:val="0"/>
        <w:adjustRightInd w:val="0"/>
        <w:jc w:val="both"/>
        <w:rPr>
          <w:rFonts w:cs="Arial"/>
          <w:b/>
        </w:rPr>
      </w:pPr>
      <w:r w:rsidRPr="00657FFE">
        <w:rPr>
          <w:rFonts w:cs="Arial"/>
          <w:bCs/>
          <w:color w:val="000000"/>
        </w:rPr>
        <w:t>Data and Information.</w:t>
      </w:r>
      <w:r>
        <w:rPr>
          <w:rFonts w:cs="Arial"/>
          <w:bCs/>
          <w:color w:val="000000"/>
        </w:rPr>
        <w:t xml:space="preserve"> </w:t>
      </w:r>
      <w:r w:rsidRPr="00657FFE">
        <w:rPr>
          <w:rFonts w:cs="Arial"/>
          <w:bCs/>
          <w:color w:val="000000"/>
        </w:rPr>
        <w:t>In</w:t>
      </w:r>
      <w:r>
        <w:rPr>
          <w:rFonts w:cs="Arial"/>
          <w:bCs/>
          <w:color w:val="000000"/>
        </w:rPr>
        <w:t xml:space="preserve"> </w:t>
      </w:r>
      <w:r w:rsidRPr="00657FFE">
        <w:rPr>
          <w:rFonts w:cs="Arial"/>
          <w:bCs/>
          <w:color w:val="000000"/>
        </w:rPr>
        <w:t xml:space="preserve">collaboration with </w:t>
      </w:r>
      <w:r>
        <w:rPr>
          <w:rFonts w:cs="Arial"/>
          <w:bCs/>
          <w:color w:val="000000"/>
        </w:rPr>
        <w:t>U</w:t>
      </w:r>
      <w:r w:rsidR="00357DE8">
        <w:rPr>
          <w:rFonts w:cs="Arial"/>
          <w:bCs/>
          <w:color w:val="000000"/>
        </w:rPr>
        <w:t xml:space="preserve">niversity of Minnesota </w:t>
      </w:r>
      <w:r>
        <w:rPr>
          <w:rFonts w:cs="Arial"/>
          <w:bCs/>
          <w:color w:val="000000"/>
        </w:rPr>
        <w:t xml:space="preserve">Duluth and </w:t>
      </w:r>
      <w:r w:rsidRPr="00657FFE">
        <w:rPr>
          <w:rFonts w:cs="Arial"/>
          <w:bCs/>
          <w:color w:val="000000"/>
        </w:rPr>
        <w:t>USGS scientists, we are seeking funding from the NSF for a complementary project</w:t>
      </w:r>
      <w:r>
        <w:rPr>
          <w:rFonts w:cs="Arial"/>
          <w:bCs/>
          <w:color w:val="000000"/>
        </w:rPr>
        <w:t xml:space="preserve"> exploring the effects of snow/ice phenology on under ice limnology in different </w:t>
      </w:r>
      <w:r w:rsidR="00357DE8">
        <w:rPr>
          <w:rFonts w:cs="Arial"/>
          <w:bCs/>
          <w:color w:val="000000"/>
        </w:rPr>
        <w:t xml:space="preserve">optical water </w:t>
      </w:r>
      <w:r>
        <w:rPr>
          <w:rFonts w:cs="Arial"/>
          <w:bCs/>
          <w:color w:val="000000"/>
        </w:rPr>
        <w:t>types. The results from this project</w:t>
      </w:r>
      <w:r w:rsidRPr="00657FFE">
        <w:rPr>
          <w:rFonts w:cs="Arial"/>
          <w:bCs/>
          <w:color w:val="000000"/>
        </w:rPr>
        <w:t xml:space="preserve"> will be of immediate use to</w:t>
      </w:r>
      <w:r>
        <w:rPr>
          <w:rFonts w:cs="Arial"/>
          <w:bCs/>
          <w:color w:val="000000"/>
        </w:rPr>
        <w:t xml:space="preserve"> the</w:t>
      </w:r>
      <w:r w:rsidRPr="00657FFE">
        <w:rPr>
          <w:rFonts w:cs="Arial"/>
          <w:bCs/>
          <w:color w:val="000000"/>
        </w:rPr>
        <w:t xml:space="preserve"> DNR </w:t>
      </w:r>
      <w:r>
        <w:rPr>
          <w:rFonts w:cs="Arial"/>
          <w:bCs/>
          <w:color w:val="000000"/>
        </w:rPr>
        <w:t xml:space="preserve">for fish habitat modeling </w:t>
      </w:r>
      <w:r w:rsidRPr="00657FFE">
        <w:rPr>
          <w:rFonts w:cs="Arial"/>
          <w:bCs/>
          <w:color w:val="000000"/>
        </w:rPr>
        <w:t>and prioritization of resources</w:t>
      </w:r>
      <w:r w:rsidR="00C7606D">
        <w:rPr>
          <w:rFonts w:cs="Arial"/>
          <w:bCs/>
          <w:color w:val="000000"/>
        </w:rPr>
        <w:t xml:space="preserve"> and could be implemented in a HABs occurrence model</w:t>
      </w:r>
      <w:r w:rsidRPr="00657FFE">
        <w:rPr>
          <w:rFonts w:cs="Arial"/>
          <w:bCs/>
          <w:color w:val="000000"/>
        </w:rPr>
        <w:t>.</w:t>
      </w:r>
      <w:r w:rsidR="00186FCC">
        <w:rPr>
          <w:rFonts w:cs="Arial"/>
          <w:b/>
        </w:rPr>
        <w:tab/>
      </w:r>
    </w:p>
    <w:sectPr w:rsidR="00C02DAD" w:rsidSect="00E47145">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8A9F5" w14:textId="77777777" w:rsidR="00A67793" w:rsidRDefault="00A67793" w:rsidP="00533120">
      <w:r>
        <w:separator/>
      </w:r>
    </w:p>
  </w:endnote>
  <w:endnote w:type="continuationSeparator" w:id="0">
    <w:p w14:paraId="50E9E477" w14:textId="77777777" w:rsidR="00A67793" w:rsidRDefault="00A67793"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D361" w14:textId="77777777" w:rsidR="00404B9C" w:rsidRDefault="00404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A5C0F" w14:textId="09C4CB43" w:rsidR="005F7237" w:rsidRDefault="005F7237">
    <w:pPr>
      <w:pStyle w:val="Footer"/>
      <w:jc w:val="center"/>
    </w:pPr>
    <w:r>
      <w:fldChar w:fldCharType="begin"/>
    </w:r>
    <w:r>
      <w:instrText xml:space="preserve"> PAGE   \* MERGEFORMAT </w:instrText>
    </w:r>
    <w:r>
      <w:fldChar w:fldCharType="separate"/>
    </w:r>
    <w:r w:rsidR="00381115">
      <w:rPr>
        <w:noProof/>
      </w:rPr>
      <w:t>2</w:t>
    </w:r>
    <w:r>
      <w:fldChar w:fldCharType="end"/>
    </w:r>
  </w:p>
  <w:p w14:paraId="152AB159" w14:textId="77777777" w:rsidR="005F7237" w:rsidRDefault="005F7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BF717"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02831B6E"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39417" w14:textId="77777777" w:rsidR="00A67793" w:rsidRDefault="00A67793" w:rsidP="00533120">
      <w:r>
        <w:separator/>
      </w:r>
    </w:p>
  </w:footnote>
  <w:footnote w:type="continuationSeparator" w:id="0">
    <w:p w14:paraId="15A5E8C7" w14:textId="77777777" w:rsidR="00A67793" w:rsidRDefault="00A67793"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D073F" w14:textId="77777777" w:rsidR="00404B9C" w:rsidRDefault="00404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5F7237" w14:paraId="58763362" w14:textId="77777777" w:rsidTr="00E47145">
      <w:tc>
        <w:tcPr>
          <w:tcW w:w="1278" w:type="dxa"/>
        </w:tcPr>
        <w:p w14:paraId="0701C89F"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010E1D55" wp14:editId="1587EA7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6A7A1ED3" w14:textId="77777777" w:rsidR="005F7237" w:rsidRPr="00A42E60" w:rsidRDefault="005F7237" w:rsidP="00EB5831">
          <w:pPr>
            <w:rPr>
              <w:b/>
            </w:rPr>
          </w:pPr>
          <w:r w:rsidRPr="00A42E60">
            <w:rPr>
              <w:b/>
            </w:rPr>
            <w:t>Environment and Natural Resources Trust Fund (ENRTF)</w:t>
          </w:r>
        </w:p>
        <w:p w14:paraId="69FD8527" w14:textId="77777777"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602068">
            <w:rPr>
              <w:b/>
              <w:lang w:val="en-US" w:eastAsia="en-US"/>
            </w:rPr>
            <w:t>Template</w:t>
          </w:r>
        </w:p>
        <w:p w14:paraId="3DEA16B7" w14:textId="77777777" w:rsidR="005F7237" w:rsidRPr="00EB5831" w:rsidRDefault="005F7237" w:rsidP="00EB5831">
          <w:pPr>
            <w:pStyle w:val="Header"/>
            <w:rPr>
              <w:lang w:val="en-US" w:eastAsia="en-US"/>
            </w:rPr>
          </w:pPr>
        </w:p>
      </w:tc>
    </w:tr>
  </w:tbl>
  <w:p w14:paraId="499E2CB0" w14:textId="77777777" w:rsidR="005F7237" w:rsidRPr="00A42E60" w:rsidRDefault="005F7237" w:rsidP="00A42E60">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5F7237" w14:paraId="7CC7CA45" w14:textId="77777777" w:rsidTr="00C660F0">
      <w:tc>
        <w:tcPr>
          <w:tcW w:w="1098" w:type="dxa"/>
        </w:tcPr>
        <w:p w14:paraId="0692ED8F" w14:textId="77777777" w:rsidR="005F7237" w:rsidRPr="00EB5831" w:rsidRDefault="009541C4" w:rsidP="00C660F0">
          <w:pPr>
            <w:pStyle w:val="Header"/>
            <w:rPr>
              <w:lang w:val="en-US" w:eastAsia="en-US"/>
            </w:rPr>
          </w:pPr>
          <w:r>
            <w:rPr>
              <w:noProof/>
              <w:lang w:val="en-US" w:eastAsia="en-US"/>
            </w:rPr>
            <w:drawing>
              <wp:inline distT="0" distB="0" distL="0" distR="0" wp14:anchorId="1A39E378" wp14:editId="39D83F95">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4DB0472A" w14:textId="77777777" w:rsidR="005F7237" w:rsidRPr="00A42E60" w:rsidRDefault="005F7237" w:rsidP="00C660F0">
          <w:pPr>
            <w:rPr>
              <w:b/>
            </w:rPr>
          </w:pPr>
          <w:r w:rsidRPr="00A42E60">
            <w:rPr>
              <w:b/>
            </w:rPr>
            <w:t>Environment and Natural Resources Trust Fund (ENRTF)</w:t>
          </w:r>
        </w:p>
        <w:p w14:paraId="7EA6E348" w14:textId="77777777" w:rsidR="005F7237" w:rsidRPr="00EB5831" w:rsidRDefault="005F7237" w:rsidP="00806460">
          <w:pPr>
            <w:pStyle w:val="Header"/>
            <w:rPr>
              <w:b/>
              <w:lang w:val="en-US" w:eastAsia="en-US"/>
            </w:rPr>
          </w:pPr>
          <w:r w:rsidRPr="00EB5831">
            <w:rPr>
              <w:b/>
              <w:lang w:val="en-US" w:eastAsia="en-US"/>
            </w:rPr>
            <w:t>2014 Main Proposal</w:t>
          </w:r>
        </w:p>
        <w:p w14:paraId="636A36DE"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17A7C14A"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42D6EC6"/>
    <w:multiLevelType w:val="hybridMultilevel"/>
    <w:tmpl w:val="F0545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1"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8"/>
  </w:num>
  <w:num w:numId="3">
    <w:abstractNumId w:val="4"/>
  </w:num>
  <w:num w:numId="4">
    <w:abstractNumId w:val="5"/>
  </w:num>
  <w:num w:numId="5">
    <w:abstractNumId w:val="11"/>
  </w:num>
  <w:num w:numId="6">
    <w:abstractNumId w:val="2"/>
  </w:num>
  <w:num w:numId="7">
    <w:abstractNumId w:val="7"/>
  </w:num>
  <w:num w:numId="8">
    <w:abstractNumId w:val="3"/>
  </w:num>
  <w:num w:numId="9">
    <w:abstractNumId w:val="10"/>
  </w:num>
  <w:num w:numId="10">
    <w:abstractNumId w:val="9"/>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61EF5"/>
    <w:rsid w:val="00062497"/>
    <w:rsid w:val="0006529D"/>
    <w:rsid w:val="00065366"/>
    <w:rsid w:val="00073C96"/>
    <w:rsid w:val="000B34BA"/>
    <w:rsid w:val="000C3EF3"/>
    <w:rsid w:val="000D7F31"/>
    <w:rsid w:val="00100A34"/>
    <w:rsid w:val="00107495"/>
    <w:rsid w:val="001225BC"/>
    <w:rsid w:val="00133169"/>
    <w:rsid w:val="001364B0"/>
    <w:rsid w:val="00157C4F"/>
    <w:rsid w:val="00163534"/>
    <w:rsid w:val="00165716"/>
    <w:rsid w:val="0018005E"/>
    <w:rsid w:val="001862A3"/>
    <w:rsid w:val="00186FCC"/>
    <w:rsid w:val="00197814"/>
    <w:rsid w:val="001B0368"/>
    <w:rsid w:val="001D2651"/>
    <w:rsid w:val="001E42AC"/>
    <w:rsid w:val="00210CD5"/>
    <w:rsid w:val="002159DD"/>
    <w:rsid w:val="00217A08"/>
    <w:rsid w:val="00217C2A"/>
    <w:rsid w:val="00221267"/>
    <w:rsid w:val="0024173F"/>
    <w:rsid w:val="00290E4E"/>
    <w:rsid w:val="0029726A"/>
    <w:rsid w:val="002B469A"/>
    <w:rsid w:val="002E4B3A"/>
    <w:rsid w:val="002E78C5"/>
    <w:rsid w:val="003205A7"/>
    <w:rsid w:val="003239FE"/>
    <w:rsid w:val="00347E7A"/>
    <w:rsid w:val="00351EA6"/>
    <w:rsid w:val="00354888"/>
    <w:rsid w:val="003578A0"/>
    <w:rsid w:val="00357DE8"/>
    <w:rsid w:val="0037310D"/>
    <w:rsid w:val="00381115"/>
    <w:rsid w:val="0039481E"/>
    <w:rsid w:val="003B2CE6"/>
    <w:rsid w:val="003D0728"/>
    <w:rsid w:val="003E579B"/>
    <w:rsid w:val="003F32CA"/>
    <w:rsid w:val="00404B9C"/>
    <w:rsid w:val="004357AE"/>
    <w:rsid w:val="004530F7"/>
    <w:rsid w:val="0045382A"/>
    <w:rsid w:val="00454495"/>
    <w:rsid w:val="00487D08"/>
    <w:rsid w:val="0049103C"/>
    <w:rsid w:val="00491AC0"/>
    <w:rsid w:val="004A43B9"/>
    <w:rsid w:val="004A4BE4"/>
    <w:rsid w:val="004E6113"/>
    <w:rsid w:val="005072A2"/>
    <w:rsid w:val="00512A1E"/>
    <w:rsid w:val="00533120"/>
    <w:rsid w:val="005431D4"/>
    <w:rsid w:val="00550B29"/>
    <w:rsid w:val="005648A9"/>
    <w:rsid w:val="005755F0"/>
    <w:rsid w:val="0057611B"/>
    <w:rsid w:val="005A1D00"/>
    <w:rsid w:val="005A4FB1"/>
    <w:rsid w:val="005F0DBA"/>
    <w:rsid w:val="005F1006"/>
    <w:rsid w:val="005F7237"/>
    <w:rsid w:val="00602068"/>
    <w:rsid w:val="00614DF2"/>
    <w:rsid w:val="00640A9A"/>
    <w:rsid w:val="006562F0"/>
    <w:rsid w:val="00657FFE"/>
    <w:rsid w:val="006737D3"/>
    <w:rsid w:val="00686B53"/>
    <w:rsid w:val="006D12DA"/>
    <w:rsid w:val="006E0EFD"/>
    <w:rsid w:val="006E78D7"/>
    <w:rsid w:val="006F7F24"/>
    <w:rsid w:val="00721661"/>
    <w:rsid w:val="00731A65"/>
    <w:rsid w:val="00762994"/>
    <w:rsid w:val="007936A9"/>
    <w:rsid w:val="007B1F01"/>
    <w:rsid w:val="007B284F"/>
    <w:rsid w:val="007B3535"/>
    <w:rsid w:val="00806460"/>
    <w:rsid w:val="008076FB"/>
    <w:rsid w:val="00823030"/>
    <w:rsid w:val="008949EE"/>
    <w:rsid w:val="008A088E"/>
    <w:rsid w:val="008A4498"/>
    <w:rsid w:val="008A5FD9"/>
    <w:rsid w:val="008D2242"/>
    <w:rsid w:val="00910DB8"/>
    <w:rsid w:val="00912C65"/>
    <w:rsid w:val="009541C4"/>
    <w:rsid w:val="00972103"/>
    <w:rsid w:val="009848E5"/>
    <w:rsid w:val="009A49DE"/>
    <w:rsid w:val="009B6749"/>
    <w:rsid w:val="009C4875"/>
    <w:rsid w:val="009C5AD8"/>
    <w:rsid w:val="009D0E57"/>
    <w:rsid w:val="009D14B4"/>
    <w:rsid w:val="009D6EC8"/>
    <w:rsid w:val="00A03E0A"/>
    <w:rsid w:val="00A13F26"/>
    <w:rsid w:val="00A42E60"/>
    <w:rsid w:val="00A45A41"/>
    <w:rsid w:val="00A57471"/>
    <w:rsid w:val="00A62327"/>
    <w:rsid w:val="00A67793"/>
    <w:rsid w:val="00A7257F"/>
    <w:rsid w:val="00A73B75"/>
    <w:rsid w:val="00A81791"/>
    <w:rsid w:val="00A900E8"/>
    <w:rsid w:val="00A9314D"/>
    <w:rsid w:val="00AB6CFF"/>
    <w:rsid w:val="00AC2C07"/>
    <w:rsid w:val="00AC2CDE"/>
    <w:rsid w:val="00AD3337"/>
    <w:rsid w:val="00B13096"/>
    <w:rsid w:val="00B46DDF"/>
    <w:rsid w:val="00B728BF"/>
    <w:rsid w:val="00B8369A"/>
    <w:rsid w:val="00B86A22"/>
    <w:rsid w:val="00BA6911"/>
    <w:rsid w:val="00BC28A6"/>
    <w:rsid w:val="00BC39CD"/>
    <w:rsid w:val="00BF5235"/>
    <w:rsid w:val="00C02DAD"/>
    <w:rsid w:val="00C23896"/>
    <w:rsid w:val="00C53C6D"/>
    <w:rsid w:val="00C660F0"/>
    <w:rsid w:val="00C72BD9"/>
    <w:rsid w:val="00C7606D"/>
    <w:rsid w:val="00C82CD3"/>
    <w:rsid w:val="00C83E2D"/>
    <w:rsid w:val="00C85E92"/>
    <w:rsid w:val="00C952E4"/>
    <w:rsid w:val="00CB652D"/>
    <w:rsid w:val="00CC7D98"/>
    <w:rsid w:val="00CE20AC"/>
    <w:rsid w:val="00CF0433"/>
    <w:rsid w:val="00CF27C7"/>
    <w:rsid w:val="00D02AF8"/>
    <w:rsid w:val="00D02E23"/>
    <w:rsid w:val="00D116CA"/>
    <w:rsid w:val="00D121DD"/>
    <w:rsid w:val="00D12E41"/>
    <w:rsid w:val="00D25619"/>
    <w:rsid w:val="00D32CFB"/>
    <w:rsid w:val="00D341EB"/>
    <w:rsid w:val="00D95467"/>
    <w:rsid w:val="00DB528E"/>
    <w:rsid w:val="00DC7721"/>
    <w:rsid w:val="00DD3BA8"/>
    <w:rsid w:val="00E47145"/>
    <w:rsid w:val="00E5279E"/>
    <w:rsid w:val="00E619C4"/>
    <w:rsid w:val="00E76D57"/>
    <w:rsid w:val="00E83844"/>
    <w:rsid w:val="00E8475F"/>
    <w:rsid w:val="00E9185E"/>
    <w:rsid w:val="00E96F83"/>
    <w:rsid w:val="00EB5831"/>
    <w:rsid w:val="00EE161F"/>
    <w:rsid w:val="00EF4321"/>
    <w:rsid w:val="00F42507"/>
    <w:rsid w:val="00F51AE7"/>
    <w:rsid w:val="00F62668"/>
    <w:rsid w:val="00F70DE4"/>
    <w:rsid w:val="00F9232B"/>
    <w:rsid w:val="00F92864"/>
    <w:rsid w:val="00F96203"/>
    <w:rsid w:val="00F97C94"/>
    <w:rsid w:val="00FF1689"/>
    <w:rsid w:val="00FF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2916A"/>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character" w:styleId="CommentReference">
    <w:name w:val="annotation reference"/>
    <w:basedOn w:val="DefaultParagraphFont"/>
    <w:uiPriority w:val="99"/>
    <w:semiHidden/>
    <w:unhideWhenUsed/>
    <w:rsid w:val="00D116CA"/>
    <w:rPr>
      <w:sz w:val="16"/>
      <w:szCs w:val="16"/>
    </w:rPr>
  </w:style>
  <w:style w:type="paragraph" w:styleId="CommentText">
    <w:name w:val="annotation text"/>
    <w:basedOn w:val="Normal"/>
    <w:link w:val="CommentTextChar"/>
    <w:uiPriority w:val="99"/>
    <w:semiHidden/>
    <w:unhideWhenUsed/>
    <w:rsid w:val="00D116CA"/>
    <w:rPr>
      <w:sz w:val="20"/>
      <w:szCs w:val="20"/>
    </w:rPr>
  </w:style>
  <w:style w:type="character" w:customStyle="1" w:styleId="CommentTextChar">
    <w:name w:val="Comment Text Char"/>
    <w:basedOn w:val="DefaultParagraphFont"/>
    <w:link w:val="CommentText"/>
    <w:uiPriority w:val="99"/>
    <w:semiHidden/>
    <w:rsid w:val="00D116CA"/>
  </w:style>
  <w:style w:type="paragraph" w:styleId="CommentSubject">
    <w:name w:val="annotation subject"/>
    <w:basedOn w:val="CommentText"/>
    <w:next w:val="CommentText"/>
    <w:link w:val="CommentSubjectChar"/>
    <w:uiPriority w:val="99"/>
    <w:semiHidden/>
    <w:unhideWhenUsed/>
    <w:rsid w:val="00D116CA"/>
    <w:rPr>
      <w:b/>
      <w:bCs/>
    </w:rPr>
  </w:style>
  <w:style w:type="character" w:customStyle="1" w:styleId="CommentSubjectChar">
    <w:name w:val="Comment Subject Char"/>
    <w:basedOn w:val="CommentTextChar"/>
    <w:link w:val="CommentSubject"/>
    <w:uiPriority w:val="99"/>
    <w:semiHidden/>
    <w:rsid w:val="00D116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043DF-E7A6-4558-A80E-D8E005025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mbanker</dc:creator>
  <cp:lastModifiedBy>Leif Olmanson PhD</cp:lastModifiedBy>
  <cp:revision>3</cp:revision>
  <cp:lastPrinted>2018-11-29T16:36:00Z</cp:lastPrinted>
  <dcterms:created xsi:type="dcterms:W3CDTF">2019-04-13T13:04:00Z</dcterms:created>
  <dcterms:modified xsi:type="dcterms:W3CDTF">2019-04-13T13:41:00Z</dcterms:modified>
</cp:coreProperties>
</file>