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CF" w:rsidRDefault="00DC45CF" w:rsidP="006E0EFD">
      <w:pPr>
        <w:rPr>
          <w:rFonts w:cs="Arial"/>
        </w:rPr>
      </w:pPr>
      <w:bookmarkStart w:id="0" w:name="_GoBack"/>
      <w:bookmarkEnd w:id="0"/>
    </w:p>
    <w:p w:rsidR="0015199C" w:rsidRDefault="0015199C" w:rsidP="0015199C">
      <w:pPr>
        <w:rPr>
          <w:rFonts w:cs="Arial"/>
          <w:b/>
        </w:rPr>
      </w:pPr>
    </w:p>
    <w:p w:rsidR="00DC45CF" w:rsidRDefault="0067610A" w:rsidP="006E0EFD">
      <w:pPr>
        <w:rPr>
          <w:rFonts w:cs="Arial"/>
        </w:rPr>
      </w:pPr>
      <w:r>
        <w:rPr>
          <w:rFonts w:cs="Arial"/>
          <w:b/>
        </w:rPr>
        <w:t xml:space="preserve">PROJECT MANAGER QUALIFICATIONS AND ORGANIZATION </w:t>
      </w:r>
      <w:r w:rsidR="002E15F6">
        <w:rPr>
          <w:rFonts w:cs="Arial"/>
          <w:b/>
        </w:rPr>
        <w:t>DESCRIPTION</w:t>
      </w:r>
    </w:p>
    <w:p w:rsidR="002E15F6" w:rsidRDefault="002E15F6" w:rsidP="006E0EFD">
      <w:pPr>
        <w:rPr>
          <w:rFonts w:cs="Arial"/>
        </w:rPr>
      </w:pPr>
    </w:p>
    <w:p w:rsidR="002E15F6" w:rsidRDefault="002E15F6" w:rsidP="002E15F6">
      <w:pPr>
        <w:rPr>
          <w:rFonts w:cs="Arial"/>
        </w:rPr>
      </w:pPr>
      <w:r w:rsidRPr="002E15F6">
        <w:rPr>
          <w:rFonts w:cs="Arial"/>
          <w:b/>
        </w:rPr>
        <w:t>Project Manager:</w:t>
      </w:r>
      <w:r>
        <w:rPr>
          <w:rFonts w:cs="Arial"/>
          <w:b/>
        </w:rPr>
        <w:tab/>
      </w:r>
      <w:r>
        <w:rPr>
          <w:rFonts w:cs="Arial"/>
        </w:rPr>
        <w:t xml:space="preserve">Matthew </w:t>
      </w:r>
      <w:r w:rsidR="009800CB">
        <w:rPr>
          <w:rFonts w:cs="Arial"/>
        </w:rPr>
        <w:t>B. Russell</w:t>
      </w:r>
    </w:p>
    <w:p w:rsidR="00BE26D5" w:rsidRPr="002E15F6" w:rsidRDefault="00BE26D5" w:rsidP="002E15F6">
      <w:pPr>
        <w:rPr>
          <w:rFonts w:cs="Arial"/>
        </w:rPr>
      </w:pPr>
    </w:p>
    <w:p w:rsidR="00BE26D5" w:rsidRDefault="002E15F6" w:rsidP="002E15F6">
      <w:pPr>
        <w:rPr>
          <w:rFonts w:cs="Arial"/>
        </w:rPr>
      </w:pPr>
      <w:r w:rsidRPr="002E15F6">
        <w:rPr>
          <w:rFonts w:cs="Arial"/>
          <w:b/>
        </w:rPr>
        <w:t>Affiliation:</w:t>
      </w:r>
      <w:r w:rsidRPr="002E15F6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>Department of Forest Resources</w:t>
      </w:r>
      <w:r w:rsidR="00BE26D5">
        <w:rPr>
          <w:rFonts w:cs="Arial"/>
        </w:rPr>
        <w:t xml:space="preserve"> and Extension</w:t>
      </w:r>
    </w:p>
    <w:p w:rsidR="002E15F6" w:rsidRDefault="00BE26D5" w:rsidP="002E15F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800CB">
        <w:rPr>
          <w:rFonts w:cs="Arial"/>
        </w:rPr>
        <w:t>University of Minnesota</w:t>
      </w:r>
    </w:p>
    <w:p w:rsidR="00BE26D5" w:rsidRPr="002E15F6" w:rsidRDefault="00BE26D5" w:rsidP="002E15F6">
      <w:pPr>
        <w:rPr>
          <w:rFonts w:cs="Arial"/>
        </w:rPr>
      </w:pPr>
    </w:p>
    <w:p w:rsidR="009800CB" w:rsidRDefault="002E15F6" w:rsidP="002E15F6">
      <w:pPr>
        <w:rPr>
          <w:rFonts w:cs="Arial"/>
        </w:rPr>
      </w:pPr>
      <w:r w:rsidRPr="002E15F6">
        <w:rPr>
          <w:rFonts w:cs="Arial"/>
          <w:b/>
        </w:rPr>
        <w:t>Title:</w:t>
      </w:r>
      <w:r w:rsidRPr="002E15F6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9800CB">
        <w:rPr>
          <w:rFonts w:cs="Arial"/>
        </w:rPr>
        <w:tab/>
      </w:r>
      <w:r w:rsidR="00BE26D5">
        <w:rPr>
          <w:rFonts w:cs="Arial"/>
        </w:rPr>
        <w:t>Associate</w:t>
      </w:r>
      <w:r>
        <w:rPr>
          <w:rFonts w:cs="Arial"/>
        </w:rPr>
        <w:t xml:space="preserve"> </w:t>
      </w:r>
      <w:r w:rsidR="00E97780">
        <w:rPr>
          <w:rFonts w:cs="Arial"/>
        </w:rPr>
        <w:t>Professor/Extension Specialist</w:t>
      </w:r>
    </w:p>
    <w:p w:rsidR="00E97780" w:rsidRDefault="009800CB" w:rsidP="002E15F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2E15F6" w:rsidRDefault="002E15F6" w:rsidP="002E15F6">
      <w:pPr>
        <w:rPr>
          <w:rFonts w:cs="Arial"/>
        </w:rPr>
      </w:pPr>
      <w:r>
        <w:rPr>
          <w:rFonts w:cs="Arial"/>
          <w:b/>
        </w:rPr>
        <w:t>Contact</w:t>
      </w:r>
      <w:r w:rsidRPr="002E15F6">
        <w:rPr>
          <w:rFonts w:cs="Arial"/>
          <w:b/>
        </w:rPr>
        <w:t>:</w:t>
      </w:r>
      <w:r w:rsidRPr="002E15F6">
        <w:rPr>
          <w:rFonts w:cs="Arial"/>
        </w:rPr>
        <w:t xml:space="preserve"> </w:t>
      </w:r>
      <w:r>
        <w:rPr>
          <w:rFonts w:cs="Arial"/>
        </w:rPr>
        <w:tab/>
      </w:r>
      <w:r w:rsidR="009800CB">
        <w:rPr>
          <w:rFonts w:cs="Arial"/>
        </w:rPr>
        <w:tab/>
      </w:r>
      <w:r>
        <w:rPr>
          <w:rFonts w:cs="Arial"/>
        </w:rPr>
        <w:t>1530 Cleveland Ave. N</w:t>
      </w:r>
    </w:p>
    <w:p w:rsidR="002E15F6" w:rsidRDefault="002E15F6" w:rsidP="002E15F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9800CB">
        <w:rPr>
          <w:rFonts w:cs="Arial"/>
        </w:rPr>
        <w:tab/>
      </w:r>
      <w:r>
        <w:rPr>
          <w:rFonts w:cs="Arial"/>
        </w:rPr>
        <w:t>St. Paul, MN 55108</w:t>
      </w:r>
    </w:p>
    <w:p w:rsidR="002E15F6" w:rsidRDefault="002E15F6" w:rsidP="002E15F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9800CB">
        <w:rPr>
          <w:rFonts w:cs="Arial"/>
        </w:rPr>
        <w:tab/>
      </w:r>
      <w:r>
        <w:rPr>
          <w:rFonts w:cs="Arial"/>
        </w:rPr>
        <w:t>612-626-4280 (</w:t>
      </w:r>
      <w:proofErr w:type="spellStart"/>
      <w:r>
        <w:rPr>
          <w:rFonts w:cs="Arial"/>
        </w:rPr>
        <w:t>ph</w:t>
      </w:r>
      <w:proofErr w:type="spellEnd"/>
      <w:r>
        <w:rPr>
          <w:rFonts w:cs="Arial"/>
        </w:rPr>
        <w:t>)</w:t>
      </w:r>
    </w:p>
    <w:p w:rsidR="00CC4938" w:rsidRDefault="00CC4938" w:rsidP="002E15F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Web: </w:t>
      </w:r>
      <w:hyperlink r:id="rId7" w:history="1">
        <w:r w:rsidRPr="00CC4938">
          <w:rPr>
            <w:rStyle w:val="Hyperlink"/>
            <w:rFonts w:cs="Arial"/>
          </w:rPr>
          <w:t>health.forestry.umn.edu</w:t>
        </w:r>
      </w:hyperlink>
    </w:p>
    <w:p w:rsidR="002E15F6" w:rsidRPr="002E15F6" w:rsidRDefault="002E15F6" w:rsidP="002E15F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9800CB">
        <w:rPr>
          <w:rFonts w:cs="Arial"/>
        </w:rPr>
        <w:tab/>
      </w:r>
      <w:hyperlink r:id="rId8" w:history="1">
        <w:r w:rsidRPr="009438C6">
          <w:rPr>
            <w:rStyle w:val="Hyperlink"/>
            <w:rFonts w:cs="Arial"/>
          </w:rPr>
          <w:t>russellm@umn.edu</w:t>
        </w:r>
      </w:hyperlink>
      <w:r>
        <w:rPr>
          <w:rFonts w:cs="Arial"/>
        </w:rPr>
        <w:t xml:space="preserve"> </w:t>
      </w:r>
    </w:p>
    <w:p w:rsidR="002E15F6" w:rsidRPr="002E15F6" w:rsidRDefault="002E15F6" w:rsidP="002E15F6">
      <w:pPr>
        <w:rPr>
          <w:rFonts w:cs="Arial"/>
        </w:rPr>
      </w:pPr>
    </w:p>
    <w:p w:rsidR="00007973" w:rsidRDefault="009800CB" w:rsidP="009800CB">
      <w:pPr>
        <w:rPr>
          <w:rFonts w:cs="Arial"/>
          <w:b/>
        </w:rPr>
      </w:pPr>
      <w:r>
        <w:rPr>
          <w:rFonts w:cs="Arial"/>
          <w:b/>
        </w:rPr>
        <w:t>Qualifications:</w:t>
      </w:r>
      <w:r w:rsidRPr="009800CB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9800CB">
        <w:rPr>
          <w:rFonts w:cs="Arial"/>
        </w:rPr>
        <w:t>Matthew Russell</w:t>
      </w:r>
      <w:r>
        <w:rPr>
          <w:rFonts w:cs="Arial"/>
        </w:rPr>
        <w:t xml:space="preserve"> has a Ph.D. in forest resources from the University of Maine, an M.S. in </w:t>
      </w:r>
      <w:r w:rsidR="00046A25">
        <w:rPr>
          <w:rFonts w:cs="Arial"/>
        </w:rPr>
        <w:tab/>
      </w:r>
      <w:r w:rsidR="00046A25">
        <w:rPr>
          <w:rFonts w:cs="Arial"/>
        </w:rPr>
        <w:tab/>
      </w:r>
      <w:r w:rsidR="00046A25">
        <w:rPr>
          <w:rFonts w:cs="Arial"/>
        </w:rPr>
        <w:tab/>
      </w:r>
      <w:r>
        <w:rPr>
          <w:rFonts w:cs="Arial"/>
        </w:rPr>
        <w:t xml:space="preserve">forestry from Virginia Tech, and a B.S. in forestry from Paul Smith’s College. </w:t>
      </w:r>
      <w:r w:rsidR="006142CE">
        <w:rPr>
          <w:rFonts w:cs="Arial"/>
        </w:rPr>
        <w:t>He</w:t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>
        <w:rPr>
          <w:rFonts w:cs="Arial"/>
        </w:rPr>
        <w:t>specializ</w:t>
      </w:r>
      <w:r w:rsidR="00E97780">
        <w:rPr>
          <w:rFonts w:cs="Arial"/>
        </w:rPr>
        <w:t>es</w:t>
      </w:r>
      <w:r>
        <w:rPr>
          <w:rFonts w:cs="Arial"/>
        </w:rPr>
        <w:t xml:space="preserve"> in forest</w:t>
      </w:r>
      <w:r w:rsidR="00E97780">
        <w:rPr>
          <w:rFonts w:cs="Arial"/>
        </w:rPr>
        <w:t xml:space="preserve"> </w:t>
      </w:r>
      <w:r>
        <w:rPr>
          <w:rFonts w:cs="Arial"/>
        </w:rPr>
        <w:t>ecosystem health</w:t>
      </w:r>
      <w:r w:rsidR="00E97780">
        <w:rPr>
          <w:rFonts w:cs="Arial"/>
        </w:rPr>
        <w:t xml:space="preserve"> and is the team lead for the Forest Ecosystem </w:t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  <w:t xml:space="preserve">Health program in the University of Minnesota’s Extension Center for Agriculture, Food </w:t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</w:r>
      <w:r w:rsidR="00E97780">
        <w:rPr>
          <w:rFonts w:cs="Arial"/>
        </w:rPr>
        <w:tab/>
        <w:t>and Natural Resources</w:t>
      </w:r>
      <w:r w:rsidR="00A87BBB">
        <w:rPr>
          <w:rFonts w:cs="Arial"/>
        </w:rPr>
        <w:t>. His research and E</w:t>
      </w:r>
      <w:r>
        <w:rPr>
          <w:rFonts w:cs="Arial"/>
        </w:rPr>
        <w:t>xt</w:t>
      </w:r>
      <w:r w:rsidR="00A87BBB">
        <w:rPr>
          <w:rFonts w:cs="Arial"/>
        </w:rPr>
        <w:t>ension interests focus on managing</w:t>
      </w:r>
      <w:r w:rsidR="00A561F7">
        <w:rPr>
          <w:rFonts w:cs="Arial"/>
        </w:rPr>
        <w:t xml:space="preserve"> natural </w:t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561F7">
        <w:rPr>
          <w:rFonts w:cs="Arial"/>
        </w:rPr>
        <w:t>resources in the face of environmental</w:t>
      </w:r>
      <w:r w:rsidR="00A87BBB">
        <w:rPr>
          <w:rFonts w:cs="Arial"/>
        </w:rPr>
        <w:t xml:space="preserve"> </w:t>
      </w:r>
      <w:r w:rsidR="00A561F7">
        <w:rPr>
          <w:rFonts w:cs="Arial"/>
        </w:rPr>
        <w:t xml:space="preserve">changes. From 2008-2012, he was Forest Data </w:t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561F7">
        <w:rPr>
          <w:rFonts w:cs="Arial"/>
        </w:rPr>
        <w:t>Manager for the US Forest Service</w:t>
      </w:r>
      <w:r w:rsidR="00A87BBB">
        <w:rPr>
          <w:rFonts w:cs="Arial"/>
        </w:rPr>
        <w:t xml:space="preserve"> </w:t>
      </w:r>
      <w:r w:rsidR="00A561F7">
        <w:rPr>
          <w:rFonts w:cs="Arial"/>
        </w:rPr>
        <w:t xml:space="preserve">Penobscot Experimental Forest, a long-term </w:t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561F7">
        <w:rPr>
          <w:rFonts w:cs="Arial"/>
        </w:rPr>
        <w:t xml:space="preserve">experiment focused on evaluating the ecological and environmental impacts of varying </w:t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561F7">
        <w:rPr>
          <w:rFonts w:cs="Arial"/>
        </w:rPr>
        <w:t>forest management techniques. From</w:t>
      </w:r>
      <w:r w:rsidR="00A87BBB">
        <w:rPr>
          <w:rFonts w:cs="Arial"/>
        </w:rPr>
        <w:t xml:space="preserve"> </w:t>
      </w:r>
      <w:r w:rsidR="00A561F7">
        <w:rPr>
          <w:rFonts w:cs="Arial"/>
        </w:rPr>
        <w:t xml:space="preserve">2008-2009 he was Forest Data Manager for the </w:t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561F7">
        <w:rPr>
          <w:rFonts w:cs="Arial"/>
        </w:rPr>
        <w:t xml:space="preserve">Cooperative Forestry Research </w:t>
      </w:r>
      <w:r w:rsidR="00A87BBB">
        <w:rPr>
          <w:rFonts w:cs="Arial"/>
        </w:rPr>
        <w:t xml:space="preserve">Unit, a </w:t>
      </w:r>
      <w:r w:rsidR="00A561F7">
        <w:rPr>
          <w:rFonts w:cs="Arial"/>
        </w:rPr>
        <w:t xml:space="preserve">forest </w:t>
      </w:r>
      <w:r w:rsidR="000D153D">
        <w:rPr>
          <w:rFonts w:cs="Arial"/>
        </w:rPr>
        <w:t>industry</w:t>
      </w:r>
      <w:r w:rsidR="00A561F7">
        <w:rPr>
          <w:rFonts w:cs="Arial"/>
        </w:rPr>
        <w:t>-university research</w:t>
      </w:r>
      <w:r w:rsidR="00E97780">
        <w:rPr>
          <w:rFonts w:cs="Arial"/>
        </w:rPr>
        <w:t xml:space="preserve"> cooperative </w:t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A87BBB">
        <w:rPr>
          <w:rFonts w:cs="Arial"/>
        </w:rPr>
        <w:tab/>
      </w:r>
      <w:r w:rsidR="00E97780">
        <w:rPr>
          <w:rFonts w:cs="Arial"/>
        </w:rPr>
        <w:t xml:space="preserve">established at the </w:t>
      </w:r>
      <w:r w:rsidR="00A561F7">
        <w:rPr>
          <w:rFonts w:cs="Arial"/>
        </w:rPr>
        <w:t>U</w:t>
      </w:r>
      <w:r w:rsidR="00A87BBB">
        <w:rPr>
          <w:rFonts w:cs="Arial"/>
        </w:rPr>
        <w:t xml:space="preserve">niversity of Maine. </w:t>
      </w:r>
      <w:r w:rsidR="00BE26D5">
        <w:rPr>
          <w:rFonts w:cs="Arial"/>
        </w:rPr>
        <w:t xml:space="preserve">He has led the Assessing Vegetation Impacts </w:t>
      </w:r>
      <w:r w:rsidR="00BE26D5">
        <w:rPr>
          <w:rFonts w:cs="Arial"/>
        </w:rPr>
        <w:tab/>
      </w:r>
      <w:r w:rsidR="00BE26D5">
        <w:rPr>
          <w:rFonts w:cs="Arial"/>
        </w:rPr>
        <w:tab/>
      </w:r>
      <w:r w:rsidR="00BE26D5">
        <w:rPr>
          <w:rFonts w:cs="Arial"/>
        </w:rPr>
        <w:tab/>
      </w:r>
      <w:r w:rsidR="00BE26D5">
        <w:rPr>
          <w:rFonts w:cs="Arial"/>
        </w:rPr>
        <w:tab/>
        <w:t>from Deer citizen science program in UMN Extension since 2017</w:t>
      </w:r>
      <w:r w:rsidR="00CC4938">
        <w:rPr>
          <w:rFonts w:cs="Arial"/>
        </w:rPr>
        <w:t xml:space="preserve"> (</w:t>
      </w:r>
      <w:hyperlink r:id="rId9" w:history="1">
        <w:r w:rsidR="00CC4938" w:rsidRPr="00CC4938">
          <w:rPr>
            <w:rStyle w:val="Hyperlink"/>
            <w:rFonts w:cs="Arial"/>
          </w:rPr>
          <w:t>avid.umn.edu</w:t>
        </w:r>
      </w:hyperlink>
      <w:r w:rsidR="00CC4938">
        <w:rPr>
          <w:rFonts w:cs="Arial"/>
        </w:rPr>
        <w:t>)</w:t>
      </w:r>
    </w:p>
    <w:p w:rsidR="009800CB" w:rsidRDefault="009800CB" w:rsidP="009800CB">
      <w:pPr>
        <w:rPr>
          <w:rFonts w:cs="Arial"/>
          <w:b/>
        </w:rPr>
      </w:pPr>
    </w:p>
    <w:p w:rsidR="006142CE" w:rsidRDefault="009800CB" w:rsidP="006142CE">
      <w:pPr>
        <w:rPr>
          <w:rFonts w:cs="Arial"/>
        </w:rPr>
      </w:pPr>
      <w:r>
        <w:rPr>
          <w:rFonts w:cs="Arial"/>
          <w:b/>
        </w:rPr>
        <w:t>Organization</w:t>
      </w:r>
      <w:r w:rsidR="00CC4938">
        <w:rPr>
          <w:rFonts w:cs="Arial"/>
          <w:b/>
        </w:rPr>
        <w:t>s</w:t>
      </w:r>
      <w:r>
        <w:rPr>
          <w:rFonts w:cs="Arial"/>
          <w:b/>
        </w:rPr>
        <w:t>:</w:t>
      </w:r>
      <w:r w:rsidR="00A561F7" w:rsidRPr="00A561F7">
        <w:rPr>
          <w:rFonts w:cs="Arial"/>
        </w:rPr>
        <w:t xml:space="preserve"> </w:t>
      </w:r>
      <w:r w:rsidR="00046A25">
        <w:rPr>
          <w:rFonts w:cs="Arial"/>
        </w:rPr>
        <w:tab/>
      </w:r>
      <w:r w:rsidR="006142CE">
        <w:rPr>
          <w:rFonts w:cs="Arial"/>
        </w:rPr>
        <w:tab/>
        <w:t xml:space="preserve">The University of Minnesota Extension </w:t>
      </w:r>
      <w:r w:rsidR="006142CE" w:rsidRPr="00CC4938">
        <w:rPr>
          <w:rFonts w:cs="Arial"/>
        </w:rPr>
        <w:t xml:space="preserve">integrates research and education in a way that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 w:rsidRPr="00CC4938">
        <w:rPr>
          <w:rFonts w:cs="Arial"/>
        </w:rPr>
        <w:t xml:space="preserve">is unique to Extension’s role in the land-grant university system, bringing University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 w:rsidRPr="00CC4938">
        <w:rPr>
          <w:rFonts w:cs="Arial"/>
        </w:rPr>
        <w:t>science-based solutions into Extension education to strengthen Minnesota.</w:t>
      </w:r>
      <w:r w:rsidR="006142CE">
        <w:rPr>
          <w:rFonts w:cs="Arial"/>
        </w:rPr>
        <w:t xml:space="preserve"> </w:t>
      </w:r>
      <w:r w:rsidR="006142CE" w:rsidRPr="00CC4938">
        <w:rPr>
          <w:rFonts w:cs="Arial"/>
        </w:rPr>
        <w:t xml:space="preserve">Extension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 w:rsidRPr="00CC4938">
        <w:rPr>
          <w:rFonts w:cs="Arial"/>
        </w:rPr>
        <w:t xml:space="preserve">fulfills its mission to make a difference in every county, by connecting community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 w:rsidRPr="00CC4938">
        <w:rPr>
          <w:rFonts w:cs="Arial"/>
        </w:rPr>
        <w:t>needs with the University resources that address critical issues in Minnesota.</w:t>
      </w:r>
      <w:r w:rsidR="006142CE">
        <w:rPr>
          <w:rFonts w:cs="Arial"/>
        </w:rPr>
        <w:t xml:space="preserve"> A number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  <w:t>of</w:t>
      </w:r>
      <w:r w:rsidR="006142CE" w:rsidRPr="0048485D">
        <w:rPr>
          <w:rFonts w:cs="Arial"/>
        </w:rPr>
        <w:t xml:space="preserve"> citizen science programs exist </w:t>
      </w:r>
      <w:r w:rsidR="006142CE">
        <w:rPr>
          <w:rFonts w:cs="Arial"/>
        </w:rPr>
        <w:t xml:space="preserve">through Extension: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hyperlink r:id="rId10" w:anchor="citizenscience" w:history="1">
        <w:r w:rsidR="006142CE">
          <w:rPr>
            <w:rStyle w:val="Hyperlink"/>
          </w:rPr>
          <w:t>https://extension.umn.edu/natural-resources#citizenscience</w:t>
        </w:r>
      </w:hyperlink>
      <w:r w:rsidR="006142CE" w:rsidRPr="0048485D">
        <w:rPr>
          <w:rFonts w:cs="Arial"/>
        </w:rPr>
        <w:t>.</w:t>
      </w:r>
      <w:r w:rsidR="006142CE">
        <w:rPr>
          <w:rFonts w:cs="Arial"/>
        </w:rPr>
        <w:t xml:space="preserve"> </w:t>
      </w:r>
      <w:r w:rsidR="006142CE" w:rsidRPr="0048485D">
        <w:rPr>
          <w:rFonts w:cs="Arial"/>
        </w:rPr>
        <w:t xml:space="preserve">Through its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 w:rsidRPr="0048485D">
        <w:rPr>
          <w:rFonts w:cs="Arial"/>
        </w:rPr>
        <w:t>Driven to Discover initiative, the University of Minnesota</w:t>
      </w:r>
      <w:r w:rsidR="006142CE">
        <w:rPr>
          <w:rFonts w:cs="Arial"/>
        </w:rPr>
        <w:t xml:space="preserve"> Extension</w:t>
      </w:r>
      <w:r w:rsidR="006142CE" w:rsidRPr="0048485D">
        <w:rPr>
          <w:rFonts w:cs="Arial"/>
        </w:rPr>
        <w:t xml:space="preserve"> has established a </w:t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>
        <w:rPr>
          <w:rFonts w:cs="Arial"/>
        </w:rPr>
        <w:tab/>
      </w:r>
      <w:r w:rsidR="006142CE" w:rsidRPr="0048485D">
        <w:rPr>
          <w:rFonts w:cs="Arial"/>
        </w:rPr>
        <w:t>model citizen</w:t>
      </w:r>
      <w:r w:rsidR="006142CE">
        <w:rPr>
          <w:rFonts w:cs="Arial"/>
        </w:rPr>
        <w:t xml:space="preserve"> </w:t>
      </w:r>
      <w:r w:rsidR="006142CE" w:rsidRPr="0048485D">
        <w:rPr>
          <w:rFonts w:cs="Arial"/>
        </w:rPr>
        <w:t xml:space="preserve">science program that </w:t>
      </w:r>
      <w:r w:rsidR="006142CE">
        <w:rPr>
          <w:rFonts w:cs="Arial"/>
        </w:rPr>
        <w:t xml:space="preserve">is applied across its </w:t>
      </w:r>
      <w:r w:rsidR="006142CE" w:rsidRPr="0048485D">
        <w:rPr>
          <w:rFonts w:cs="Arial"/>
        </w:rPr>
        <w:t>programs.</w:t>
      </w:r>
    </w:p>
    <w:p w:rsidR="006142CE" w:rsidRPr="0048485D" w:rsidRDefault="006142CE" w:rsidP="006142CE">
      <w:pPr>
        <w:rPr>
          <w:rFonts w:cs="Arial"/>
        </w:rPr>
      </w:pPr>
    </w:p>
    <w:p w:rsidR="009800CB" w:rsidRDefault="00046A25" w:rsidP="006142CE">
      <w:pPr>
        <w:ind w:left="1440"/>
        <w:rPr>
          <w:rFonts w:cs="Arial"/>
        </w:rPr>
      </w:pPr>
      <w:r>
        <w:rPr>
          <w:rFonts w:cs="Arial"/>
        </w:rPr>
        <w:tab/>
      </w:r>
      <w:r w:rsidR="00A561F7" w:rsidRPr="00A561F7">
        <w:rPr>
          <w:rFonts w:cs="Arial"/>
        </w:rPr>
        <w:t xml:space="preserve">The </w:t>
      </w:r>
      <w:r w:rsidR="000D153D">
        <w:rPr>
          <w:rFonts w:cs="Arial"/>
        </w:rPr>
        <w:t xml:space="preserve">mission of the </w:t>
      </w:r>
      <w:r w:rsidR="00A561F7">
        <w:rPr>
          <w:rFonts w:cs="Arial"/>
        </w:rPr>
        <w:t xml:space="preserve">Department of Forest Resources located at the University of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561F7">
        <w:rPr>
          <w:rFonts w:cs="Arial"/>
        </w:rPr>
        <w:t>Minnesota</w:t>
      </w:r>
      <w:r w:rsidR="000D153D">
        <w:rPr>
          <w:rFonts w:cs="Arial"/>
        </w:rPr>
        <w:t xml:space="preserve"> is to advance the science and management of forests and related natural </w:t>
      </w:r>
      <w:r>
        <w:rPr>
          <w:rFonts w:cs="Arial"/>
        </w:rPr>
        <w:tab/>
      </w:r>
      <w:r>
        <w:rPr>
          <w:rFonts w:cs="Arial"/>
        </w:rPr>
        <w:tab/>
      </w:r>
      <w:r w:rsidR="000D153D">
        <w:rPr>
          <w:rFonts w:cs="Arial"/>
        </w:rPr>
        <w:t xml:space="preserve">resources, develop future leaders in forest and natural resource management through </w:t>
      </w:r>
      <w:r>
        <w:rPr>
          <w:rFonts w:cs="Arial"/>
        </w:rPr>
        <w:tab/>
      </w:r>
      <w:r>
        <w:rPr>
          <w:rFonts w:cs="Arial"/>
        </w:rPr>
        <w:tab/>
      </w:r>
      <w:r w:rsidR="000D153D">
        <w:rPr>
          <w:rFonts w:cs="Arial"/>
        </w:rPr>
        <w:t>undergraduate and graduate education, and to serve citizens through outreach</w:t>
      </w:r>
      <w:r w:rsidR="00A561F7">
        <w:rPr>
          <w:rFonts w:cs="Arial"/>
        </w:rPr>
        <w:t>.</w:t>
      </w:r>
      <w:r w:rsidR="00E97780">
        <w:rPr>
          <w:rFonts w:cs="Arial"/>
        </w:rPr>
        <w:t xml:space="preserve"> </w:t>
      </w:r>
    </w:p>
    <w:p w:rsidR="00CC4938" w:rsidRDefault="00CC4938" w:rsidP="009800CB">
      <w:pPr>
        <w:rPr>
          <w:rFonts w:cs="Arial"/>
        </w:rPr>
      </w:pPr>
    </w:p>
    <w:p w:rsidR="00943B49" w:rsidRDefault="00943B49" w:rsidP="006E0EFD">
      <w:pPr>
        <w:rPr>
          <w:rFonts w:cs="Arial"/>
        </w:rPr>
      </w:pPr>
    </w:p>
    <w:p w:rsidR="00943B49" w:rsidRPr="009D6EC8" w:rsidRDefault="00943B49" w:rsidP="00E17B4B">
      <w:pPr>
        <w:jc w:val="center"/>
        <w:rPr>
          <w:rFonts w:cs="Arial"/>
        </w:rPr>
      </w:pPr>
    </w:p>
    <w:sectPr w:rsidR="00943B49" w:rsidRPr="009D6EC8" w:rsidSect="00E47145">
      <w:head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F1" w:rsidRDefault="00E563F1" w:rsidP="00533120">
      <w:r>
        <w:separator/>
      </w:r>
    </w:p>
  </w:endnote>
  <w:endnote w:type="continuationSeparator" w:id="0">
    <w:p w:rsidR="00E563F1" w:rsidRDefault="00E563F1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F1" w:rsidRDefault="00E563F1" w:rsidP="00533120">
      <w:r>
        <w:separator/>
      </w:r>
    </w:p>
  </w:footnote>
  <w:footnote w:type="continuationSeparator" w:id="0">
    <w:p w:rsidR="00E563F1" w:rsidRDefault="00E563F1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9DB04E6" wp14:editId="5257A3D3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0B54A5" w:rsidRDefault="00CC4938" w:rsidP="00CC4938">
          <w:pPr>
            <w:pStyle w:val="Header"/>
            <w:rPr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BE26D5">
            <w:rPr>
              <w:b/>
              <w:lang w:val="en-US" w:eastAsia="en-US"/>
            </w:rPr>
            <w:t>:</w:t>
          </w:r>
          <w:r w:rsidR="00BE26D5" w:rsidRPr="00BE26D5">
            <w:rPr>
              <w:i/>
              <w:lang w:val="en-US" w:eastAsia="en-US"/>
            </w:rPr>
            <w:t xml:space="preserve"> Assessing Vegetation Impacts from Deer</w:t>
          </w: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3F5F"/>
    <w:multiLevelType w:val="hybridMultilevel"/>
    <w:tmpl w:val="A112A562"/>
    <w:lvl w:ilvl="0" w:tplc="1666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49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8E8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A1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C1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2B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26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ED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8B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113E0"/>
    <w:multiLevelType w:val="hybridMultilevel"/>
    <w:tmpl w:val="4EB266A2"/>
    <w:lvl w:ilvl="0" w:tplc="EB384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E0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4C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E9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63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A9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6A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67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3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B2476"/>
    <w:multiLevelType w:val="hybridMultilevel"/>
    <w:tmpl w:val="E5D49174"/>
    <w:lvl w:ilvl="0" w:tplc="90AEE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6A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E7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43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85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4B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0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40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E8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6D6611"/>
    <w:multiLevelType w:val="hybridMultilevel"/>
    <w:tmpl w:val="EB300FDC"/>
    <w:lvl w:ilvl="0" w:tplc="D1EE5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FE6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E2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89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41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6B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6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44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A7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9" w15:restartNumberingAfterBreak="0">
    <w:nsid w:val="30F86282"/>
    <w:multiLevelType w:val="hybridMultilevel"/>
    <w:tmpl w:val="A8D47672"/>
    <w:lvl w:ilvl="0" w:tplc="7338B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01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46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0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E2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68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2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A3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EC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8343C5"/>
    <w:multiLevelType w:val="hybridMultilevel"/>
    <w:tmpl w:val="516E3DFA"/>
    <w:lvl w:ilvl="0" w:tplc="199AA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23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21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4A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E8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8A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22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65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8C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7673F0"/>
    <w:multiLevelType w:val="hybridMultilevel"/>
    <w:tmpl w:val="41D8651E"/>
    <w:lvl w:ilvl="0" w:tplc="AFE80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C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C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C8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ED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AC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E1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21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0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558"/>
    <w:multiLevelType w:val="hybridMultilevel"/>
    <w:tmpl w:val="2BA0EADA"/>
    <w:lvl w:ilvl="0" w:tplc="3EC6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C0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D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8D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3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82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8C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06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CC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595202"/>
    <w:multiLevelType w:val="hybridMultilevel"/>
    <w:tmpl w:val="D9D43714"/>
    <w:lvl w:ilvl="0" w:tplc="5CC0B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8F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2E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81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0D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86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6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8C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81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2815B2"/>
    <w:multiLevelType w:val="hybridMultilevel"/>
    <w:tmpl w:val="13FA9A9A"/>
    <w:lvl w:ilvl="0" w:tplc="A080B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40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E9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41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A5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47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EA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29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69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22F19"/>
    <w:multiLevelType w:val="hybridMultilevel"/>
    <w:tmpl w:val="28F00C3E"/>
    <w:lvl w:ilvl="0" w:tplc="03AC1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83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26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C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E0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E6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28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5E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C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4932BF3"/>
    <w:multiLevelType w:val="hybridMultilevel"/>
    <w:tmpl w:val="79DA0FDC"/>
    <w:lvl w:ilvl="0" w:tplc="A8BA5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9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A0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EE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E8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A0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82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CB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8F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1" w15:restartNumberingAfterBreak="0">
    <w:nsid w:val="6EAA4383"/>
    <w:multiLevelType w:val="hybridMultilevel"/>
    <w:tmpl w:val="5036BF12"/>
    <w:lvl w:ilvl="0" w:tplc="A66CF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67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0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07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2B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2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6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26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C4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42D35BC"/>
    <w:multiLevelType w:val="hybridMultilevel"/>
    <w:tmpl w:val="5C386524"/>
    <w:lvl w:ilvl="0" w:tplc="9BA48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2F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67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ED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C5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85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0E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09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4"/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10"/>
  </w:num>
  <w:num w:numId="14">
    <w:abstractNumId w:val="18"/>
  </w:num>
  <w:num w:numId="15">
    <w:abstractNumId w:val="21"/>
  </w:num>
  <w:num w:numId="16">
    <w:abstractNumId w:val="11"/>
  </w:num>
  <w:num w:numId="17">
    <w:abstractNumId w:val="5"/>
  </w:num>
  <w:num w:numId="18">
    <w:abstractNumId w:val="3"/>
  </w:num>
  <w:num w:numId="19">
    <w:abstractNumId w:val="2"/>
  </w:num>
  <w:num w:numId="20">
    <w:abstractNumId w:val="22"/>
  </w:num>
  <w:num w:numId="21">
    <w:abstractNumId w:val="13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1457"/>
    <w:rsid w:val="00007973"/>
    <w:rsid w:val="00016527"/>
    <w:rsid w:val="00020FA1"/>
    <w:rsid w:val="00046A25"/>
    <w:rsid w:val="00062497"/>
    <w:rsid w:val="00085E38"/>
    <w:rsid w:val="000A3156"/>
    <w:rsid w:val="000B34BA"/>
    <w:rsid w:val="000B54A5"/>
    <w:rsid w:val="000C3EF3"/>
    <w:rsid w:val="000C4290"/>
    <w:rsid w:val="000D153D"/>
    <w:rsid w:val="000D7F31"/>
    <w:rsid w:val="00100A34"/>
    <w:rsid w:val="00107495"/>
    <w:rsid w:val="00131BC1"/>
    <w:rsid w:val="0015199C"/>
    <w:rsid w:val="00156B74"/>
    <w:rsid w:val="00164E94"/>
    <w:rsid w:val="00165716"/>
    <w:rsid w:val="0016776E"/>
    <w:rsid w:val="001B0368"/>
    <w:rsid w:val="001E42AC"/>
    <w:rsid w:val="00280106"/>
    <w:rsid w:val="00285727"/>
    <w:rsid w:val="00290E4E"/>
    <w:rsid w:val="002B469A"/>
    <w:rsid w:val="002D0FD0"/>
    <w:rsid w:val="002E15F6"/>
    <w:rsid w:val="002E3B84"/>
    <w:rsid w:val="00302705"/>
    <w:rsid w:val="003030B6"/>
    <w:rsid w:val="003205A7"/>
    <w:rsid w:val="003239FE"/>
    <w:rsid w:val="00347E7A"/>
    <w:rsid w:val="00351EA6"/>
    <w:rsid w:val="00354888"/>
    <w:rsid w:val="0037310D"/>
    <w:rsid w:val="00381A66"/>
    <w:rsid w:val="0039481E"/>
    <w:rsid w:val="00397E9E"/>
    <w:rsid w:val="004357AE"/>
    <w:rsid w:val="00442BEF"/>
    <w:rsid w:val="004530F7"/>
    <w:rsid w:val="00454495"/>
    <w:rsid w:val="00474022"/>
    <w:rsid w:val="004750BA"/>
    <w:rsid w:val="0048485D"/>
    <w:rsid w:val="0049103C"/>
    <w:rsid w:val="004A43B9"/>
    <w:rsid w:val="004A4BE4"/>
    <w:rsid w:val="004E6113"/>
    <w:rsid w:val="004E69D8"/>
    <w:rsid w:val="004F2A0D"/>
    <w:rsid w:val="005103EB"/>
    <w:rsid w:val="00523F05"/>
    <w:rsid w:val="00533120"/>
    <w:rsid w:val="00543555"/>
    <w:rsid w:val="005455DF"/>
    <w:rsid w:val="00550B29"/>
    <w:rsid w:val="005648A9"/>
    <w:rsid w:val="005A1D00"/>
    <w:rsid w:val="005C0101"/>
    <w:rsid w:val="005F0DBA"/>
    <w:rsid w:val="005F1006"/>
    <w:rsid w:val="005F7237"/>
    <w:rsid w:val="006142CE"/>
    <w:rsid w:val="00614DF2"/>
    <w:rsid w:val="00632224"/>
    <w:rsid w:val="00640A9A"/>
    <w:rsid w:val="006562F0"/>
    <w:rsid w:val="0067610A"/>
    <w:rsid w:val="00686B53"/>
    <w:rsid w:val="006A6AF3"/>
    <w:rsid w:val="006C3257"/>
    <w:rsid w:val="006D2A1A"/>
    <w:rsid w:val="006E0EFD"/>
    <w:rsid w:val="006E5921"/>
    <w:rsid w:val="006F7F24"/>
    <w:rsid w:val="00721661"/>
    <w:rsid w:val="00762E99"/>
    <w:rsid w:val="00787BFF"/>
    <w:rsid w:val="007B284F"/>
    <w:rsid w:val="00806460"/>
    <w:rsid w:val="008076FB"/>
    <w:rsid w:val="0089274E"/>
    <w:rsid w:val="008A088E"/>
    <w:rsid w:val="008A4498"/>
    <w:rsid w:val="008D5B67"/>
    <w:rsid w:val="00921BDE"/>
    <w:rsid w:val="00943B49"/>
    <w:rsid w:val="00947433"/>
    <w:rsid w:val="009541C4"/>
    <w:rsid w:val="009800CB"/>
    <w:rsid w:val="009A49DE"/>
    <w:rsid w:val="009B6749"/>
    <w:rsid w:val="009C1690"/>
    <w:rsid w:val="009C21CD"/>
    <w:rsid w:val="009C4875"/>
    <w:rsid w:val="009C5FD5"/>
    <w:rsid w:val="009D0E57"/>
    <w:rsid w:val="009D6EC8"/>
    <w:rsid w:val="009E790F"/>
    <w:rsid w:val="00A03E0A"/>
    <w:rsid w:val="00A13F26"/>
    <w:rsid w:val="00A22B22"/>
    <w:rsid w:val="00A42E60"/>
    <w:rsid w:val="00A561F7"/>
    <w:rsid w:val="00A7257F"/>
    <w:rsid w:val="00A73B75"/>
    <w:rsid w:val="00A807C9"/>
    <w:rsid w:val="00A87BBB"/>
    <w:rsid w:val="00AB286B"/>
    <w:rsid w:val="00AC2C07"/>
    <w:rsid w:val="00AE7F46"/>
    <w:rsid w:val="00B17B96"/>
    <w:rsid w:val="00B2316E"/>
    <w:rsid w:val="00B728BF"/>
    <w:rsid w:val="00B8369A"/>
    <w:rsid w:val="00B86A22"/>
    <w:rsid w:val="00B86EE5"/>
    <w:rsid w:val="00BA0B95"/>
    <w:rsid w:val="00BC28A6"/>
    <w:rsid w:val="00BE26D5"/>
    <w:rsid w:val="00C11CE2"/>
    <w:rsid w:val="00C660F0"/>
    <w:rsid w:val="00C66351"/>
    <w:rsid w:val="00C72BD9"/>
    <w:rsid w:val="00C82CD3"/>
    <w:rsid w:val="00C85E92"/>
    <w:rsid w:val="00C952E4"/>
    <w:rsid w:val="00CB652D"/>
    <w:rsid w:val="00CB66F6"/>
    <w:rsid w:val="00CC4938"/>
    <w:rsid w:val="00D02E23"/>
    <w:rsid w:val="00D121DD"/>
    <w:rsid w:val="00D24202"/>
    <w:rsid w:val="00D452EC"/>
    <w:rsid w:val="00D4744D"/>
    <w:rsid w:val="00D71214"/>
    <w:rsid w:val="00D736D6"/>
    <w:rsid w:val="00DA2958"/>
    <w:rsid w:val="00DC45CF"/>
    <w:rsid w:val="00E01AEA"/>
    <w:rsid w:val="00E1302D"/>
    <w:rsid w:val="00E17B4B"/>
    <w:rsid w:val="00E447D2"/>
    <w:rsid w:val="00E47145"/>
    <w:rsid w:val="00E5279E"/>
    <w:rsid w:val="00E563F1"/>
    <w:rsid w:val="00E619C4"/>
    <w:rsid w:val="00E76D57"/>
    <w:rsid w:val="00E97780"/>
    <w:rsid w:val="00EB5831"/>
    <w:rsid w:val="00EC06EA"/>
    <w:rsid w:val="00EF095A"/>
    <w:rsid w:val="00F42507"/>
    <w:rsid w:val="00F460D7"/>
    <w:rsid w:val="00F70DE4"/>
    <w:rsid w:val="00F92864"/>
    <w:rsid w:val="00F96203"/>
    <w:rsid w:val="00FE4139"/>
    <w:rsid w:val="00FF1689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ECA32B-486C-4110-956B-EFD613F1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3B4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ellm@umn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ealth.forestry.umn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xtension.umn.edu/natural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id.umn.ed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Kerry Marsolek</cp:lastModifiedBy>
  <cp:revision>2</cp:revision>
  <cp:lastPrinted>2014-03-03T16:19:00Z</cp:lastPrinted>
  <dcterms:created xsi:type="dcterms:W3CDTF">2019-04-10T16:29:00Z</dcterms:created>
  <dcterms:modified xsi:type="dcterms:W3CDTF">2019-04-10T16:29:00Z</dcterms:modified>
</cp:coreProperties>
</file>