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89F10" w14:textId="43D0D36B" w:rsidR="00901290" w:rsidRPr="00867482" w:rsidRDefault="00CD4FE1" w:rsidP="00841064">
      <w:pPr>
        <w:spacing w:after="0"/>
        <w:rPr>
          <w:b/>
          <w:sz w:val="24"/>
          <w:szCs w:val="24"/>
        </w:rPr>
      </w:pPr>
      <w:r w:rsidRPr="00867482">
        <w:rPr>
          <w:rFonts w:cs="Arial"/>
          <w:b/>
          <w:sz w:val="24"/>
          <w:szCs w:val="24"/>
        </w:rPr>
        <w:t>PROJECT TITLE:</w:t>
      </w:r>
      <w:r w:rsidR="00867482" w:rsidRPr="00867482">
        <w:rPr>
          <w:rFonts w:cs="Arial"/>
          <w:b/>
          <w:sz w:val="24"/>
          <w:szCs w:val="24"/>
        </w:rPr>
        <w:t xml:space="preserve">  </w:t>
      </w:r>
      <w:r w:rsidR="00901290" w:rsidRPr="00867482">
        <w:rPr>
          <w:b/>
          <w:sz w:val="24"/>
          <w:szCs w:val="24"/>
        </w:rPr>
        <w:t xml:space="preserve">Cannon Valley Trail Natural Resources </w:t>
      </w:r>
      <w:r w:rsidR="00EC049C" w:rsidRPr="00867482">
        <w:rPr>
          <w:b/>
          <w:sz w:val="24"/>
          <w:szCs w:val="24"/>
        </w:rPr>
        <w:t>Inventory/</w:t>
      </w:r>
      <w:r w:rsidR="00901290" w:rsidRPr="00867482">
        <w:rPr>
          <w:b/>
          <w:sz w:val="24"/>
          <w:szCs w:val="24"/>
        </w:rPr>
        <w:t>Management Plan</w:t>
      </w:r>
    </w:p>
    <w:p w14:paraId="4E1079D6" w14:textId="5B5FEF8B" w:rsidR="009D2D3B" w:rsidRPr="00867482" w:rsidRDefault="00CD4FE1" w:rsidP="00841064">
      <w:pPr>
        <w:spacing w:after="0"/>
        <w:rPr>
          <w:rFonts w:cs="Arial"/>
          <w:sz w:val="24"/>
          <w:szCs w:val="24"/>
        </w:rPr>
      </w:pPr>
      <w:r w:rsidRPr="00867482">
        <w:rPr>
          <w:rFonts w:cs="Arial"/>
          <w:b/>
          <w:sz w:val="24"/>
          <w:szCs w:val="24"/>
        </w:rPr>
        <w:t>I. PROJECT STATEMENT</w:t>
      </w:r>
    </w:p>
    <w:p w14:paraId="7D991B1C" w14:textId="5B86BF26" w:rsidR="00C7588F" w:rsidRDefault="00C7588F" w:rsidP="00841064">
      <w:pPr>
        <w:spacing w:after="0"/>
        <w:rPr>
          <w:rFonts w:cs="Arial"/>
        </w:rPr>
      </w:pPr>
      <w:r w:rsidRPr="00EC049C">
        <w:rPr>
          <w:rFonts w:cs="Arial"/>
        </w:rPr>
        <w:t xml:space="preserve">The </w:t>
      </w:r>
      <w:r>
        <w:rPr>
          <w:rFonts w:cs="Arial"/>
        </w:rPr>
        <w:t xml:space="preserve">Cannon Valley Trail </w:t>
      </w:r>
      <w:r w:rsidR="00841064">
        <w:rPr>
          <w:rFonts w:cs="Arial"/>
        </w:rPr>
        <w:t xml:space="preserve">(CVT) </w:t>
      </w:r>
      <w:r>
        <w:rPr>
          <w:rFonts w:cs="Arial"/>
        </w:rPr>
        <w:t>Natural Resources Inventory and Management Plan proposes to update a 3</w:t>
      </w:r>
      <w:r w:rsidR="00A0477D">
        <w:rPr>
          <w:rFonts w:cs="Arial"/>
        </w:rPr>
        <w:t>0</w:t>
      </w:r>
      <w:r>
        <w:rPr>
          <w:rFonts w:cs="Arial"/>
        </w:rPr>
        <w:t xml:space="preserve">-year-old Biological Resources Management Plan with a comprehensive inventory of native and rare </w:t>
      </w:r>
      <w:r w:rsidR="00FD5153">
        <w:rPr>
          <w:rFonts w:cs="Arial"/>
        </w:rPr>
        <w:t xml:space="preserve">plant and animal </w:t>
      </w:r>
      <w:r>
        <w:rPr>
          <w:rFonts w:cs="Arial"/>
        </w:rPr>
        <w:t>species,</w:t>
      </w:r>
      <w:r w:rsidR="00FD5153">
        <w:rPr>
          <w:rFonts w:cs="Arial"/>
        </w:rPr>
        <w:t xml:space="preserve"> </w:t>
      </w:r>
      <w:r>
        <w:rPr>
          <w:rFonts w:cs="Arial"/>
        </w:rPr>
        <w:t>and native plant communities</w:t>
      </w:r>
      <w:r w:rsidR="00A0477D">
        <w:rPr>
          <w:rFonts w:cs="Arial"/>
        </w:rPr>
        <w:t xml:space="preserve"> found within CVT’s 36</w:t>
      </w:r>
      <w:r w:rsidR="001E34D8">
        <w:rPr>
          <w:rFonts w:cs="Arial"/>
        </w:rPr>
        <w:t>0</w:t>
      </w:r>
      <w:r w:rsidR="00A0477D">
        <w:rPr>
          <w:rFonts w:cs="Arial"/>
        </w:rPr>
        <w:t xml:space="preserve"> acres</w:t>
      </w:r>
      <w:r>
        <w:rPr>
          <w:rFonts w:cs="Arial"/>
        </w:rPr>
        <w:t>.  This work will inform the development of effective management strategies for implementation by CVT and partners</w:t>
      </w:r>
      <w:r w:rsidR="00FD5153">
        <w:rPr>
          <w:rFonts w:cs="Arial"/>
        </w:rPr>
        <w:t xml:space="preserve"> with the overarching goal of substantially improving ecological conditions over time</w:t>
      </w:r>
      <w:r>
        <w:rPr>
          <w:rFonts w:cs="Arial"/>
        </w:rPr>
        <w:t xml:space="preserve">.  </w:t>
      </w:r>
      <w:r w:rsidR="00FD5153">
        <w:rPr>
          <w:rFonts w:cs="Arial"/>
        </w:rPr>
        <w:t>To optimize the ecological benefits beyond CVT boundaries, t</w:t>
      </w:r>
      <w:r>
        <w:rPr>
          <w:rFonts w:cs="Arial"/>
        </w:rPr>
        <w:t xml:space="preserve">his effort will be coordinated </w:t>
      </w:r>
      <w:r w:rsidR="00FD5153">
        <w:rPr>
          <w:rFonts w:cs="Arial"/>
        </w:rPr>
        <w:t xml:space="preserve">with three adjacent landowners including </w:t>
      </w:r>
      <w:r>
        <w:rPr>
          <w:rFonts w:cs="Arial"/>
        </w:rPr>
        <w:t>the M</w:t>
      </w:r>
      <w:r w:rsidR="0044255D">
        <w:rPr>
          <w:rFonts w:cs="Arial"/>
        </w:rPr>
        <w:t>N</w:t>
      </w:r>
      <w:r>
        <w:rPr>
          <w:rFonts w:cs="Arial"/>
        </w:rPr>
        <w:t xml:space="preserve">DNR </w:t>
      </w:r>
      <w:r w:rsidR="00FD5153">
        <w:rPr>
          <w:rFonts w:cs="Arial"/>
        </w:rPr>
        <w:t xml:space="preserve">(six locations), Goodhue County and one non-profit organization.  </w:t>
      </w:r>
    </w:p>
    <w:p w14:paraId="23D42070" w14:textId="0A758011" w:rsidR="007A2F10" w:rsidRPr="00867482" w:rsidRDefault="007A2F10" w:rsidP="007A2F10">
      <w:pPr>
        <w:spacing w:after="0"/>
        <w:rPr>
          <w:rFonts w:cs="Arial"/>
          <w:sz w:val="24"/>
          <w:szCs w:val="24"/>
        </w:rPr>
      </w:pPr>
      <w:r w:rsidRPr="00867482">
        <w:rPr>
          <w:rFonts w:cs="Arial"/>
          <w:b/>
          <w:sz w:val="24"/>
          <w:szCs w:val="24"/>
        </w:rPr>
        <w:t>Why this Project needs to be done</w:t>
      </w:r>
    </w:p>
    <w:p w14:paraId="1BED33D8" w14:textId="77777777" w:rsidR="007A2F10" w:rsidRDefault="007A2F10" w:rsidP="007A2F10">
      <w:pPr>
        <w:spacing w:after="0"/>
        <w:rPr>
          <w:rFonts w:cs="Arial"/>
        </w:rPr>
      </w:pPr>
      <w:r>
        <w:rPr>
          <w:rFonts w:cs="Arial"/>
        </w:rPr>
        <w:t>CVT is steward to a wide variety of imperiled native plants, animals and plant communities, including the federally endangered Minnesota Dwarf Trout Lily, that if not managed, are at risk of serious degradation.  CVT seeks to comprehensively address this degradation through the activities proposed in this Project.</w:t>
      </w:r>
    </w:p>
    <w:p w14:paraId="42BE3E7D" w14:textId="77777777" w:rsidR="00D8687B" w:rsidRPr="00FC6103" w:rsidRDefault="002022A9" w:rsidP="00841064">
      <w:pPr>
        <w:spacing w:after="0"/>
        <w:rPr>
          <w:rFonts w:cs="Arial"/>
          <w:b/>
        </w:rPr>
      </w:pPr>
      <w:r w:rsidRPr="00FC6103">
        <w:rPr>
          <w:rFonts w:cs="Arial"/>
          <w:b/>
        </w:rPr>
        <w:t>Specific Direct Outcomes</w:t>
      </w:r>
    </w:p>
    <w:p w14:paraId="431734D1" w14:textId="63DDFF59" w:rsidR="00D8687B" w:rsidRDefault="00D8687B" w:rsidP="00D8687B">
      <w:pPr>
        <w:pStyle w:val="ListParagraph"/>
        <w:numPr>
          <w:ilvl w:val="0"/>
          <w:numId w:val="10"/>
        </w:numPr>
        <w:spacing w:after="0"/>
        <w:rPr>
          <w:rFonts w:cs="Arial"/>
        </w:rPr>
      </w:pPr>
      <w:r>
        <w:rPr>
          <w:rFonts w:cs="Arial"/>
        </w:rPr>
        <w:t>Comprehensive</w:t>
      </w:r>
      <w:r w:rsidRPr="00D8687B">
        <w:rPr>
          <w:rFonts w:cs="Arial"/>
        </w:rPr>
        <w:t xml:space="preserve"> </w:t>
      </w:r>
      <w:r>
        <w:rPr>
          <w:rFonts w:cs="Arial"/>
        </w:rPr>
        <w:t xml:space="preserve">Natural Resources inventory – Species and native plant community identification and mapping, </w:t>
      </w:r>
      <w:r w:rsidR="008C11E4">
        <w:rPr>
          <w:rFonts w:cs="Arial"/>
        </w:rPr>
        <w:t>e</w:t>
      </w:r>
      <w:r>
        <w:rPr>
          <w:rFonts w:cs="Arial"/>
        </w:rPr>
        <w:t xml:space="preserve">lement </w:t>
      </w:r>
      <w:r w:rsidR="008C11E4">
        <w:rPr>
          <w:rFonts w:cs="Arial"/>
        </w:rPr>
        <w:t>o</w:t>
      </w:r>
      <w:r>
        <w:rPr>
          <w:rFonts w:cs="Arial"/>
        </w:rPr>
        <w:t>ccurrence ranking, comprehensive species inventory</w:t>
      </w:r>
      <w:r w:rsidR="007A2F10">
        <w:rPr>
          <w:rFonts w:cs="Arial"/>
        </w:rPr>
        <w:t>.</w:t>
      </w:r>
    </w:p>
    <w:p w14:paraId="62CFF5BA" w14:textId="76600595" w:rsidR="00D8687B" w:rsidRDefault="00D8687B" w:rsidP="00D8687B">
      <w:pPr>
        <w:pStyle w:val="ListParagraph"/>
        <w:numPr>
          <w:ilvl w:val="0"/>
          <w:numId w:val="10"/>
        </w:numPr>
        <w:spacing w:after="0"/>
        <w:rPr>
          <w:rFonts w:cs="Arial"/>
        </w:rPr>
      </w:pPr>
      <w:r>
        <w:rPr>
          <w:rFonts w:cs="Arial"/>
        </w:rPr>
        <w:t>Wildlife</w:t>
      </w:r>
      <w:r w:rsidR="00FC6103" w:rsidRPr="00FC6103">
        <w:rPr>
          <w:rFonts w:cs="Arial"/>
        </w:rPr>
        <w:t xml:space="preserve"> </w:t>
      </w:r>
      <w:r w:rsidR="00FC6103">
        <w:rPr>
          <w:rFonts w:cs="Arial"/>
        </w:rPr>
        <w:t xml:space="preserve">and Habitat Inventory and Assessment – with a focus on species of </w:t>
      </w:r>
      <w:r w:rsidR="00FC6103">
        <w:rPr>
          <w:rFonts w:eastAsia="Times New Roman" w:cs="Times New Roman"/>
          <w:lang w:eastAsia="ar-SA"/>
        </w:rPr>
        <w:t>special concern, threatened and endangered status, and other species as warranted.</w:t>
      </w:r>
      <w:r>
        <w:rPr>
          <w:rFonts w:cs="Arial"/>
        </w:rPr>
        <w:t xml:space="preserve"> </w:t>
      </w:r>
    </w:p>
    <w:p w14:paraId="4934C529" w14:textId="54DAD0D2" w:rsidR="00D8687B" w:rsidRDefault="00D8687B" w:rsidP="00D8687B">
      <w:pPr>
        <w:pStyle w:val="ListParagraph"/>
        <w:numPr>
          <w:ilvl w:val="0"/>
          <w:numId w:val="10"/>
        </w:numPr>
        <w:spacing w:after="0"/>
        <w:rPr>
          <w:rFonts w:cs="Arial"/>
        </w:rPr>
      </w:pPr>
      <w:r>
        <w:rPr>
          <w:rFonts w:cs="Arial"/>
        </w:rPr>
        <w:t>Management</w:t>
      </w:r>
      <w:r w:rsidR="00FC6103" w:rsidRPr="00FC6103">
        <w:rPr>
          <w:rFonts w:cs="Arial"/>
        </w:rPr>
        <w:t xml:space="preserve"> </w:t>
      </w:r>
      <w:r w:rsidR="00FC6103">
        <w:rPr>
          <w:rFonts w:cs="Arial"/>
        </w:rPr>
        <w:t>Plans – with clear priorities, detailed recommendations and effective near- and long-term strategies.</w:t>
      </w:r>
    </w:p>
    <w:p w14:paraId="4326022C" w14:textId="6B153EF3" w:rsidR="007A2F10" w:rsidRPr="004E4EC0" w:rsidRDefault="00D8687B" w:rsidP="00841064">
      <w:pPr>
        <w:pStyle w:val="ListParagraph"/>
        <w:numPr>
          <w:ilvl w:val="0"/>
          <w:numId w:val="10"/>
        </w:numPr>
        <w:spacing w:after="0"/>
        <w:rPr>
          <w:rFonts w:cs="Arial"/>
        </w:rPr>
      </w:pPr>
      <w:r>
        <w:rPr>
          <w:rFonts w:cs="Arial"/>
        </w:rPr>
        <w:t>Effective</w:t>
      </w:r>
      <w:r w:rsidR="00FC6103">
        <w:rPr>
          <w:rFonts w:cs="Arial"/>
        </w:rPr>
        <w:t xml:space="preserve"> joint management with adjacent landowners to optimize ecological benefits.</w:t>
      </w:r>
    </w:p>
    <w:p w14:paraId="64921A8A" w14:textId="769B55AC" w:rsidR="002022A9" w:rsidRDefault="002022A9" w:rsidP="00841064">
      <w:pPr>
        <w:spacing w:after="0"/>
        <w:rPr>
          <w:rFonts w:cs="Arial"/>
          <w:b/>
        </w:rPr>
      </w:pPr>
      <w:r w:rsidRPr="00FC6103">
        <w:rPr>
          <w:rFonts w:cs="Arial"/>
          <w:b/>
        </w:rPr>
        <w:t xml:space="preserve">How Project will achieve the </w:t>
      </w:r>
      <w:r w:rsidR="00FC6103">
        <w:rPr>
          <w:rFonts w:cs="Arial"/>
          <w:b/>
        </w:rPr>
        <w:t>G</w:t>
      </w:r>
      <w:r w:rsidRPr="00FC6103">
        <w:rPr>
          <w:rFonts w:cs="Arial"/>
          <w:b/>
        </w:rPr>
        <w:t>oals</w:t>
      </w:r>
    </w:p>
    <w:p w14:paraId="32945B06" w14:textId="64C6C8CC" w:rsidR="00FC6103" w:rsidRPr="00FC6103" w:rsidRDefault="00FC6103" w:rsidP="00841064">
      <w:pPr>
        <w:spacing w:after="0"/>
        <w:rPr>
          <w:rFonts w:cs="Arial"/>
        </w:rPr>
      </w:pPr>
      <w:r>
        <w:rPr>
          <w:rFonts w:cs="Arial"/>
        </w:rPr>
        <w:t>The Project proposes to achieve the goals through;</w:t>
      </w:r>
    </w:p>
    <w:p w14:paraId="04A0F7FC" w14:textId="19A50DA6" w:rsidR="00FC6103" w:rsidRDefault="00FC6103" w:rsidP="00FC6103">
      <w:pPr>
        <w:pStyle w:val="ListParagraph"/>
        <w:numPr>
          <w:ilvl w:val="0"/>
          <w:numId w:val="11"/>
        </w:numPr>
        <w:spacing w:after="0"/>
        <w:rPr>
          <w:rFonts w:cs="Arial"/>
        </w:rPr>
      </w:pPr>
      <w:r>
        <w:rPr>
          <w:rFonts w:cs="Arial"/>
        </w:rPr>
        <w:t xml:space="preserve">Extensive field work and research for a </w:t>
      </w:r>
      <w:r w:rsidRPr="0029309C">
        <w:rPr>
          <w:rFonts w:cs="Arial"/>
        </w:rPr>
        <w:t>comprehensive inventory of existing native plant and animal resources which is foundational to successful improvement in ecological condition</w:t>
      </w:r>
      <w:r w:rsidR="008C11E4">
        <w:rPr>
          <w:rFonts w:cs="Arial"/>
        </w:rPr>
        <w:t>.</w:t>
      </w:r>
    </w:p>
    <w:p w14:paraId="0F4BC7A0" w14:textId="61B7518E" w:rsidR="00FC6103" w:rsidRDefault="00FC6103" w:rsidP="00FC6103">
      <w:pPr>
        <w:pStyle w:val="ListParagraph"/>
        <w:numPr>
          <w:ilvl w:val="0"/>
          <w:numId w:val="11"/>
        </w:numPr>
        <w:spacing w:after="0"/>
        <w:rPr>
          <w:rFonts w:cs="Arial"/>
        </w:rPr>
      </w:pPr>
      <w:r>
        <w:rPr>
          <w:rFonts w:cs="Arial"/>
        </w:rPr>
        <w:t>Assess the</w:t>
      </w:r>
      <w:r w:rsidRPr="0029309C">
        <w:rPr>
          <w:rFonts w:cs="Arial"/>
        </w:rPr>
        <w:t xml:space="preserve"> condition, occurrence, distribution, and status of the resources</w:t>
      </w:r>
      <w:r w:rsidR="00C8796C">
        <w:rPr>
          <w:rFonts w:cs="Arial"/>
        </w:rPr>
        <w:t xml:space="preserve">; and determine priorities for management. </w:t>
      </w:r>
    </w:p>
    <w:p w14:paraId="3E5430A9" w14:textId="4CEAED16" w:rsidR="00FC6103" w:rsidRDefault="00FC6103" w:rsidP="00FC6103">
      <w:pPr>
        <w:pStyle w:val="ListParagraph"/>
        <w:numPr>
          <w:ilvl w:val="0"/>
          <w:numId w:val="11"/>
        </w:numPr>
        <w:spacing w:after="0"/>
        <w:rPr>
          <w:rFonts w:cs="Arial"/>
        </w:rPr>
      </w:pPr>
      <w:r>
        <w:rPr>
          <w:rFonts w:cs="Arial"/>
        </w:rPr>
        <w:t>Developing</w:t>
      </w:r>
      <w:r w:rsidRPr="00FC6103">
        <w:rPr>
          <w:rFonts w:cs="Arial"/>
        </w:rPr>
        <w:t xml:space="preserve"> </w:t>
      </w:r>
      <w:r w:rsidRPr="0029309C">
        <w:rPr>
          <w:rFonts w:cs="Arial"/>
        </w:rPr>
        <w:t>site-specific management plans and implementation strategies that will improve ecological condition</w:t>
      </w:r>
      <w:r>
        <w:rPr>
          <w:rFonts w:cs="Arial"/>
        </w:rPr>
        <w:t>.</w:t>
      </w:r>
    </w:p>
    <w:p w14:paraId="42D8AD7D" w14:textId="6C096548" w:rsidR="00FC6103" w:rsidRPr="00FC6103" w:rsidRDefault="00FC6103" w:rsidP="00FC6103">
      <w:pPr>
        <w:pStyle w:val="ListParagraph"/>
        <w:numPr>
          <w:ilvl w:val="0"/>
          <w:numId w:val="11"/>
        </w:numPr>
        <w:spacing w:after="0"/>
        <w:rPr>
          <w:rFonts w:cs="Arial"/>
        </w:rPr>
      </w:pPr>
      <w:r>
        <w:rPr>
          <w:rFonts w:cs="Arial"/>
        </w:rPr>
        <w:t xml:space="preserve">Close </w:t>
      </w:r>
      <w:r w:rsidRPr="0029309C">
        <w:rPr>
          <w:rFonts w:cs="Arial"/>
        </w:rPr>
        <w:t xml:space="preserve">coordination with </w:t>
      </w:r>
      <w:r>
        <w:rPr>
          <w:rFonts w:cs="Arial"/>
        </w:rPr>
        <w:t xml:space="preserve">key </w:t>
      </w:r>
      <w:r w:rsidRPr="0029309C">
        <w:rPr>
          <w:rFonts w:cs="Arial"/>
        </w:rPr>
        <w:t>adjacent landowners</w:t>
      </w:r>
      <w:r w:rsidR="008C11E4">
        <w:rPr>
          <w:rFonts w:cs="Arial"/>
        </w:rPr>
        <w:t>.</w:t>
      </w:r>
    </w:p>
    <w:p w14:paraId="1A08DB15" w14:textId="58BEB41D" w:rsidR="00F67DB6" w:rsidRPr="00867482" w:rsidRDefault="00CD4FE1" w:rsidP="00841064">
      <w:pPr>
        <w:spacing w:after="0"/>
        <w:rPr>
          <w:rFonts w:cs="Arial"/>
          <w:b/>
          <w:sz w:val="24"/>
          <w:szCs w:val="24"/>
        </w:rPr>
      </w:pPr>
      <w:r w:rsidRPr="00867482">
        <w:rPr>
          <w:rFonts w:cs="Arial"/>
          <w:b/>
          <w:sz w:val="24"/>
          <w:szCs w:val="24"/>
        </w:rPr>
        <w:t>II. PROJECT ACTIVITIES AND OUTCOMES</w:t>
      </w:r>
    </w:p>
    <w:p w14:paraId="2B84B661" w14:textId="334B0EA9" w:rsidR="00F827E5" w:rsidRDefault="009F07BB" w:rsidP="00841064">
      <w:pPr>
        <w:spacing w:after="0"/>
        <w:rPr>
          <w:rFonts w:cs="Arial"/>
          <w:b/>
        </w:rPr>
      </w:pPr>
      <w:r w:rsidRPr="00F67DB6">
        <w:rPr>
          <w:rFonts w:cs="Arial"/>
          <w:b/>
        </w:rPr>
        <w:t xml:space="preserve">Activity 1:  </w:t>
      </w:r>
      <w:r w:rsidR="00F67DB6">
        <w:rPr>
          <w:rFonts w:cs="Arial"/>
          <w:b/>
        </w:rPr>
        <w:t xml:space="preserve">Comprehensive </w:t>
      </w:r>
      <w:r w:rsidR="008334A3">
        <w:rPr>
          <w:rFonts w:cs="Arial"/>
          <w:b/>
        </w:rPr>
        <w:t xml:space="preserve">Native Plant </w:t>
      </w:r>
      <w:r w:rsidR="00F67DB6">
        <w:rPr>
          <w:rFonts w:cs="Arial"/>
          <w:b/>
        </w:rPr>
        <w:t>Survey</w:t>
      </w:r>
    </w:p>
    <w:p w14:paraId="0E0CADFF" w14:textId="70B6A738" w:rsidR="00F67DB6" w:rsidRDefault="00F67DB6" w:rsidP="00F4387F">
      <w:pPr>
        <w:spacing w:after="0" w:line="240" w:lineRule="auto"/>
        <w:rPr>
          <w:rFonts w:cs="Arial"/>
        </w:rPr>
      </w:pPr>
      <w:r>
        <w:rPr>
          <w:rFonts w:cs="Arial"/>
        </w:rPr>
        <w:t>Th</w:t>
      </w:r>
      <w:r w:rsidR="00F827E5">
        <w:rPr>
          <w:rFonts w:cs="Arial"/>
        </w:rPr>
        <w:t xml:space="preserve">is baseline survey will provide foundational information on the occurrence, distribution and ecology of </w:t>
      </w:r>
      <w:r w:rsidR="008334A3">
        <w:rPr>
          <w:rFonts w:cs="Arial"/>
        </w:rPr>
        <w:t xml:space="preserve">native </w:t>
      </w:r>
      <w:r w:rsidR="00F827E5">
        <w:rPr>
          <w:rFonts w:cs="Arial"/>
        </w:rPr>
        <w:t>plant</w:t>
      </w:r>
      <w:r w:rsidR="00954164">
        <w:rPr>
          <w:rFonts w:cs="Arial"/>
        </w:rPr>
        <w:t>s</w:t>
      </w:r>
      <w:r w:rsidR="003E5CBF">
        <w:rPr>
          <w:rFonts w:cs="Arial"/>
        </w:rPr>
        <w:t xml:space="preserve"> and</w:t>
      </w:r>
      <w:r w:rsidR="008334A3">
        <w:rPr>
          <w:rFonts w:cs="Arial"/>
        </w:rPr>
        <w:t xml:space="preserve"> </w:t>
      </w:r>
      <w:r w:rsidR="0044255D">
        <w:rPr>
          <w:rFonts w:cs="Arial"/>
        </w:rPr>
        <w:t>c</w:t>
      </w:r>
      <w:r w:rsidR="00F827E5">
        <w:rPr>
          <w:rFonts w:cs="Arial"/>
        </w:rPr>
        <w:t>ommunit</w:t>
      </w:r>
      <w:r w:rsidR="00954164">
        <w:rPr>
          <w:rFonts w:cs="Arial"/>
        </w:rPr>
        <w:t>ies</w:t>
      </w:r>
      <w:r w:rsidR="00F827E5">
        <w:rPr>
          <w:rFonts w:cs="Arial"/>
        </w:rPr>
        <w:t>.  Extensive field surveys and database research will be accomplished.  Outcomes include mapping</w:t>
      </w:r>
      <w:r w:rsidR="00A2694D">
        <w:rPr>
          <w:rFonts w:cs="Arial"/>
        </w:rPr>
        <w:t xml:space="preserve">, </w:t>
      </w:r>
      <w:r w:rsidR="00F827E5">
        <w:rPr>
          <w:rFonts w:cs="Arial"/>
        </w:rPr>
        <w:t xml:space="preserve">documentation of sites and species of interest, and </w:t>
      </w:r>
      <w:r w:rsidR="003E5CBF">
        <w:rPr>
          <w:rFonts w:cs="Arial"/>
        </w:rPr>
        <w:t>identification</w:t>
      </w:r>
      <w:r w:rsidR="00F827E5">
        <w:rPr>
          <w:rFonts w:cs="Arial"/>
        </w:rPr>
        <w:t xml:space="preserve"> of </w:t>
      </w:r>
      <w:r w:rsidR="003E5CBF">
        <w:rPr>
          <w:rFonts w:cs="Arial"/>
        </w:rPr>
        <w:t xml:space="preserve">priorities. These outcomes will guide the development of the Management Plan. </w:t>
      </w:r>
      <w:r w:rsidR="00C44C05">
        <w:rPr>
          <w:rFonts w:cs="Arial"/>
        </w:rPr>
        <w:t xml:space="preserve"> The work will be performed by qualified consultants from </w:t>
      </w:r>
      <w:r w:rsidR="004E4EC0">
        <w:rPr>
          <w:rFonts w:cs="Arial"/>
        </w:rPr>
        <w:t xml:space="preserve">a </w:t>
      </w:r>
      <w:r w:rsidR="00C44C05">
        <w:rPr>
          <w:rFonts w:cs="Arial"/>
        </w:rPr>
        <w:t xml:space="preserve">list developed by the MNDNR for their work.  Contract will be awarded on a competitive basis. </w:t>
      </w:r>
    </w:p>
    <w:p w14:paraId="4289FCCE" w14:textId="27EE9350" w:rsidR="00F67DB6" w:rsidRDefault="00A2694D" w:rsidP="00F4387F">
      <w:pPr>
        <w:spacing w:after="0" w:line="240" w:lineRule="auto"/>
        <w:rPr>
          <w:rFonts w:cs="Arial"/>
        </w:rPr>
      </w:pPr>
      <w:r>
        <w:rPr>
          <w:rFonts w:cs="Arial"/>
        </w:rPr>
        <w:lastRenderedPageBreak/>
        <w:t>ENRTF Budget:  $25,000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A2694D" w:rsidRPr="009D6EC8" w14:paraId="418E2D09" w14:textId="77777777" w:rsidTr="00F4387F">
        <w:trPr>
          <w:trHeight w:val="20"/>
        </w:trPr>
        <w:tc>
          <w:tcPr>
            <w:tcW w:w="3944" w:type="pct"/>
          </w:tcPr>
          <w:p w14:paraId="65B6AC95" w14:textId="77777777" w:rsidR="00A2694D" w:rsidRPr="009D6EC8" w:rsidRDefault="00A2694D" w:rsidP="00F4387F">
            <w:pPr>
              <w:spacing w:after="0" w:line="240" w:lineRule="auto"/>
              <w:rPr>
                <w:rFonts w:cs="Arial"/>
                <w:b/>
              </w:rPr>
            </w:pPr>
            <w:r w:rsidRPr="009D6EC8">
              <w:rPr>
                <w:rFonts w:cs="Arial"/>
                <w:b/>
              </w:rPr>
              <w:t>Outcome</w:t>
            </w:r>
          </w:p>
        </w:tc>
        <w:tc>
          <w:tcPr>
            <w:tcW w:w="1056" w:type="pct"/>
          </w:tcPr>
          <w:p w14:paraId="2C07C7F1" w14:textId="77777777" w:rsidR="00A2694D" w:rsidRPr="009D6EC8" w:rsidRDefault="00A2694D" w:rsidP="00F4387F">
            <w:pPr>
              <w:spacing w:after="0" w:line="240" w:lineRule="auto"/>
              <w:jc w:val="center"/>
              <w:rPr>
                <w:rFonts w:cs="Arial"/>
                <w:b/>
              </w:rPr>
            </w:pPr>
            <w:r w:rsidRPr="009D6EC8">
              <w:rPr>
                <w:rFonts w:cs="Arial"/>
                <w:b/>
              </w:rPr>
              <w:t>Completion Date</w:t>
            </w:r>
          </w:p>
        </w:tc>
      </w:tr>
      <w:tr w:rsidR="00A2694D" w:rsidRPr="009D6EC8" w14:paraId="7E495DC3" w14:textId="77777777" w:rsidTr="00F4387F">
        <w:trPr>
          <w:trHeight w:val="1160"/>
        </w:trPr>
        <w:tc>
          <w:tcPr>
            <w:tcW w:w="3944" w:type="pct"/>
          </w:tcPr>
          <w:p w14:paraId="06628CDD" w14:textId="3EBAC436" w:rsidR="00A2694D" w:rsidRPr="009D6EC8" w:rsidRDefault="00A2694D" w:rsidP="00F4387F">
            <w:pPr>
              <w:spacing w:after="0" w:line="240" w:lineRule="auto"/>
              <w:rPr>
                <w:rFonts w:cs="Arial"/>
                <w:i/>
              </w:rPr>
            </w:pPr>
            <w:r w:rsidRPr="009D6EC8">
              <w:rPr>
                <w:rFonts w:cs="Arial"/>
                <w:i/>
              </w:rPr>
              <w:t xml:space="preserve">1.  </w:t>
            </w:r>
            <w:r w:rsidR="00CE3D54">
              <w:rPr>
                <w:rFonts w:cs="Arial"/>
                <w:i/>
              </w:rPr>
              <w:t xml:space="preserve">Baseline Field Survey – </w:t>
            </w:r>
            <w:r w:rsidR="007A2F10">
              <w:rPr>
                <w:rFonts w:cs="Arial"/>
                <w:i/>
              </w:rPr>
              <w:t xml:space="preserve">for a comprehensive survey a </w:t>
            </w:r>
            <w:r w:rsidR="00CE3D54">
              <w:rPr>
                <w:rFonts w:cs="Arial"/>
                <w:i/>
              </w:rPr>
              <w:t>minimum of two</w:t>
            </w:r>
            <w:r w:rsidR="00C44C05">
              <w:rPr>
                <w:rFonts w:cs="Arial"/>
                <w:i/>
              </w:rPr>
              <w:t xml:space="preserve"> efforts</w:t>
            </w:r>
            <w:r w:rsidR="007A2F10">
              <w:rPr>
                <w:rFonts w:cs="Arial"/>
                <w:i/>
              </w:rPr>
              <w:t xml:space="preserve"> are required 1) Spring as certain species (e.g. early blooming </w:t>
            </w:r>
            <w:r w:rsidR="00BD43F5">
              <w:rPr>
                <w:rFonts w:cs="Arial"/>
                <w:i/>
              </w:rPr>
              <w:t xml:space="preserve">woodland </w:t>
            </w:r>
            <w:r w:rsidR="007A2F10">
              <w:rPr>
                <w:rFonts w:cs="Arial"/>
                <w:i/>
              </w:rPr>
              <w:t>plants) are most visible and some animal species not active (e.g. reptiles)</w:t>
            </w:r>
            <w:r w:rsidR="00BD43F5">
              <w:rPr>
                <w:rFonts w:cs="Arial"/>
                <w:i/>
              </w:rPr>
              <w:t>,</w:t>
            </w:r>
            <w:r w:rsidR="007A2F10">
              <w:rPr>
                <w:rFonts w:cs="Arial"/>
                <w:i/>
              </w:rPr>
              <w:t xml:space="preserve"> 2) Summer-Fall for other plant and animal</w:t>
            </w:r>
            <w:r w:rsidR="00C64D63">
              <w:rPr>
                <w:rFonts w:cs="Arial"/>
                <w:i/>
              </w:rPr>
              <w:t xml:space="preserve"> species.</w:t>
            </w:r>
          </w:p>
        </w:tc>
        <w:tc>
          <w:tcPr>
            <w:tcW w:w="1056" w:type="pct"/>
          </w:tcPr>
          <w:p w14:paraId="0DC29E8E" w14:textId="783A55D0" w:rsidR="00A2694D" w:rsidRPr="009D6EC8" w:rsidRDefault="00CE3D54" w:rsidP="00F4387F">
            <w:pPr>
              <w:spacing w:after="0" w:line="240" w:lineRule="auto"/>
              <w:jc w:val="center"/>
              <w:rPr>
                <w:rFonts w:cs="Arial"/>
                <w:i/>
              </w:rPr>
            </w:pPr>
            <w:r>
              <w:rPr>
                <w:rFonts w:cs="Arial"/>
                <w:i/>
              </w:rPr>
              <w:t>September 2021</w:t>
            </w:r>
          </w:p>
        </w:tc>
      </w:tr>
      <w:tr w:rsidR="00A2694D" w:rsidRPr="009D6EC8" w14:paraId="508897BB" w14:textId="77777777" w:rsidTr="00F4387F">
        <w:trPr>
          <w:trHeight w:val="260"/>
        </w:trPr>
        <w:tc>
          <w:tcPr>
            <w:tcW w:w="3944" w:type="pct"/>
          </w:tcPr>
          <w:p w14:paraId="5F9EFA2C" w14:textId="22897B81" w:rsidR="00A2694D" w:rsidRPr="009D6EC8" w:rsidRDefault="00A2694D" w:rsidP="00F4387F">
            <w:pPr>
              <w:spacing w:after="0" w:line="240" w:lineRule="auto"/>
              <w:rPr>
                <w:rFonts w:cs="Arial"/>
                <w:i/>
              </w:rPr>
            </w:pPr>
            <w:r w:rsidRPr="009D6EC8">
              <w:rPr>
                <w:rFonts w:cs="Arial"/>
                <w:i/>
              </w:rPr>
              <w:t xml:space="preserve">2.  </w:t>
            </w:r>
            <w:r w:rsidR="00CE3D54">
              <w:rPr>
                <w:rFonts w:cs="Arial"/>
                <w:i/>
              </w:rPr>
              <w:t>Mapping, ranking, research, documentation</w:t>
            </w:r>
          </w:p>
        </w:tc>
        <w:tc>
          <w:tcPr>
            <w:tcW w:w="1056" w:type="pct"/>
          </w:tcPr>
          <w:p w14:paraId="70F05F65" w14:textId="4D8B1E82" w:rsidR="00A2694D" w:rsidRPr="009D6EC8" w:rsidRDefault="00954164" w:rsidP="00F4387F">
            <w:pPr>
              <w:spacing w:after="0" w:line="240" w:lineRule="auto"/>
              <w:jc w:val="center"/>
              <w:rPr>
                <w:rFonts w:cs="Arial"/>
                <w:i/>
              </w:rPr>
            </w:pPr>
            <w:r>
              <w:rPr>
                <w:rFonts w:cs="Arial"/>
                <w:i/>
              </w:rPr>
              <w:t>November</w:t>
            </w:r>
            <w:r w:rsidR="00CE3D54">
              <w:rPr>
                <w:rFonts w:cs="Arial"/>
                <w:i/>
              </w:rPr>
              <w:t xml:space="preserve"> 2021</w:t>
            </w:r>
          </w:p>
        </w:tc>
      </w:tr>
      <w:tr w:rsidR="00A2694D" w:rsidRPr="009D6EC8" w14:paraId="0F67FE89" w14:textId="77777777" w:rsidTr="00F4387F">
        <w:trPr>
          <w:trHeight w:val="179"/>
        </w:trPr>
        <w:tc>
          <w:tcPr>
            <w:tcW w:w="3944" w:type="pct"/>
          </w:tcPr>
          <w:p w14:paraId="2331CC75" w14:textId="5A156E79" w:rsidR="00A2694D" w:rsidRPr="009D6EC8" w:rsidRDefault="00A2694D" w:rsidP="00F4387F">
            <w:pPr>
              <w:spacing w:after="0" w:line="240" w:lineRule="auto"/>
              <w:rPr>
                <w:rFonts w:cs="Arial"/>
                <w:i/>
              </w:rPr>
            </w:pPr>
            <w:r w:rsidRPr="009D6EC8">
              <w:rPr>
                <w:rFonts w:cs="Arial"/>
                <w:i/>
              </w:rPr>
              <w:t xml:space="preserve">3.  </w:t>
            </w:r>
            <w:r w:rsidR="00CE3D54">
              <w:rPr>
                <w:rFonts w:cs="Arial"/>
                <w:i/>
              </w:rPr>
              <w:t>Identification of</w:t>
            </w:r>
            <w:r w:rsidR="00954164">
              <w:rPr>
                <w:rFonts w:cs="Arial"/>
                <w:i/>
              </w:rPr>
              <w:t xml:space="preserve"> </w:t>
            </w:r>
            <w:r w:rsidR="00CE3D54">
              <w:rPr>
                <w:rFonts w:cs="Arial"/>
                <w:i/>
              </w:rPr>
              <w:t>priorities</w:t>
            </w:r>
          </w:p>
        </w:tc>
        <w:tc>
          <w:tcPr>
            <w:tcW w:w="1056" w:type="pct"/>
          </w:tcPr>
          <w:p w14:paraId="487D7115" w14:textId="1FE9F0F6" w:rsidR="00A2694D" w:rsidRPr="009D6EC8" w:rsidRDefault="00954164" w:rsidP="00F4387F">
            <w:pPr>
              <w:spacing w:after="0" w:line="240" w:lineRule="auto"/>
              <w:jc w:val="center"/>
              <w:rPr>
                <w:rFonts w:cs="Arial"/>
                <w:i/>
              </w:rPr>
            </w:pPr>
            <w:r>
              <w:rPr>
                <w:rFonts w:cs="Arial"/>
                <w:i/>
              </w:rPr>
              <w:t>December</w:t>
            </w:r>
            <w:r w:rsidR="00CE3D54">
              <w:rPr>
                <w:rFonts w:cs="Arial"/>
                <w:i/>
              </w:rPr>
              <w:t xml:space="preserve"> 202</w:t>
            </w:r>
            <w:r>
              <w:rPr>
                <w:rFonts w:cs="Arial"/>
                <w:i/>
              </w:rPr>
              <w:t>1</w:t>
            </w:r>
          </w:p>
        </w:tc>
      </w:tr>
    </w:tbl>
    <w:p w14:paraId="173A43DA" w14:textId="2EEA7DE7" w:rsidR="00F67DB6" w:rsidRPr="003E5CBF" w:rsidRDefault="003E5CBF" w:rsidP="002B0F0A">
      <w:pPr>
        <w:spacing w:after="0"/>
        <w:rPr>
          <w:rFonts w:cs="Arial"/>
          <w:b/>
        </w:rPr>
      </w:pPr>
      <w:r w:rsidRPr="003E5CBF">
        <w:rPr>
          <w:rFonts w:cs="Arial"/>
          <w:b/>
        </w:rPr>
        <w:t xml:space="preserve">Activity 2:  </w:t>
      </w:r>
      <w:r w:rsidR="00954164">
        <w:rPr>
          <w:rFonts w:cs="Arial"/>
          <w:b/>
        </w:rPr>
        <w:t xml:space="preserve">Comprehensive </w:t>
      </w:r>
      <w:r w:rsidRPr="003E5CBF">
        <w:rPr>
          <w:rFonts w:cs="Arial"/>
          <w:b/>
        </w:rPr>
        <w:t>Wildlife and Habitat Survey</w:t>
      </w:r>
    </w:p>
    <w:p w14:paraId="40EC92E5" w14:textId="3778F52C" w:rsidR="003E5CBF" w:rsidRDefault="003E5CBF" w:rsidP="003E5CBF">
      <w:pPr>
        <w:spacing w:after="0"/>
        <w:rPr>
          <w:rFonts w:cs="Arial"/>
        </w:rPr>
      </w:pPr>
      <w:r>
        <w:rPr>
          <w:rFonts w:cs="Arial"/>
        </w:rPr>
        <w:t>This baseline survey will provide foundational information on the occurrence, distribution</w:t>
      </w:r>
      <w:r w:rsidR="00954164">
        <w:rPr>
          <w:rFonts w:cs="Arial"/>
        </w:rPr>
        <w:t xml:space="preserve"> </w:t>
      </w:r>
      <w:r>
        <w:rPr>
          <w:rFonts w:cs="Arial"/>
        </w:rPr>
        <w:t>and ecology of animal species including reptiles and amphibians</w:t>
      </w:r>
      <w:r w:rsidR="00A2694D">
        <w:rPr>
          <w:rFonts w:cs="Arial"/>
        </w:rPr>
        <w:t xml:space="preserve">, with a focus on </w:t>
      </w:r>
      <w:r w:rsidR="008334A3">
        <w:rPr>
          <w:rFonts w:cs="Arial"/>
        </w:rPr>
        <w:t>imperiled species</w:t>
      </w:r>
      <w:r w:rsidR="00A2694D">
        <w:rPr>
          <w:rFonts w:cs="Arial"/>
        </w:rPr>
        <w:t>.</w:t>
      </w:r>
      <w:r>
        <w:rPr>
          <w:rFonts w:cs="Arial"/>
        </w:rPr>
        <w:t xml:space="preserve">  Extensive field surveys and database research will be accomplished.  Outcomes include documentation of sites and species of interest, and identification of priorities. These outcomes will guide the development of the Management Plan. </w:t>
      </w:r>
      <w:r w:rsidR="007A6F2B">
        <w:rPr>
          <w:rFonts w:cs="Arial"/>
        </w:rPr>
        <w:t xml:space="preserve"> This work will be done by the consultants. </w:t>
      </w:r>
    </w:p>
    <w:p w14:paraId="49F77970" w14:textId="0139FC72" w:rsidR="00A2694D" w:rsidRDefault="00A2694D" w:rsidP="00A2694D">
      <w:pPr>
        <w:spacing w:after="0"/>
        <w:rPr>
          <w:rFonts w:cs="Arial"/>
        </w:rPr>
      </w:pPr>
      <w:r>
        <w:rPr>
          <w:rFonts w:cs="Arial"/>
        </w:rPr>
        <w:t>ENRTF Budget: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A2694D" w:rsidRPr="009D6EC8" w14:paraId="4FB77E49" w14:textId="77777777" w:rsidTr="00F4387F">
        <w:tc>
          <w:tcPr>
            <w:tcW w:w="7375" w:type="dxa"/>
          </w:tcPr>
          <w:p w14:paraId="6F3333D6" w14:textId="77777777" w:rsidR="00A2694D" w:rsidRPr="009D6EC8" w:rsidRDefault="00A2694D" w:rsidP="00F4387F">
            <w:pPr>
              <w:spacing w:after="0" w:line="240" w:lineRule="auto"/>
              <w:rPr>
                <w:rFonts w:cs="Arial"/>
                <w:b/>
              </w:rPr>
            </w:pPr>
            <w:r w:rsidRPr="009D6EC8">
              <w:rPr>
                <w:rFonts w:cs="Arial"/>
                <w:b/>
              </w:rPr>
              <w:t>Outcome</w:t>
            </w:r>
          </w:p>
        </w:tc>
        <w:tc>
          <w:tcPr>
            <w:tcW w:w="1975" w:type="dxa"/>
          </w:tcPr>
          <w:p w14:paraId="1A587CC6" w14:textId="77777777" w:rsidR="00A2694D" w:rsidRPr="009D6EC8" w:rsidRDefault="00A2694D" w:rsidP="00F4387F">
            <w:pPr>
              <w:spacing w:after="0" w:line="240" w:lineRule="auto"/>
              <w:jc w:val="center"/>
              <w:rPr>
                <w:rFonts w:cs="Arial"/>
                <w:b/>
              </w:rPr>
            </w:pPr>
            <w:r w:rsidRPr="009D6EC8">
              <w:rPr>
                <w:rFonts w:cs="Arial"/>
                <w:b/>
              </w:rPr>
              <w:t>Completion Date</w:t>
            </w:r>
          </w:p>
        </w:tc>
      </w:tr>
      <w:tr w:rsidR="00A2694D" w:rsidRPr="009D6EC8" w14:paraId="568287BA" w14:textId="77777777" w:rsidTr="00F4387F">
        <w:tc>
          <w:tcPr>
            <w:tcW w:w="7375" w:type="dxa"/>
          </w:tcPr>
          <w:p w14:paraId="4D74A5DD" w14:textId="643AA1A6" w:rsidR="00A2694D" w:rsidRPr="009D6EC8" w:rsidRDefault="00A2694D" w:rsidP="00F4387F">
            <w:pPr>
              <w:spacing w:after="0" w:line="240" w:lineRule="auto"/>
              <w:rPr>
                <w:rFonts w:cs="Arial"/>
                <w:i/>
              </w:rPr>
            </w:pPr>
            <w:r w:rsidRPr="009D6EC8">
              <w:rPr>
                <w:rFonts w:cs="Arial"/>
                <w:i/>
              </w:rPr>
              <w:t xml:space="preserve">1.  </w:t>
            </w:r>
            <w:r w:rsidR="00CE3D54">
              <w:rPr>
                <w:rFonts w:cs="Arial"/>
                <w:i/>
              </w:rPr>
              <w:t>Baseline field survey</w:t>
            </w:r>
          </w:p>
        </w:tc>
        <w:tc>
          <w:tcPr>
            <w:tcW w:w="1975" w:type="dxa"/>
          </w:tcPr>
          <w:p w14:paraId="0F0BE5FB" w14:textId="5A7FF0B4" w:rsidR="00A2694D" w:rsidRPr="009D6EC8" w:rsidRDefault="00CE3D54" w:rsidP="00F4387F">
            <w:pPr>
              <w:spacing w:after="0" w:line="240" w:lineRule="auto"/>
              <w:jc w:val="center"/>
              <w:rPr>
                <w:rFonts w:cs="Arial"/>
                <w:i/>
              </w:rPr>
            </w:pPr>
            <w:r>
              <w:rPr>
                <w:rFonts w:cs="Arial"/>
                <w:i/>
              </w:rPr>
              <w:t>September 2021</w:t>
            </w:r>
          </w:p>
        </w:tc>
      </w:tr>
      <w:tr w:rsidR="00A2694D" w:rsidRPr="009D6EC8" w14:paraId="51762C53" w14:textId="77777777" w:rsidTr="00F4387F">
        <w:tc>
          <w:tcPr>
            <w:tcW w:w="7375" w:type="dxa"/>
          </w:tcPr>
          <w:p w14:paraId="689DD797" w14:textId="38E247C4" w:rsidR="00A2694D" w:rsidRPr="009D6EC8" w:rsidRDefault="00A2694D" w:rsidP="00F4387F">
            <w:pPr>
              <w:spacing w:after="0" w:line="240" w:lineRule="auto"/>
              <w:rPr>
                <w:rFonts w:cs="Arial"/>
                <w:i/>
              </w:rPr>
            </w:pPr>
            <w:r w:rsidRPr="009D6EC8">
              <w:rPr>
                <w:rFonts w:cs="Arial"/>
                <w:i/>
              </w:rPr>
              <w:t xml:space="preserve">2.  </w:t>
            </w:r>
            <w:r w:rsidR="00CE3D54">
              <w:rPr>
                <w:rFonts w:cs="Arial"/>
                <w:i/>
              </w:rPr>
              <w:t>Mapping, ranking, research, documentation</w:t>
            </w:r>
          </w:p>
        </w:tc>
        <w:tc>
          <w:tcPr>
            <w:tcW w:w="1975" w:type="dxa"/>
          </w:tcPr>
          <w:p w14:paraId="0A64A0B6" w14:textId="4FD9BCC7" w:rsidR="00A2694D" w:rsidRPr="009D6EC8" w:rsidRDefault="00954164" w:rsidP="00F4387F">
            <w:pPr>
              <w:spacing w:after="0" w:line="240" w:lineRule="auto"/>
              <w:jc w:val="center"/>
              <w:rPr>
                <w:rFonts w:cs="Arial"/>
                <w:i/>
              </w:rPr>
            </w:pPr>
            <w:r>
              <w:rPr>
                <w:rFonts w:cs="Arial"/>
                <w:i/>
              </w:rPr>
              <w:t>November</w:t>
            </w:r>
            <w:r w:rsidR="00CE3D54">
              <w:rPr>
                <w:rFonts w:cs="Arial"/>
                <w:i/>
              </w:rPr>
              <w:t xml:space="preserve"> 2021</w:t>
            </w:r>
          </w:p>
        </w:tc>
      </w:tr>
      <w:tr w:rsidR="00A2694D" w:rsidRPr="009D6EC8" w14:paraId="2248CE43" w14:textId="77777777" w:rsidTr="00F4387F">
        <w:tc>
          <w:tcPr>
            <w:tcW w:w="7375" w:type="dxa"/>
          </w:tcPr>
          <w:p w14:paraId="3D8F4D8F" w14:textId="15E1F9CD" w:rsidR="00A2694D" w:rsidRPr="009D6EC8" w:rsidRDefault="00A2694D" w:rsidP="00F4387F">
            <w:pPr>
              <w:spacing w:after="0" w:line="240" w:lineRule="auto"/>
              <w:rPr>
                <w:rFonts w:cs="Arial"/>
                <w:i/>
              </w:rPr>
            </w:pPr>
            <w:r w:rsidRPr="009D6EC8">
              <w:rPr>
                <w:rFonts w:cs="Arial"/>
                <w:i/>
              </w:rPr>
              <w:t xml:space="preserve">3.  </w:t>
            </w:r>
            <w:r w:rsidR="00CE3D54">
              <w:rPr>
                <w:rFonts w:cs="Arial"/>
                <w:i/>
              </w:rPr>
              <w:t xml:space="preserve">Identification of </w:t>
            </w:r>
            <w:r w:rsidR="00954164">
              <w:rPr>
                <w:rFonts w:cs="Arial"/>
                <w:i/>
              </w:rPr>
              <w:t>priorities</w:t>
            </w:r>
          </w:p>
        </w:tc>
        <w:tc>
          <w:tcPr>
            <w:tcW w:w="1975" w:type="dxa"/>
          </w:tcPr>
          <w:p w14:paraId="3D9F45E2" w14:textId="1CCD416B" w:rsidR="00A2694D" w:rsidRPr="009D6EC8" w:rsidRDefault="00954164" w:rsidP="00F4387F">
            <w:pPr>
              <w:spacing w:after="0" w:line="240" w:lineRule="auto"/>
              <w:jc w:val="center"/>
              <w:rPr>
                <w:rFonts w:cs="Arial"/>
                <w:i/>
              </w:rPr>
            </w:pPr>
            <w:r>
              <w:rPr>
                <w:rFonts w:cs="Arial"/>
                <w:i/>
              </w:rPr>
              <w:t>December</w:t>
            </w:r>
            <w:r w:rsidR="00CE3D54">
              <w:rPr>
                <w:rFonts w:cs="Arial"/>
                <w:i/>
              </w:rPr>
              <w:t xml:space="preserve"> 202</w:t>
            </w:r>
            <w:r>
              <w:rPr>
                <w:rFonts w:cs="Arial"/>
                <w:i/>
              </w:rPr>
              <w:t>1</w:t>
            </w:r>
          </w:p>
        </w:tc>
      </w:tr>
    </w:tbl>
    <w:p w14:paraId="729B7199" w14:textId="2F062D3B" w:rsidR="003E5CBF" w:rsidRPr="003E5CBF" w:rsidRDefault="003E5CBF" w:rsidP="002B0F0A">
      <w:pPr>
        <w:spacing w:after="0"/>
        <w:rPr>
          <w:rFonts w:cs="Arial"/>
          <w:b/>
        </w:rPr>
      </w:pPr>
      <w:r w:rsidRPr="003E5CBF">
        <w:rPr>
          <w:rFonts w:cs="Arial"/>
          <w:b/>
        </w:rPr>
        <w:t>Activity 3:  Management Plan</w:t>
      </w:r>
    </w:p>
    <w:p w14:paraId="13911FEF" w14:textId="27104D79" w:rsidR="003E5CBF" w:rsidRDefault="003E5CBF" w:rsidP="003E5CBF">
      <w:pPr>
        <w:spacing w:after="0"/>
        <w:rPr>
          <w:rFonts w:cs="Arial"/>
        </w:rPr>
      </w:pPr>
      <w:r>
        <w:rPr>
          <w:rFonts w:cs="Arial"/>
        </w:rPr>
        <w:t>The Management Plan will provide</w:t>
      </w:r>
      <w:r w:rsidRPr="003E5CBF">
        <w:rPr>
          <w:rFonts w:cs="Arial"/>
        </w:rPr>
        <w:t xml:space="preserve"> site-specific management </w:t>
      </w:r>
      <w:r w:rsidR="008334A3">
        <w:rPr>
          <w:rFonts w:cs="Arial"/>
        </w:rPr>
        <w:t xml:space="preserve">direction </w:t>
      </w:r>
      <w:r w:rsidRPr="003E5CBF">
        <w:rPr>
          <w:rFonts w:cs="Arial"/>
        </w:rPr>
        <w:t>and implementation strategies that will improve ecological condition</w:t>
      </w:r>
      <w:r>
        <w:rPr>
          <w:rFonts w:cs="Arial"/>
        </w:rPr>
        <w:t>, including sites with low value</w:t>
      </w:r>
      <w:r w:rsidR="00841064">
        <w:rPr>
          <w:rFonts w:cs="Arial"/>
        </w:rPr>
        <w:t xml:space="preserve"> but potential for improvement.</w:t>
      </w:r>
      <w:r>
        <w:rPr>
          <w:rFonts w:cs="Arial"/>
        </w:rPr>
        <w:t xml:space="preserve"> The goal is to substantially improve ecological condition over time.  The Plan will identify opportunities for coordination with three adjacent landowners to optimize benefits.  The outcome will be clear management direction </w:t>
      </w:r>
      <w:r w:rsidR="00954164">
        <w:rPr>
          <w:rFonts w:cs="Arial"/>
        </w:rPr>
        <w:t xml:space="preserve">and </w:t>
      </w:r>
      <w:r w:rsidR="00A2694D">
        <w:rPr>
          <w:rFonts w:cs="Arial"/>
        </w:rPr>
        <w:t xml:space="preserve">cost estimates. </w:t>
      </w:r>
      <w:r>
        <w:rPr>
          <w:rFonts w:cs="Arial"/>
        </w:rPr>
        <w:t xml:space="preserve"> </w:t>
      </w:r>
      <w:r w:rsidR="007A6F2B">
        <w:rPr>
          <w:rFonts w:cs="Arial"/>
        </w:rPr>
        <w:t xml:space="preserve">This work will be done by the consultants. </w:t>
      </w:r>
    </w:p>
    <w:p w14:paraId="35FAA204" w14:textId="2C31EA42" w:rsidR="00A2694D" w:rsidRDefault="00A2694D" w:rsidP="00A2694D">
      <w:pPr>
        <w:spacing w:after="0"/>
        <w:rPr>
          <w:rFonts w:cs="Arial"/>
        </w:rPr>
      </w:pPr>
      <w:r>
        <w:rPr>
          <w:rFonts w:cs="Arial"/>
        </w:rPr>
        <w:t>ENRTF Budget:  $15,000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A2694D" w:rsidRPr="009D6EC8" w14:paraId="4AA6B994" w14:textId="77777777" w:rsidTr="00F4387F">
        <w:tc>
          <w:tcPr>
            <w:tcW w:w="7375" w:type="dxa"/>
          </w:tcPr>
          <w:p w14:paraId="1938B9EA" w14:textId="77777777" w:rsidR="00A2694D" w:rsidRPr="009D6EC8" w:rsidRDefault="00A2694D" w:rsidP="00F4387F">
            <w:pPr>
              <w:spacing w:after="0" w:line="240" w:lineRule="auto"/>
              <w:rPr>
                <w:rFonts w:cs="Arial"/>
                <w:b/>
              </w:rPr>
            </w:pPr>
            <w:r w:rsidRPr="009D6EC8">
              <w:rPr>
                <w:rFonts w:cs="Arial"/>
                <w:b/>
              </w:rPr>
              <w:t>Outcome</w:t>
            </w:r>
          </w:p>
        </w:tc>
        <w:tc>
          <w:tcPr>
            <w:tcW w:w="1975" w:type="dxa"/>
          </w:tcPr>
          <w:p w14:paraId="30410D44" w14:textId="77777777" w:rsidR="00A2694D" w:rsidRPr="009D6EC8" w:rsidRDefault="00A2694D" w:rsidP="00F4387F">
            <w:pPr>
              <w:spacing w:after="0" w:line="240" w:lineRule="auto"/>
              <w:jc w:val="center"/>
              <w:rPr>
                <w:rFonts w:cs="Arial"/>
                <w:b/>
              </w:rPr>
            </w:pPr>
            <w:r w:rsidRPr="009D6EC8">
              <w:rPr>
                <w:rFonts w:cs="Arial"/>
                <w:b/>
              </w:rPr>
              <w:t>Completion Date</w:t>
            </w:r>
          </w:p>
        </w:tc>
      </w:tr>
      <w:tr w:rsidR="00A2694D" w:rsidRPr="009D6EC8" w14:paraId="0D1EFA5A" w14:textId="77777777" w:rsidTr="00F4387F">
        <w:tc>
          <w:tcPr>
            <w:tcW w:w="7375" w:type="dxa"/>
          </w:tcPr>
          <w:p w14:paraId="792A2E5D" w14:textId="2BF13FEB" w:rsidR="00A2694D" w:rsidRPr="009D6EC8" w:rsidRDefault="00A2694D" w:rsidP="00F4387F">
            <w:pPr>
              <w:spacing w:after="0" w:line="240" w:lineRule="auto"/>
              <w:rPr>
                <w:rFonts w:cs="Arial"/>
                <w:i/>
              </w:rPr>
            </w:pPr>
            <w:r w:rsidRPr="009D6EC8">
              <w:rPr>
                <w:rFonts w:cs="Arial"/>
                <w:i/>
              </w:rPr>
              <w:t xml:space="preserve">1.  </w:t>
            </w:r>
            <w:r w:rsidR="00CE3D54">
              <w:rPr>
                <w:rFonts w:cs="Arial"/>
                <w:i/>
              </w:rPr>
              <w:t>Draft Management Plan</w:t>
            </w:r>
          </w:p>
        </w:tc>
        <w:tc>
          <w:tcPr>
            <w:tcW w:w="1975" w:type="dxa"/>
          </w:tcPr>
          <w:p w14:paraId="6241B08D" w14:textId="09ED64B8" w:rsidR="00A2694D" w:rsidRPr="009D6EC8" w:rsidRDefault="00954164" w:rsidP="00F4387F">
            <w:pPr>
              <w:spacing w:after="0" w:line="240" w:lineRule="auto"/>
              <w:jc w:val="center"/>
              <w:rPr>
                <w:rFonts w:cs="Arial"/>
                <w:i/>
              </w:rPr>
            </w:pPr>
            <w:r>
              <w:rPr>
                <w:rFonts w:cs="Arial"/>
                <w:i/>
              </w:rPr>
              <w:t>February</w:t>
            </w:r>
            <w:r w:rsidR="00CE3D54">
              <w:rPr>
                <w:rFonts w:cs="Arial"/>
                <w:i/>
              </w:rPr>
              <w:t xml:space="preserve"> 2022</w:t>
            </w:r>
          </w:p>
        </w:tc>
      </w:tr>
      <w:tr w:rsidR="00A2694D" w:rsidRPr="009D6EC8" w14:paraId="5E6C3C5A" w14:textId="77777777" w:rsidTr="00F4387F">
        <w:tc>
          <w:tcPr>
            <w:tcW w:w="7375" w:type="dxa"/>
          </w:tcPr>
          <w:p w14:paraId="7876FC19" w14:textId="41AE7D57" w:rsidR="00A2694D" w:rsidRPr="009D6EC8" w:rsidRDefault="00A2694D" w:rsidP="00F4387F">
            <w:pPr>
              <w:spacing w:after="0" w:line="240" w:lineRule="auto"/>
              <w:rPr>
                <w:rFonts w:cs="Arial"/>
                <w:i/>
              </w:rPr>
            </w:pPr>
            <w:r w:rsidRPr="009D6EC8">
              <w:rPr>
                <w:rFonts w:cs="Arial"/>
                <w:i/>
              </w:rPr>
              <w:t xml:space="preserve">2.  </w:t>
            </w:r>
            <w:r w:rsidR="00CE3D54">
              <w:rPr>
                <w:rFonts w:cs="Arial"/>
                <w:i/>
              </w:rPr>
              <w:t>Final Management Plan</w:t>
            </w:r>
          </w:p>
        </w:tc>
        <w:tc>
          <w:tcPr>
            <w:tcW w:w="1975" w:type="dxa"/>
          </w:tcPr>
          <w:p w14:paraId="07B24E23" w14:textId="155282E4" w:rsidR="00A2694D" w:rsidRPr="009D6EC8" w:rsidRDefault="00954164" w:rsidP="00F4387F">
            <w:pPr>
              <w:spacing w:after="0" w:line="240" w:lineRule="auto"/>
              <w:jc w:val="center"/>
              <w:rPr>
                <w:rFonts w:cs="Arial"/>
                <w:i/>
              </w:rPr>
            </w:pPr>
            <w:r>
              <w:rPr>
                <w:rFonts w:cs="Arial"/>
                <w:i/>
              </w:rPr>
              <w:t>April</w:t>
            </w:r>
            <w:r w:rsidR="00CE3D54">
              <w:rPr>
                <w:rFonts w:cs="Arial"/>
                <w:i/>
              </w:rPr>
              <w:t xml:space="preserve"> 2022</w:t>
            </w:r>
          </w:p>
        </w:tc>
      </w:tr>
    </w:tbl>
    <w:p w14:paraId="2208063F" w14:textId="27108F42" w:rsidR="00CD4FE1" w:rsidRPr="00867482" w:rsidRDefault="00CD4FE1" w:rsidP="00A0477D">
      <w:pPr>
        <w:tabs>
          <w:tab w:val="left" w:pos="540"/>
        </w:tabs>
        <w:autoSpaceDE w:val="0"/>
        <w:autoSpaceDN w:val="0"/>
        <w:adjustRightInd w:val="0"/>
        <w:spacing w:after="0"/>
        <w:rPr>
          <w:rFonts w:cs="Arial"/>
          <w:b/>
          <w:bCs/>
          <w:color w:val="000000"/>
          <w:sz w:val="24"/>
          <w:szCs w:val="24"/>
        </w:rPr>
      </w:pPr>
      <w:r w:rsidRPr="00867482">
        <w:rPr>
          <w:rFonts w:cs="Arial"/>
          <w:b/>
          <w:sz w:val="24"/>
          <w:szCs w:val="24"/>
        </w:rPr>
        <w:t xml:space="preserve">III. </w:t>
      </w:r>
      <w:r w:rsidRPr="00867482">
        <w:rPr>
          <w:rFonts w:cs="Arial"/>
          <w:b/>
          <w:bCs/>
          <w:color w:val="000000"/>
          <w:sz w:val="24"/>
          <w:szCs w:val="24"/>
        </w:rPr>
        <w:t>PROJECT PARTNERS AND COLLABORATORS</w:t>
      </w:r>
    </w:p>
    <w:p w14:paraId="28E46D90" w14:textId="74FBAB5C" w:rsidR="00CD4FE1" w:rsidRDefault="001E4A6F" w:rsidP="00841064">
      <w:pPr>
        <w:spacing w:after="0"/>
        <w:rPr>
          <w:rFonts w:cs="Arial"/>
          <w:b/>
        </w:rPr>
      </w:pPr>
      <w:r>
        <w:rPr>
          <w:rFonts w:cs="Arial"/>
          <w:b/>
        </w:rPr>
        <w:t>B.  Partners NOT receiving ENRTF funding</w:t>
      </w:r>
    </w:p>
    <w:tbl>
      <w:tblPr>
        <w:tblStyle w:val="TableGrid"/>
        <w:tblW w:w="9355" w:type="dxa"/>
        <w:tblLook w:val="04A0" w:firstRow="1" w:lastRow="0" w:firstColumn="1" w:lastColumn="0" w:noHBand="0" w:noVBand="1"/>
      </w:tblPr>
      <w:tblGrid>
        <w:gridCol w:w="2337"/>
        <w:gridCol w:w="3778"/>
        <w:gridCol w:w="3240"/>
      </w:tblGrid>
      <w:tr w:rsidR="00F4387F" w14:paraId="4D18A3C7" w14:textId="77777777" w:rsidTr="00F4387F">
        <w:tc>
          <w:tcPr>
            <w:tcW w:w="2337" w:type="dxa"/>
          </w:tcPr>
          <w:p w14:paraId="2E03ABF7" w14:textId="6A37E684" w:rsidR="00F4387F" w:rsidRDefault="00F4387F" w:rsidP="00CD4FE1">
            <w:pPr>
              <w:rPr>
                <w:rFonts w:cs="Arial"/>
                <w:b/>
              </w:rPr>
            </w:pPr>
            <w:r>
              <w:rPr>
                <w:rFonts w:cs="Arial"/>
                <w:b/>
              </w:rPr>
              <w:t>Name</w:t>
            </w:r>
          </w:p>
        </w:tc>
        <w:tc>
          <w:tcPr>
            <w:tcW w:w="3778" w:type="dxa"/>
          </w:tcPr>
          <w:p w14:paraId="4EB278C3" w14:textId="236605B4" w:rsidR="00F4387F" w:rsidRDefault="00F4387F" w:rsidP="00CD4FE1">
            <w:pPr>
              <w:rPr>
                <w:rFonts w:cs="Arial"/>
                <w:b/>
              </w:rPr>
            </w:pPr>
            <w:r>
              <w:rPr>
                <w:rFonts w:cs="Arial"/>
                <w:b/>
              </w:rPr>
              <w:t>Affiliation</w:t>
            </w:r>
          </w:p>
        </w:tc>
        <w:tc>
          <w:tcPr>
            <w:tcW w:w="3240" w:type="dxa"/>
          </w:tcPr>
          <w:p w14:paraId="2FCFAC7A" w14:textId="189FEC59" w:rsidR="00F4387F" w:rsidRDefault="00F4387F" w:rsidP="00CD4FE1">
            <w:pPr>
              <w:rPr>
                <w:rFonts w:cs="Arial"/>
                <w:b/>
              </w:rPr>
            </w:pPr>
            <w:r>
              <w:rPr>
                <w:rFonts w:cs="Arial"/>
                <w:b/>
              </w:rPr>
              <w:t>Role</w:t>
            </w:r>
          </w:p>
        </w:tc>
      </w:tr>
      <w:tr w:rsidR="00F4387F" w14:paraId="702016F1" w14:textId="77777777" w:rsidTr="00F4387F">
        <w:tc>
          <w:tcPr>
            <w:tcW w:w="2337" w:type="dxa"/>
          </w:tcPr>
          <w:p w14:paraId="454FF2DE" w14:textId="1F05B18E" w:rsidR="00F4387F" w:rsidRPr="005504C0" w:rsidRDefault="00F4387F" w:rsidP="00CD4FE1">
            <w:pPr>
              <w:rPr>
                <w:rFonts w:cs="Arial"/>
              </w:rPr>
            </w:pPr>
            <w:r>
              <w:rPr>
                <w:rFonts w:cs="Arial"/>
              </w:rPr>
              <w:t xml:space="preserve">MNDNR - </w:t>
            </w:r>
            <w:r w:rsidRPr="005504C0">
              <w:rPr>
                <w:rFonts w:cs="Arial"/>
              </w:rPr>
              <w:t>Russell Smit</w:t>
            </w:r>
            <w:r>
              <w:rPr>
                <w:rFonts w:cs="Arial"/>
              </w:rPr>
              <w:t>h</w:t>
            </w:r>
          </w:p>
        </w:tc>
        <w:tc>
          <w:tcPr>
            <w:tcW w:w="3778" w:type="dxa"/>
          </w:tcPr>
          <w:p w14:paraId="525ED99C" w14:textId="2333F96B" w:rsidR="00F4387F" w:rsidRPr="005504C0" w:rsidRDefault="00F4387F" w:rsidP="00CD4FE1">
            <w:pPr>
              <w:rPr>
                <w:rFonts w:cs="Arial"/>
              </w:rPr>
            </w:pPr>
            <w:r w:rsidRPr="005504C0">
              <w:rPr>
                <w:rFonts w:cs="Arial"/>
              </w:rPr>
              <w:t>MNDNR – S</w:t>
            </w:r>
            <w:r>
              <w:rPr>
                <w:rFonts w:cs="Arial"/>
              </w:rPr>
              <w:t>NA Program</w:t>
            </w:r>
          </w:p>
        </w:tc>
        <w:tc>
          <w:tcPr>
            <w:tcW w:w="3240" w:type="dxa"/>
          </w:tcPr>
          <w:p w14:paraId="1BCF05D9" w14:textId="2AF78491" w:rsidR="00F4387F" w:rsidRPr="005504C0" w:rsidRDefault="00F4387F" w:rsidP="00CD4FE1">
            <w:pPr>
              <w:rPr>
                <w:rFonts w:cs="Arial"/>
              </w:rPr>
            </w:pPr>
            <w:r w:rsidRPr="005504C0">
              <w:rPr>
                <w:rFonts w:cs="Arial"/>
              </w:rPr>
              <w:t>Landowner representative</w:t>
            </w:r>
          </w:p>
        </w:tc>
      </w:tr>
      <w:tr w:rsidR="00F4387F" w14:paraId="0D40281E" w14:textId="77777777" w:rsidTr="00F4387F">
        <w:tc>
          <w:tcPr>
            <w:tcW w:w="2337" w:type="dxa"/>
          </w:tcPr>
          <w:p w14:paraId="1A1D15D6" w14:textId="19DB26DC" w:rsidR="00F4387F" w:rsidRPr="005504C0" w:rsidRDefault="00F4387F" w:rsidP="00CD4FE1">
            <w:pPr>
              <w:rPr>
                <w:rFonts w:cs="Arial"/>
              </w:rPr>
            </w:pPr>
            <w:r>
              <w:rPr>
                <w:rFonts w:cs="Arial"/>
              </w:rPr>
              <w:t>MNDNR</w:t>
            </w:r>
          </w:p>
        </w:tc>
        <w:tc>
          <w:tcPr>
            <w:tcW w:w="3778" w:type="dxa"/>
          </w:tcPr>
          <w:p w14:paraId="4671270C" w14:textId="278A09E5" w:rsidR="00F4387F" w:rsidRPr="005504C0" w:rsidRDefault="00F4387F" w:rsidP="00CD4FE1">
            <w:pPr>
              <w:rPr>
                <w:rFonts w:cs="Arial"/>
              </w:rPr>
            </w:pPr>
            <w:r w:rsidRPr="005504C0">
              <w:rPr>
                <w:rFonts w:cs="Arial"/>
              </w:rPr>
              <w:t>MNDNR – Forestry</w:t>
            </w:r>
            <w:r>
              <w:rPr>
                <w:rFonts w:cs="Arial"/>
              </w:rPr>
              <w:t xml:space="preserve"> Program</w:t>
            </w:r>
          </w:p>
        </w:tc>
        <w:tc>
          <w:tcPr>
            <w:tcW w:w="3240" w:type="dxa"/>
          </w:tcPr>
          <w:p w14:paraId="7DF3CE59" w14:textId="71458D32" w:rsidR="00F4387F" w:rsidRPr="005504C0" w:rsidRDefault="00F4387F" w:rsidP="00CD4FE1">
            <w:pPr>
              <w:rPr>
                <w:rFonts w:cs="Arial"/>
              </w:rPr>
            </w:pPr>
            <w:r w:rsidRPr="005504C0">
              <w:rPr>
                <w:rFonts w:cs="Arial"/>
              </w:rPr>
              <w:t>Landowner representative</w:t>
            </w:r>
          </w:p>
        </w:tc>
      </w:tr>
      <w:tr w:rsidR="00F4387F" w14:paraId="08FF042B" w14:textId="77777777" w:rsidTr="00F4387F">
        <w:tc>
          <w:tcPr>
            <w:tcW w:w="2337" w:type="dxa"/>
          </w:tcPr>
          <w:p w14:paraId="47C14458" w14:textId="4A825222" w:rsidR="00F4387F" w:rsidRPr="005504C0" w:rsidRDefault="00F4387F" w:rsidP="00CD4FE1">
            <w:pPr>
              <w:rPr>
                <w:rFonts w:cs="Arial"/>
              </w:rPr>
            </w:pPr>
            <w:r>
              <w:rPr>
                <w:rFonts w:cs="Arial"/>
              </w:rPr>
              <w:t>MNDNR</w:t>
            </w:r>
          </w:p>
        </w:tc>
        <w:tc>
          <w:tcPr>
            <w:tcW w:w="3778" w:type="dxa"/>
          </w:tcPr>
          <w:p w14:paraId="11C72CF0" w14:textId="5AF1E71A" w:rsidR="00F4387F" w:rsidRPr="005504C0" w:rsidRDefault="00F4387F" w:rsidP="00CD4FE1">
            <w:pPr>
              <w:rPr>
                <w:rFonts w:cs="Arial"/>
              </w:rPr>
            </w:pPr>
            <w:r>
              <w:rPr>
                <w:rFonts w:cs="Arial"/>
              </w:rPr>
              <w:t>MNDNR – Wildlife Management Area Program</w:t>
            </w:r>
          </w:p>
        </w:tc>
        <w:tc>
          <w:tcPr>
            <w:tcW w:w="3240" w:type="dxa"/>
          </w:tcPr>
          <w:p w14:paraId="2113A072" w14:textId="12920EB6" w:rsidR="00F4387F" w:rsidRPr="005504C0" w:rsidRDefault="00F4387F" w:rsidP="00CD4FE1">
            <w:pPr>
              <w:rPr>
                <w:rFonts w:cs="Arial"/>
              </w:rPr>
            </w:pPr>
            <w:r>
              <w:rPr>
                <w:rFonts w:cs="Arial"/>
              </w:rPr>
              <w:t>Landowner representative</w:t>
            </w:r>
          </w:p>
        </w:tc>
      </w:tr>
    </w:tbl>
    <w:p w14:paraId="46B8E0C7" w14:textId="41549ED5" w:rsidR="005504C0" w:rsidRPr="00867482" w:rsidRDefault="00CD4FE1" w:rsidP="005504C0">
      <w:pPr>
        <w:tabs>
          <w:tab w:val="left" w:pos="540"/>
        </w:tabs>
        <w:autoSpaceDE w:val="0"/>
        <w:autoSpaceDN w:val="0"/>
        <w:adjustRightInd w:val="0"/>
        <w:spacing w:after="0"/>
        <w:rPr>
          <w:rFonts w:cs="Arial"/>
          <w:b/>
          <w:bCs/>
          <w:color w:val="000000"/>
          <w:sz w:val="24"/>
          <w:szCs w:val="24"/>
        </w:rPr>
      </w:pPr>
      <w:r w:rsidRPr="00867482">
        <w:rPr>
          <w:rFonts w:cs="Arial"/>
          <w:b/>
          <w:bCs/>
          <w:color w:val="000000"/>
          <w:sz w:val="24"/>
          <w:szCs w:val="24"/>
        </w:rPr>
        <w:t xml:space="preserve">IV. </w:t>
      </w:r>
      <w:r w:rsidRPr="00867482">
        <w:rPr>
          <w:rFonts w:cs="Arial"/>
          <w:b/>
          <w:bCs/>
          <w:color w:val="000000"/>
          <w:sz w:val="24"/>
          <w:szCs w:val="24"/>
        </w:rPr>
        <w:tab/>
        <w:t>LONG-TERM IMPLEMENTATION AND FUNDING</w:t>
      </w:r>
    </w:p>
    <w:p w14:paraId="720FD820" w14:textId="5C4A52FD" w:rsidR="005504C0" w:rsidRDefault="00C912C0" w:rsidP="005504C0">
      <w:pPr>
        <w:tabs>
          <w:tab w:val="left" w:pos="540"/>
        </w:tabs>
        <w:autoSpaceDE w:val="0"/>
        <w:autoSpaceDN w:val="0"/>
        <w:adjustRightInd w:val="0"/>
        <w:spacing w:after="0"/>
        <w:rPr>
          <w:rFonts w:cs="Arial"/>
          <w:bCs/>
          <w:color w:val="000000"/>
        </w:rPr>
      </w:pPr>
      <w:r>
        <w:rPr>
          <w:rFonts w:cs="Arial"/>
          <w:bCs/>
          <w:color w:val="000000"/>
        </w:rPr>
        <w:t>The Project proposes to result in a detailed, action-oriented management plan for CVT’s 36</w:t>
      </w:r>
      <w:r w:rsidR="00BD43F5">
        <w:rPr>
          <w:rFonts w:cs="Arial"/>
          <w:bCs/>
          <w:color w:val="000000"/>
        </w:rPr>
        <w:t>0</w:t>
      </w:r>
      <w:r>
        <w:rPr>
          <w:rFonts w:cs="Arial"/>
          <w:bCs/>
          <w:color w:val="000000"/>
        </w:rPr>
        <w:t xml:space="preserve"> acres and coordination opportunities with </w:t>
      </w:r>
      <w:r w:rsidR="008334A3">
        <w:rPr>
          <w:rFonts w:cs="Arial"/>
          <w:bCs/>
          <w:color w:val="000000"/>
        </w:rPr>
        <w:t xml:space="preserve">key </w:t>
      </w:r>
      <w:r>
        <w:rPr>
          <w:rFonts w:cs="Arial"/>
          <w:bCs/>
          <w:color w:val="000000"/>
        </w:rPr>
        <w:t xml:space="preserve">adjacent landowners.  Management of natural resources is often labor intensive and requires long term commitment for optimal ecological improvement and maintaining that improvement.  CVT will seek to </w:t>
      </w:r>
      <w:r w:rsidR="008C4729">
        <w:rPr>
          <w:rFonts w:cs="Arial"/>
          <w:bCs/>
          <w:color w:val="000000"/>
        </w:rPr>
        <w:t xml:space="preserve">fund </w:t>
      </w:r>
      <w:r>
        <w:rPr>
          <w:rFonts w:cs="Arial"/>
          <w:bCs/>
          <w:color w:val="000000"/>
        </w:rPr>
        <w:t xml:space="preserve">the Management Plan recommendations through 1) </w:t>
      </w:r>
      <w:r w:rsidR="00BD43F5">
        <w:rPr>
          <w:rFonts w:cs="Arial"/>
          <w:bCs/>
          <w:caps/>
          <w:color w:val="000000"/>
        </w:rPr>
        <w:t>A</w:t>
      </w:r>
      <w:r>
        <w:rPr>
          <w:rFonts w:cs="Arial"/>
          <w:bCs/>
          <w:color w:val="000000"/>
        </w:rPr>
        <w:t>nnual allocation of a portion of its existing operations budget</w:t>
      </w:r>
      <w:r w:rsidR="006B5C71">
        <w:rPr>
          <w:rFonts w:cs="Arial"/>
          <w:bCs/>
          <w:color w:val="000000"/>
        </w:rPr>
        <w:t>,</w:t>
      </w:r>
      <w:r>
        <w:rPr>
          <w:rFonts w:cs="Arial"/>
          <w:bCs/>
          <w:color w:val="000000"/>
        </w:rPr>
        <w:t xml:space="preserve"> 2)</w:t>
      </w:r>
      <w:r w:rsidR="008C4729">
        <w:rPr>
          <w:rFonts w:cs="Arial"/>
          <w:bCs/>
          <w:color w:val="000000"/>
        </w:rPr>
        <w:t xml:space="preserve"> </w:t>
      </w:r>
      <w:r w:rsidR="00BD43F5">
        <w:rPr>
          <w:rFonts w:cs="Arial"/>
          <w:bCs/>
          <w:color w:val="000000"/>
        </w:rPr>
        <w:t>A</w:t>
      </w:r>
      <w:r w:rsidR="008C4729">
        <w:rPr>
          <w:rFonts w:cs="Arial"/>
          <w:bCs/>
          <w:color w:val="000000"/>
        </w:rPr>
        <w:t>dditional funding through grants and donations to accelerate implementation.  A cost-effective strategy to secure skilled labor is using Conservation Crews of Minnesota and Iowa and sim</w:t>
      </w:r>
      <w:bookmarkStart w:id="0" w:name="_GoBack"/>
      <w:bookmarkEnd w:id="0"/>
      <w:r w:rsidR="008C4729">
        <w:rPr>
          <w:rFonts w:cs="Arial"/>
          <w:bCs/>
          <w:color w:val="000000"/>
        </w:rPr>
        <w:t xml:space="preserve">ilar programs.  </w:t>
      </w:r>
    </w:p>
    <w:p w14:paraId="55239150" w14:textId="224CBA86" w:rsidR="008C4729" w:rsidRPr="00A0477D" w:rsidRDefault="008C4729" w:rsidP="008C4729">
      <w:pPr>
        <w:tabs>
          <w:tab w:val="left" w:pos="7185"/>
        </w:tabs>
        <w:spacing w:after="0"/>
        <w:rPr>
          <w:rFonts w:cs="Arial"/>
          <w:b/>
          <w:sz w:val="28"/>
          <w:szCs w:val="28"/>
        </w:rPr>
      </w:pPr>
      <w:r w:rsidRPr="008C4729">
        <w:rPr>
          <w:rFonts w:cs="Arial"/>
          <w:b/>
          <w:sz w:val="28"/>
          <w:szCs w:val="28"/>
        </w:rPr>
        <w:t>V.  T</w:t>
      </w:r>
      <w:r w:rsidR="00B233E2">
        <w:rPr>
          <w:rFonts w:cs="Arial"/>
          <w:b/>
          <w:sz w:val="28"/>
          <w:szCs w:val="28"/>
        </w:rPr>
        <w:t>IME LINE REQUIREMENTS</w:t>
      </w:r>
    </w:p>
    <w:p w14:paraId="2D11B887" w14:textId="60F6DB3A" w:rsidR="008C4729" w:rsidRPr="008C4729" w:rsidRDefault="008C4729" w:rsidP="008C4729">
      <w:pPr>
        <w:tabs>
          <w:tab w:val="left" w:pos="7185"/>
        </w:tabs>
        <w:spacing w:after="0"/>
        <w:rPr>
          <w:rFonts w:cs="Arial"/>
        </w:rPr>
      </w:pPr>
      <w:r w:rsidRPr="008C4729">
        <w:rPr>
          <w:rFonts w:cs="Arial"/>
        </w:rPr>
        <w:t xml:space="preserve">CVT will complete all </w:t>
      </w:r>
      <w:r w:rsidR="001A2B3F">
        <w:rPr>
          <w:rFonts w:cs="Arial"/>
        </w:rPr>
        <w:t xml:space="preserve">three </w:t>
      </w:r>
      <w:r w:rsidRPr="008C4729">
        <w:rPr>
          <w:rFonts w:cs="Arial"/>
        </w:rPr>
        <w:t xml:space="preserve">Activities </w:t>
      </w:r>
      <w:r w:rsidR="00194810">
        <w:rPr>
          <w:rFonts w:cs="Arial"/>
        </w:rPr>
        <w:t xml:space="preserve">April </w:t>
      </w:r>
      <w:r w:rsidRPr="008C4729">
        <w:rPr>
          <w:rFonts w:cs="Arial"/>
        </w:rPr>
        <w:t xml:space="preserve">2022. </w:t>
      </w:r>
    </w:p>
    <w:sectPr w:rsidR="008C4729" w:rsidRPr="008C4729" w:rsidSect="00867482">
      <w:headerReference w:type="default" r:id="rId7"/>
      <w:footerReference w:type="default" r:id="rId8"/>
      <w:pgSz w:w="12240" w:h="15840"/>
      <w:pgMar w:top="1620" w:right="1440" w:bottom="45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44BAA" w14:textId="77777777" w:rsidR="003319AF" w:rsidRDefault="003319AF" w:rsidP="007A2F10">
      <w:pPr>
        <w:spacing w:after="0" w:line="240" w:lineRule="auto"/>
      </w:pPr>
      <w:r>
        <w:separator/>
      </w:r>
    </w:p>
  </w:endnote>
  <w:endnote w:type="continuationSeparator" w:id="0">
    <w:p w14:paraId="2AA09240" w14:textId="77777777" w:rsidR="003319AF" w:rsidRDefault="003319AF" w:rsidP="007A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848621"/>
      <w:docPartObj>
        <w:docPartGallery w:val="Page Numbers (Bottom of Page)"/>
        <w:docPartUnique/>
      </w:docPartObj>
    </w:sdtPr>
    <w:sdtEndPr>
      <w:rPr>
        <w:noProof/>
      </w:rPr>
    </w:sdtEndPr>
    <w:sdtContent>
      <w:p w14:paraId="2AA4A61B" w14:textId="4D21201A" w:rsidR="007A2F10" w:rsidRDefault="007A2F10">
        <w:pPr>
          <w:pStyle w:val="Footer"/>
          <w:jc w:val="center"/>
        </w:pPr>
        <w:r>
          <w:fldChar w:fldCharType="begin"/>
        </w:r>
        <w:r>
          <w:instrText xml:space="preserve"> PAGE   \* MERGEFORMAT </w:instrText>
        </w:r>
        <w:r>
          <w:fldChar w:fldCharType="separate"/>
        </w:r>
        <w:r w:rsidR="00867482">
          <w:rPr>
            <w:noProof/>
          </w:rPr>
          <w:t>1</w:t>
        </w:r>
        <w:r>
          <w:rPr>
            <w:noProof/>
          </w:rPr>
          <w:fldChar w:fldCharType="end"/>
        </w:r>
      </w:p>
    </w:sdtContent>
  </w:sdt>
  <w:p w14:paraId="1491CB35" w14:textId="77777777" w:rsidR="007A2F10" w:rsidRDefault="007A2F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F7593" w14:textId="77777777" w:rsidR="003319AF" w:rsidRDefault="003319AF" w:rsidP="007A2F10">
      <w:pPr>
        <w:spacing w:after="0" w:line="240" w:lineRule="auto"/>
      </w:pPr>
      <w:r>
        <w:separator/>
      </w:r>
    </w:p>
  </w:footnote>
  <w:footnote w:type="continuationSeparator" w:id="0">
    <w:p w14:paraId="7AB3FEC9" w14:textId="77777777" w:rsidR="003319AF" w:rsidRDefault="003319AF" w:rsidP="007A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867482" w14:paraId="78EB56EA" w14:textId="77777777" w:rsidTr="00B20663">
      <w:tc>
        <w:tcPr>
          <w:tcW w:w="1278" w:type="dxa"/>
        </w:tcPr>
        <w:p w14:paraId="4941BAA2" w14:textId="77777777" w:rsidR="00867482" w:rsidRPr="00EB5831" w:rsidRDefault="00867482" w:rsidP="00867482">
          <w:pPr>
            <w:pStyle w:val="Header"/>
            <w:tabs>
              <w:tab w:val="clear" w:pos="4680"/>
              <w:tab w:val="clear" w:pos="9360"/>
            </w:tabs>
          </w:pPr>
          <w:r>
            <w:rPr>
              <w:noProof/>
            </w:rPr>
            <w:drawing>
              <wp:inline distT="0" distB="0" distL="0" distR="0" wp14:anchorId="777257E6" wp14:editId="78A30D5C">
                <wp:extent cx="669925" cy="478155"/>
                <wp:effectExtent l="0" t="0" r="0" b="0"/>
                <wp:docPr id="29" name="Picture 29"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9A1AEF1" w14:textId="77777777" w:rsidR="00867482" w:rsidRPr="00A42E60" w:rsidRDefault="00867482" w:rsidP="00867482">
          <w:pPr>
            <w:rPr>
              <w:b/>
            </w:rPr>
          </w:pPr>
          <w:r w:rsidRPr="00A42E60">
            <w:rPr>
              <w:b/>
            </w:rPr>
            <w:t>Environment and Natural Resources Trust Fund (ENRTF)</w:t>
          </w:r>
        </w:p>
        <w:p w14:paraId="7404D84F" w14:textId="34BDD66B" w:rsidR="00867482" w:rsidRPr="00EB5831" w:rsidRDefault="00867482" w:rsidP="00867482">
          <w:pPr>
            <w:pStyle w:val="Header"/>
          </w:pPr>
          <w:r>
            <w:rPr>
              <w:b/>
            </w:rPr>
            <w:t>2020</w:t>
          </w:r>
          <w:r w:rsidRPr="00EB5831">
            <w:rPr>
              <w:b/>
            </w:rPr>
            <w:t xml:space="preserve"> Main Proposal</w:t>
          </w:r>
          <w:r>
            <w:rPr>
              <w:b/>
            </w:rPr>
            <w:t xml:space="preserve"> Template</w:t>
          </w:r>
        </w:p>
      </w:tc>
    </w:tr>
  </w:tbl>
  <w:p w14:paraId="6249692D" w14:textId="77777777" w:rsidR="00867482" w:rsidRDefault="008674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66329"/>
    <w:multiLevelType w:val="hybridMultilevel"/>
    <w:tmpl w:val="E608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B4802"/>
    <w:multiLevelType w:val="hybridMultilevel"/>
    <w:tmpl w:val="0330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E7EF1"/>
    <w:multiLevelType w:val="hybridMultilevel"/>
    <w:tmpl w:val="66D4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D2A73"/>
    <w:multiLevelType w:val="hybridMultilevel"/>
    <w:tmpl w:val="8A041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F29C8"/>
    <w:multiLevelType w:val="hybridMultilevel"/>
    <w:tmpl w:val="4AB2F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00B4A"/>
    <w:multiLevelType w:val="hybridMultilevel"/>
    <w:tmpl w:val="312A9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50543"/>
    <w:multiLevelType w:val="hybridMultilevel"/>
    <w:tmpl w:val="9320D05E"/>
    <w:lvl w:ilvl="0" w:tplc="D18EF4C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7E923D2"/>
    <w:multiLevelType w:val="hybridMultilevel"/>
    <w:tmpl w:val="3BB0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9062C"/>
    <w:multiLevelType w:val="hybridMultilevel"/>
    <w:tmpl w:val="9AEE3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B450B"/>
    <w:multiLevelType w:val="hybridMultilevel"/>
    <w:tmpl w:val="0F2E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12ECD"/>
    <w:multiLevelType w:val="hybridMultilevel"/>
    <w:tmpl w:val="CAFC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6"/>
  </w:num>
  <w:num w:numId="5">
    <w:abstractNumId w:val="8"/>
  </w:num>
  <w:num w:numId="6">
    <w:abstractNumId w:val="3"/>
  </w:num>
  <w:num w:numId="7">
    <w:abstractNumId w:val="4"/>
  </w:num>
  <w:num w:numId="8">
    <w:abstractNumId w:val="5"/>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E3"/>
    <w:rsid w:val="00032512"/>
    <w:rsid w:val="00041162"/>
    <w:rsid w:val="000C4839"/>
    <w:rsid w:val="000F5893"/>
    <w:rsid w:val="001015B5"/>
    <w:rsid w:val="00171678"/>
    <w:rsid w:val="001838EF"/>
    <w:rsid w:val="00194810"/>
    <w:rsid w:val="001A0699"/>
    <w:rsid w:val="001A2B3F"/>
    <w:rsid w:val="001D72E3"/>
    <w:rsid w:val="001E34D8"/>
    <w:rsid w:val="001E4A6F"/>
    <w:rsid w:val="001F6AF8"/>
    <w:rsid w:val="00200AA7"/>
    <w:rsid w:val="002022A9"/>
    <w:rsid w:val="002732C3"/>
    <w:rsid w:val="0029309C"/>
    <w:rsid w:val="002B0F0A"/>
    <w:rsid w:val="003319AF"/>
    <w:rsid w:val="00391448"/>
    <w:rsid w:val="003E5CBF"/>
    <w:rsid w:val="0044255D"/>
    <w:rsid w:val="00493CC3"/>
    <w:rsid w:val="004E4EC0"/>
    <w:rsid w:val="00514E4A"/>
    <w:rsid w:val="00532DA4"/>
    <w:rsid w:val="005504C0"/>
    <w:rsid w:val="00554324"/>
    <w:rsid w:val="00562E5C"/>
    <w:rsid w:val="0068330E"/>
    <w:rsid w:val="006B5C71"/>
    <w:rsid w:val="0072609C"/>
    <w:rsid w:val="007A2F10"/>
    <w:rsid w:val="007A6F2B"/>
    <w:rsid w:val="007E0E78"/>
    <w:rsid w:val="008025A5"/>
    <w:rsid w:val="008334A3"/>
    <w:rsid w:val="00841064"/>
    <w:rsid w:val="00867482"/>
    <w:rsid w:val="00895D00"/>
    <w:rsid w:val="008C11E4"/>
    <w:rsid w:val="008C4729"/>
    <w:rsid w:val="008F6118"/>
    <w:rsid w:val="00901290"/>
    <w:rsid w:val="0091281C"/>
    <w:rsid w:val="00954164"/>
    <w:rsid w:val="009B01DC"/>
    <w:rsid w:val="009B65A9"/>
    <w:rsid w:val="009C5AE3"/>
    <w:rsid w:val="009D2D3B"/>
    <w:rsid w:val="009F07BB"/>
    <w:rsid w:val="00A0477D"/>
    <w:rsid w:val="00A130F6"/>
    <w:rsid w:val="00A2694D"/>
    <w:rsid w:val="00A70FBE"/>
    <w:rsid w:val="00AE4628"/>
    <w:rsid w:val="00AF5452"/>
    <w:rsid w:val="00B233E2"/>
    <w:rsid w:val="00BD43F5"/>
    <w:rsid w:val="00C270E6"/>
    <w:rsid w:val="00C44C05"/>
    <w:rsid w:val="00C64D63"/>
    <w:rsid w:val="00C7588F"/>
    <w:rsid w:val="00C85F54"/>
    <w:rsid w:val="00C8796C"/>
    <w:rsid w:val="00C912C0"/>
    <w:rsid w:val="00CD4FE1"/>
    <w:rsid w:val="00CD577C"/>
    <w:rsid w:val="00CE3D54"/>
    <w:rsid w:val="00D346BB"/>
    <w:rsid w:val="00D417FA"/>
    <w:rsid w:val="00D501D2"/>
    <w:rsid w:val="00D8687B"/>
    <w:rsid w:val="00DC504E"/>
    <w:rsid w:val="00E46F86"/>
    <w:rsid w:val="00E5449C"/>
    <w:rsid w:val="00E66142"/>
    <w:rsid w:val="00E66424"/>
    <w:rsid w:val="00E73797"/>
    <w:rsid w:val="00EC049C"/>
    <w:rsid w:val="00EE6FC7"/>
    <w:rsid w:val="00F4387F"/>
    <w:rsid w:val="00F67DB6"/>
    <w:rsid w:val="00F827E5"/>
    <w:rsid w:val="00FC6103"/>
    <w:rsid w:val="00FD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15079"/>
  <w15:chartTrackingRefBased/>
  <w15:docId w15:val="{41D68039-6ACD-4DBE-A3C7-114F2B9C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A"/>
    <w:rPr>
      <w:color w:val="0000FF" w:themeColor="hyperlink"/>
      <w:u w:val="single"/>
    </w:rPr>
  </w:style>
  <w:style w:type="character" w:customStyle="1" w:styleId="UnresolvedMention">
    <w:name w:val="Unresolved Mention"/>
    <w:basedOn w:val="DefaultParagraphFont"/>
    <w:uiPriority w:val="99"/>
    <w:semiHidden/>
    <w:unhideWhenUsed/>
    <w:rsid w:val="00D417FA"/>
    <w:rPr>
      <w:color w:val="605E5C"/>
      <w:shd w:val="clear" w:color="auto" w:fill="E1DFDD"/>
    </w:rPr>
  </w:style>
  <w:style w:type="paragraph" w:customStyle="1" w:styleId="Bodycopy">
    <w:name w:val="Body copy"/>
    <w:rsid w:val="00CD4FE1"/>
    <w:pPr>
      <w:spacing w:before="120" w:after="0" w:line="280" w:lineRule="atLeast"/>
    </w:pPr>
    <w:rPr>
      <w:rFonts w:ascii="Arial" w:eastAsia="Times New Roman" w:hAnsi="Arial" w:cs="Times New Roman"/>
      <w:snapToGrid w:val="0"/>
      <w:color w:val="000000"/>
      <w:kern w:val="28"/>
      <w:sz w:val="20"/>
      <w:szCs w:val="20"/>
    </w:rPr>
  </w:style>
  <w:style w:type="paragraph" w:styleId="BalloonText">
    <w:name w:val="Balloon Text"/>
    <w:basedOn w:val="Normal"/>
    <w:link w:val="BalloonTextChar"/>
    <w:uiPriority w:val="99"/>
    <w:semiHidden/>
    <w:unhideWhenUsed/>
    <w:rsid w:val="00901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90"/>
    <w:rPr>
      <w:rFonts w:ascii="Segoe UI" w:hAnsi="Segoe UI" w:cs="Segoe UI"/>
      <w:sz w:val="18"/>
      <w:szCs w:val="18"/>
    </w:rPr>
  </w:style>
  <w:style w:type="paragraph" w:styleId="ListParagraph">
    <w:name w:val="List Paragraph"/>
    <w:basedOn w:val="Normal"/>
    <w:uiPriority w:val="34"/>
    <w:qFormat/>
    <w:rsid w:val="00EC049C"/>
    <w:pPr>
      <w:ind w:left="720"/>
      <w:contextualSpacing/>
    </w:pPr>
  </w:style>
  <w:style w:type="paragraph" w:styleId="Header">
    <w:name w:val="header"/>
    <w:basedOn w:val="Normal"/>
    <w:link w:val="HeaderChar"/>
    <w:uiPriority w:val="99"/>
    <w:unhideWhenUsed/>
    <w:rsid w:val="007A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10"/>
  </w:style>
  <w:style w:type="paragraph" w:styleId="Footer">
    <w:name w:val="footer"/>
    <w:basedOn w:val="Normal"/>
    <w:link w:val="FooterChar"/>
    <w:uiPriority w:val="99"/>
    <w:unhideWhenUsed/>
    <w:rsid w:val="007A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dc:creator>
  <cp:keywords/>
  <dc:description/>
  <cp:lastModifiedBy>Diana Griffith</cp:lastModifiedBy>
  <cp:revision>2</cp:revision>
  <dcterms:created xsi:type="dcterms:W3CDTF">2019-05-06T18:38:00Z</dcterms:created>
  <dcterms:modified xsi:type="dcterms:W3CDTF">2019-05-06T18:38:00Z</dcterms:modified>
</cp:coreProperties>
</file>