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DD21F" w14:textId="77777777" w:rsidR="00F76701" w:rsidRPr="004E02C6" w:rsidRDefault="00F76701" w:rsidP="00F7670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E02C6">
        <w:rPr>
          <w:rFonts w:cstheme="minorHAnsi"/>
          <w:sz w:val="24"/>
          <w:szCs w:val="24"/>
        </w:rPr>
        <w:t>Taxonomic survey of earthworm species in Minnesota</w:t>
      </w:r>
    </w:p>
    <w:p w14:paraId="01A2A9DC" w14:textId="77777777" w:rsidR="008A2710" w:rsidRDefault="008A2710" w:rsidP="00F76701">
      <w:pPr>
        <w:spacing w:after="0" w:line="360" w:lineRule="auto"/>
        <w:jc w:val="center"/>
        <w:rPr>
          <w:sz w:val="24"/>
        </w:rPr>
      </w:pPr>
      <w:r w:rsidRPr="00F76701">
        <w:rPr>
          <w:sz w:val="24"/>
        </w:rPr>
        <w:t>Project Manager Qualifications and Organization Description</w:t>
      </w:r>
    </w:p>
    <w:p w14:paraId="585B120B" w14:textId="77777777" w:rsidR="00F76701" w:rsidRDefault="00F76701" w:rsidP="00F829AC">
      <w:pPr>
        <w:spacing w:after="0" w:line="360" w:lineRule="auto"/>
        <w:ind w:firstLine="720"/>
        <w:rPr>
          <w:rFonts w:ascii="Arial" w:hAnsi="Arial" w:cs="Arial"/>
        </w:rPr>
      </w:pPr>
    </w:p>
    <w:p w14:paraId="38D027E2" w14:textId="77777777" w:rsidR="008A2710" w:rsidRPr="00F76701" w:rsidRDefault="008A2710" w:rsidP="00F829AC">
      <w:pPr>
        <w:spacing w:after="0" w:line="360" w:lineRule="auto"/>
        <w:ind w:firstLine="720"/>
        <w:rPr>
          <w:rFonts w:ascii="Arial" w:hAnsi="Arial" w:cs="Arial"/>
        </w:rPr>
      </w:pPr>
      <w:r w:rsidRPr="00F76701">
        <w:rPr>
          <w:rFonts w:ascii="Arial" w:hAnsi="Arial" w:cs="Arial"/>
        </w:rPr>
        <w:t>Bemidji State University (BSU) is a public university in Bemidji, Minnesota. BSU is a part of the Minnesota State Colleges and Universities (MinnState) system. Approximately 5,100 undergraduates and 300 graduate students are currently enrolled at BSU. BSU provides high quality, accessible, affor</w:t>
      </w:r>
      <w:r w:rsidR="004E02C6">
        <w:rPr>
          <w:rFonts w:ascii="Arial" w:hAnsi="Arial" w:cs="Arial"/>
        </w:rPr>
        <w:t xml:space="preserve">dable higher education to northwestern </w:t>
      </w:r>
      <w:r w:rsidRPr="00F76701">
        <w:rPr>
          <w:rFonts w:ascii="Arial" w:hAnsi="Arial" w:cs="Arial"/>
        </w:rPr>
        <w:t xml:space="preserve">Minnesota. </w:t>
      </w:r>
    </w:p>
    <w:p w14:paraId="2496E005" w14:textId="62942ACD" w:rsidR="008A2710" w:rsidRPr="00F76701" w:rsidRDefault="008A2710" w:rsidP="00F829AC">
      <w:pPr>
        <w:spacing w:after="0" w:line="360" w:lineRule="auto"/>
        <w:ind w:firstLine="720"/>
        <w:rPr>
          <w:rFonts w:ascii="Arial" w:hAnsi="Arial" w:cs="Arial"/>
        </w:rPr>
      </w:pPr>
      <w:r w:rsidRPr="00F76701">
        <w:rPr>
          <w:rFonts w:ascii="Arial" w:hAnsi="Arial" w:cs="Arial"/>
        </w:rPr>
        <w:t xml:space="preserve">Primary investigator 1, Dr. Richard Koch, received his PhD from University of Louisville in 2001 and has been a faculty member at </w:t>
      </w:r>
      <w:r w:rsidR="002561E7">
        <w:rPr>
          <w:rFonts w:ascii="Arial" w:hAnsi="Arial" w:cs="Arial"/>
        </w:rPr>
        <w:t>BSU</w:t>
      </w:r>
      <w:r w:rsidRPr="00F76701">
        <w:rPr>
          <w:rFonts w:ascii="Arial" w:hAnsi="Arial" w:cs="Arial"/>
        </w:rPr>
        <w:t xml:space="preserve"> since 2002. Dr. Koch specializes in ecology, wetland ecology, aquatic plants and </w:t>
      </w:r>
      <w:r w:rsidR="00F76701" w:rsidRPr="00F76701">
        <w:rPr>
          <w:rFonts w:ascii="Arial" w:hAnsi="Arial" w:cs="Arial"/>
        </w:rPr>
        <w:t>invertebrates</w:t>
      </w:r>
      <w:r w:rsidRPr="00F76701">
        <w:rPr>
          <w:rFonts w:ascii="Arial" w:hAnsi="Arial" w:cs="Arial"/>
        </w:rPr>
        <w:t xml:space="preserve">.  Dr. Koch is also the Neilson-Cram Endowed Chair of Wetland Ecology and is currently concluding year 3 of a 3-year </w:t>
      </w:r>
      <w:r w:rsidR="00F76701" w:rsidRPr="00F76701">
        <w:rPr>
          <w:rFonts w:ascii="Arial" w:hAnsi="Arial" w:cs="Arial"/>
        </w:rPr>
        <w:t>longitudinal</w:t>
      </w:r>
      <w:r w:rsidRPr="00F76701">
        <w:rPr>
          <w:rFonts w:ascii="Arial" w:hAnsi="Arial" w:cs="Arial"/>
        </w:rPr>
        <w:t xml:space="preserve"> survey of</w:t>
      </w:r>
      <w:r w:rsidR="000B0D0A">
        <w:rPr>
          <w:rFonts w:ascii="Arial" w:hAnsi="Arial" w:cs="Arial"/>
        </w:rPr>
        <w:t xml:space="preserve"> water quality and plankton of </w:t>
      </w:r>
      <w:r w:rsidRPr="00F76701">
        <w:rPr>
          <w:rFonts w:ascii="Arial" w:hAnsi="Arial" w:cs="Arial"/>
        </w:rPr>
        <w:t>Bad Medicine Lake</w:t>
      </w:r>
      <w:r w:rsidR="000B0D0A">
        <w:rPr>
          <w:rFonts w:ascii="Arial" w:hAnsi="Arial" w:cs="Arial"/>
        </w:rPr>
        <w:t>, MN</w:t>
      </w:r>
      <w:r w:rsidRPr="00F76701">
        <w:rPr>
          <w:rFonts w:ascii="Arial" w:hAnsi="Arial" w:cs="Arial"/>
        </w:rPr>
        <w:t>. During this proposed taxonomic earthworm survey, Dr. Koch will be responsible for providing scientific expertise, mentorship of PI2, advise on managing a multi-year project, quality assurance, office and lab space, proofing of reporting documents, writing collaboratively with P2, and assist in information dissemi</w:t>
      </w:r>
      <w:bookmarkStart w:id="0" w:name="_GoBack"/>
      <w:bookmarkEnd w:id="0"/>
      <w:r w:rsidRPr="00F76701">
        <w:rPr>
          <w:rFonts w:ascii="Arial" w:hAnsi="Arial" w:cs="Arial"/>
        </w:rPr>
        <w:t>nation.</w:t>
      </w:r>
    </w:p>
    <w:p w14:paraId="4B1CEE44" w14:textId="6C74BF00" w:rsidR="00022D9A" w:rsidRDefault="00F829AC" w:rsidP="00F829AC">
      <w:pPr>
        <w:spacing w:after="0" w:line="360" w:lineRule="auto"/>
        <w:ind w:firstLine="720"/>
        <w:rPr>
          <w:rFonts w:ascii="Arial" w:hAnsi="Arial" w:cs="Arial"/>
        </w:rPr>
      </w:pPr>
      <w:r w:rsidRPr="00F76701">
        <w:rPr>
          <w:rFonts w:ascii="Arial" w:hAnsi="Arial" w:cs="Arial"/>
        </w:rPr>
        <w:t>Primary investigator 2, Lisa</w:t>
      </w:r>
      <w:r w:rsidR="008A2710" w:rsidRPr="00F76701">
        <w:rPr>
          <w:rFonts w:ascii="Arial" w:hAnsi="Arial" w:cs="Arial"/>
        </w:rPr>
        <w:t xml:space="preserve"> Dawn</w:t>
      </w:r>
      <w:r w:rsidR="00EF0281">
        <w:rPr>
          <w:rFonts w:ascii="Arial" w:hAnsi="Arial" w:cs="Arial"/>
        </w:rPr>
        <w:t xml:space="preserve"> “Dawn”</w:t>
      </w:r>
      <w:r w:rsidR="008A2710" w:rsidRPr="00F76701">
        <w:rPr>
          <w:rFonts w:ascii="Arial" w:hAnsi="Arial" w:cs="Arial"/>
        </w:rPr>
        <w:t xml:space="preserve"> Pepper, holds </w:t>
      </w:r>
      <w:r w:rsidR="00EF0281">
        <w:rPr>
          <w:rFonts w:ascii="Arial" w:hAnsi="Arial" w:cs="Arial"/>
        </w:rPr>
        <w:t xml:space="preserve">a </w:t>
      </w:r>
      <w:r w:rsidR="008A2710" w:rsidRPr="00F76701">
        <w:rPr>
          <w:rFonts w:ascii="Arial" w:hAnsi="Arial" w:cs="Arial"/>
        </w:rPr>
        <w:t xml:space="preserve">BS in biology, and will </w:t>
      </w:r>
      <w:r w:rsidR="00EF0281">
        <w:rPr>
          <w:rFonts w:ascii="Arial" w:hAnsi="Arial" w:cs="Arial"/>
        </w:rPr>
        <w:t>defend</w:t>
      </w:r>
      <w:r w:rsidR="008A2710" w:rsidRPr="00F76701">
        <w:rPr>
          <w:rFonts w:ascii="Arial" w:hAnsi="Arial" w:cs="Arial"/>
        </w:rPr>
        <w:t xml:space="preserve"> her masters’ thesis </w:t>
      </w:r>
      <w:r w:rsidR="00EF0281" w:rsidRPr="00F76701">
        <w:rPr>
          <w:rFonts w:ascii="Arial" w:hAnsi="Arial" w:cs="Arial"/>
        </w:rPr>
        <w:t>on soil pH and habitat selection of two earthworm species found in Minnesota</w:t>
      </w:r>
      <w:r w:rsidR="00EF0281">
        <w:rPr>
          <w:rFonts w:ascii="Arial" w:hAnsi="Arial" w:cs="Arial"/>
        </w:rPr>
        <w:t xml:space="preserve"> at</w:t>
      </w:r>
      <w:r w:rsidR="00EF0281" w:rsidRPr="00F76701">
        <w:rPr>
          <w:rFonts w:ascii="Arial" w:hAnsi="Arial" w:cs="Arial"/>
        </w:rPr>
        <w:t xml:space="preserve"> </w:t>
      </w:r>
      <w:r w:rsidR="002561E7">
        <w:rPr>
          <w:rFonts w:ascii="Arial" w:hAnsi="Arial" w:cs="Arial"/>
        </w:rPr>
        <w:t>BSU</w:t>
      </w:r>
      <w:r w:rsidR="008A2710" w:rsidRPr="00F76701">
        <w:rPr>
          <w:rFonts w:ascii="Arial" w:hAnsi="Arial" w:cs="Arial"/>
        </w:rPr>
        <w:t xml:space="preserve"> in</w:t>
      </w:r>
      <w:r w:rsidRPr="00F76701">
        <w:rPr>
          <w:rFonts w:ascii="Arial" w:hAnsi="Arial" w:cs="Arial"/>
        </w:rPr>
        <w:t xml:space="preserve"> the f</w:t>
      </w:r>
      <w:r w:rsidR="008A2710" w:rsidRPr="00F76701">
        <w:rPr>
          <w:rFonts w:ascii="Arial" w:hAnsi="Arial" w:cs="Arial"/>
        </w:rPr>
        <w:t xml:space="preserve">all </w:t>
      </w:r>
      <w:r w:rsidRPr="00F76701">
        <w:rPr>
          <w:rFonts w:ascii="Arial" w:hAnsi="Arial" w:cs="Arial"/>
        </w:rPr>
        <w:t xml:space="preserve">of </w:t>
      </w:r>
      <w:r w:rsidR="008A2710" w:rsidRPr="00F76701">
        <w:rPr>
          <w:rFonts w:ascii="Arial" w:hAnsi="Arial" w:cs="Arial"/>
        </w:rPr>
        <w:t xml:space="preserve">2019. During graduate school </w:t>
      </w:r>
      <w:r w:rsidR="00F76701" w:rsidRPr="00F76701">
        <w:rPr>
          <w:rFonts w:ascii="Arial" w:hAnsi="Arial" w:cs="Arial"/>
        </w:rPr>
        <w:t>Dawn</w:t>
      </w:r>
      <w:r w:rsidR="008A2710" w:rsidRPr="00F76701">
        <w:rPr>
          <w:rFonts w:ascii="Arial" w:hAnsi="Arial" w:cs="Arial"/>
        </w:rPr>
        <w:t xml:space="preserve"> focused on earthworm ecology, physiology, and behavior.</w:t>
      </w:r>
      <w:r w:rsidR="004747EE" w:rsidRPr="00F76701">
        <w:rPr>
          <w:rFonts w:ascii="Arial" w:hAnsi="Arial" w:cs="Arial"/>
        </w:rPr>
        <w:t xml:space="preserve"> Further, </w:t>
      </w:r>
      <w:r w:rsidR="00F76701" w:rsidRPr="00F76701">
        <w:rPr>
          <w:rFonts w:ascii="Arial" w:hAnsi="Arial" w:cs="Arial"/>
        </w:rPr>
        <w:t>Dawn</w:t>
      </w:r>
      <w:r w:rsidR="008A2710" w:rsidRPr="00F76701">
        <w:rPr>
          <w:rFonts w:ascii="Arial" w:hAnsi="Arial" w:cs="Arial"/>
        </w:rPr>
        <w:t xml:space="preserve"> </w:t>
      </w:r>
      <w:r w:rsidR="00EF0281">
        <w:rPr>
          <w:rFonts w:ascii="Arial" w:hAnsi="Arial" w:cs="Arial"/>
        </w:rPr>
        <w:t>bring</w:t>
      </w:r>
      <w:r w:rsidR="000B0D0A">
        <w:rPr>
          <w:rFonts w:ascii="Arial" w:hAnsi="Arial" w:cs="Arial"/>
        </w:rPr>
        <w:t>s</w:t>
      </w:r>
      <w:r w:rsidR="004747EE" w:rsidRPr="00F76701">
        <w:rPr>
          <w:rFonts w:ascii="Arial" w:hAnsi="Arial" w:cs="Arial"/>
        </w:rPr>
        <w:t xml:space="preserve"> </w:t>
      </w:r>
      <w:r w:rsidR="008A2710" w:rsidRPr="00F76701">
        <w:rPr>
          <w:rFonts w:ascii="Arial" w:hAnsi="Arial" w:cs="Arial"/>
        </w:rPr>
        <w:t>20</w:t>
      </w:r>
      <w:r w:rsidR="004747EE" w:rsidRPr="00F76701">
        <w:rPr>
          <w:rFonts w:ascii="Arial" w:hAnsi="Arial" w:cs="Arial"/>
        </w:rPr>
        <w:t>+</w:t>
      </w:r>
      <w:r w:rsidR="008A2710" w:rsidRPr="00F76701">
        <w:rPr>
          <w:rFonts w:ascii="Arial" w:hAnsi="Arial" w:cs="Arial"/>
        </w:rPr>
        <w:t xml:space="preserve"> years of experience </w:t>
      </w:r>
      <w:r w:rsidR="00181441">
        <w:rPr>
          <w:rFonts w:ascii="Arial" w:hAnsi="Arial" w:cs="Arial"/>
        </w:rPr>
        <w:t>as a library professional</w:t>
      </w:r>
      <w:r w:rsidR="008A2710" w:rsidRPr="00F76701">
        <w:rPr>
          <w:rFonts w:ascii="Arial" w:hAnsi="Arial" w:cs="Arial"/>
        </w:rPr>
        <w:t xml:space="preserve">. </w:t>
      </w:r>
      <w:r w:rsidR="00EF0281">
        <w:rPr>
          <w:rFonts w:ascii="Arial" w:hAnsi="Arial" w:cs="Arial"/>
        </w:rPr>
        <w:t>She has</w:t>
      </w:r>
      <w:r w:rsidR="00EF0281" w:rsidRPr="00EF0281">
        <w:rPr>
          <w:rFonts w:ascii="Arial" w:hAnsi="Arial" w:cs="Arial"/>
        </w:rPr>
        <w:t xml:space="preserve"> 15+ years of experience managing all aspects of a library materials budget (&gt;$200,000</w:t>
      </w:r>
      <w:r w:rsidR="00EF0281">
        <w:rPr>
          <w:rFonts w:ascii="Arial" w:hAnsi="Arial" w:cs="Arial"/>
        </w:rPr>
        <w:t>/</w:t>
      </w:r>
      <w:proofErr w:type="spellStart"/>
      <w:r w:rsidR="00EF0281">
        <w:rPr>
          <w:rFonts w:ascii="Arial" w:hAnsi="Arial" w:cs="Arial"/>
        </w:rPr>
        <w:t>yr</w:t>
      </w:r>
      <w:proofErr w:type="spellEnd"/>
      <w:r w:rsidR="00EF0281" w:rsidRPr="00EF0281">
        <w:rPr>
          <w:rFonts w:ascii="Arial" w:hAnsi="Arial" w:cs="Arial"/>
        </w:rPr>
        <w:t>), a work/study personnel budget (&gt;$145,000</w:t>
      </w:r>
      <w:r w:rsidR="00EF0281">
        <w:rPr>
          <w:rFonts w:ascii="Arial" w:hAnsi="Arial" w:cs="Arial"/>
        </w:rPr>
        <w:t>/</w:t>
      </w:r>
      <w:proofErr w:type="spellStart"/>
      <w:r w:rsidR="00EF0281">
        <w:rPr>
          <w:rFonts w:ascii="Arial" w:hAnsi="Arial" w:cs="Arial"/>
        </w:rPr>
        <w:t>yr</w:t>
      </w:r>
      <w:proofErr w:type="spellEnd"/>
      <w:r w:rsidR="00EF0281" w:rsidRPr="00EF0281">
        <w:rPr>
          <w:rFonts w:ascii="Arial" w:hAnsi="Arial" w:cs="Arial"/>
        </w:rPr>
        <w:t>), and hiring and supervising student workers (staff&gt;24).</w:t>
      </w:r>
      <w:r w:rsidR="008A2710" w:rsidRPr="00F76701">
        <w:rPr>
          <w:rFonts w:ascii="Arial" w:hAnsi="Arial" w:cs="Arial"/>
        </w:rPr>
        <w:t xml:space="preserve"> During this proposed project, </w:t>
      </w:r>
      <w:r w:rsidR="00F76701" w:rsidRPr="00F76701">
        <w:rPr>
          <w:rFonts w:ascii="Arial" w:hAnsi="Arial" w:cs="Arial"/>
        </w:rPr>
        <w:t>Dawn</w:t>
      </w:r>
      <w:r w:rsidR="008A2710" w:rsidRPr="00F76701">
        <w:rPr>
          <w:rFonts w:ascii="Arial" w:hAnsi="Arial" w:cs="Arial"/>
        </w:rPr>
        <w:t xml:space="preserve"> will be responsible for collection, identification, documentations, and statistical analysis of data. </w:t>
      </w:r>
      <w:r w:rsidR="00F76701" w:rsidRPr="00F76701">
        <w:rPr>
          <w:rFonts w:ascii="Arial" w:hAnsi="Arial" w:cs="Arial"/>
        </w:rPr>
        <w:t>Dawn</w:t>
      </w:r>
      <w:r w:rsidR="008A2710" w:rsidRPr="00F76701">
        <w:rPr>
          <w:rFonts w:ascii="Arial" w:hAnsi="Arial" w:cs="Arial"/>
        </w:rPr>
        <w:t xml:space="preserve"> will also be responsible for the daily operations and needs of the survey. She will be providing timely and sufficient reporting, monitoring budget, writing collaboratively with P1, and disseminate findings. </w:t>
      </w:r>
      <w:r w:rsidR="00F76701" w:rsidRPr="00F76701">
        <w:rPr>
          <w:rFonts w:ascii="Arial" w:hAnsi="Arial" w:cs="Arial"/>
        </w:rPr>
        <w:t>Dawn</w:t>
      </w:r>
      <w:r w:rsidR="008A2710" w:rsidRPr="00F76701">
        <w:rPr>
          <w:rFonts w:ascii="Arial" w:hAnsi="Arial" w:cs="Arial"/>
        </w:rPr>
        <w:t xml:space="preserve"> will also hire, train, and supervise </w:t>
      </w:r>
      <w:r w:rsidR="00022D9A">
        <w:rPr>
          <w:rFonts w:ascii="Arial" w:hAnsi="Arial" w:cs="Arial"/>
        </w:rPr>
        <w:t>the 2 student research assistants</w:t>
      </w:r>
      <w:r w:rsidR="00611AEB">
        <w:rPr>
          <w:rFonts w:ascii="Arial" w:hAnsi="Arial" w:cs="Arial"/>
        </w:rPr>
        <w:t>.</w:t>
      </w:r>
    </w:p>
    <w:p w14:paraId="2FED875D" w14:textId="1081F4E9" w:rsidR="008A2710" w:rsidRDefault="00022D9A" w:rsidP="00473A87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473A87">
        <w:rPr>
          <w:rFonts w:ascii="Arial" w:hAnsi="Arial" w:cs="Arial"/>
        </w:rPr>
        <w:t xml:space="preserve"> student</w:t>
      </w:r>
      <w:r w:rsidR="00F829AC" w:rsidRPr="00F76701">
        <w:rPr>
          <w:rFonts w:ascii="Arial" w:hAnsi="Arial" w:cs="Arial"/>
        </w:rPr>
        <w:t xml:space="preserve"> </w:t>
      </w:r>
      <w:r w:rsidR="00473A87">
        <w:rPr>
          <w:rFonts w:ascii="Arial" w:hAnsi="Arial" w:cs="Arial"/>
        </w:rPr>
        <w:t xml:space="preserve">researchers </w:t>
      </w:r>
      <w:r w:rsidR="00F829AC" w:rsidRPr="00F76701">
        <w:rPr>
          <w:rFonts w:ascii="Arial" w:hAnsi="Arial" w:cs="Arial"/>
        </w:rPr>
        <w:t>(</w:t>
      </w:r>
      <w:r w:rsidR="000B0D0A">
        <w:rPr>
          <w:rFonts w:ascii="Arial" w:hAnsi="Arial" w:cs="Arial"/>
        </w:rPr>
        <w:t>advance undergraduate</w:t>
      </w:r>
      <w:r w:rsidR="000B0D0A" w:rsidRPr="00F76701">
        <w:rPr>
          <w:rFonts w:ascii="Arial" w:hAnsi="Arial" w:cs="Arial"/>
        </w:rPr>
        <w:t xml:space="preserve"> </w:t>
      </w:r>
      <w:r w:rsidR="00F829AC" w:rsidRPr="00F76701">
        <w:rPr>
          <w:rFonts w:ascii="Arial" w:hAnsi="Arial" w:cs="Arial"/>
        </w:rPr>
        <w:t>or graduate)</w:t>
      </w:r>
      <w:r w:rsidR="008A2710" w:rsidRPr="00F76701">
        <w:rPr>
          <w:rFonts w:ascii="Arial" w:hAnsi="Arial" w:cs="Arial"/>
        </w:rPr>
        <w:t xml:space="preserve"> </w:t>
      </w:r>
      <w:r w:rsidR="00473A87">
        <w:rPr>
          <w:rFonts w:ascii="Arial" w:hAnsi="Arial" w:cs="Arial"/>
        </w:rPr>
        <w:t xml:space="preserve">will </w:t>
      </w:r>
      <w:r w:rsidR="008A2710" w:rsidRPr="00F76701">
        <w:rPr>
          <w:rFonts w:ascii="Arial" w:hAnsi="Arial" w:cs="Arial"/>
        </w:rPr>
        <w:t xml:space="preserve">assist with </w:t>
      </w:r>
      <w:r w:rsidR="00473A87">
        <w:rPr>
          <w:rFonts w:ascii="Arial" w:hAnsi="Arial" w:cs="Arial"/>
        </w:rPr>
        <w:t>sampling, preservation</w:t>
      </w:r>
      <w:r w:rsidR="008A2710" w:rsidRPr="00F76701">
        <w:rPr>
          <w:rFonts w:ascii="Arial" w:hAnsi="Arial" w:cs="Arial"/>
        </w:rPr>
        <w:t>, identificati</w:t>
      </w:r>
      <w:r w:rsidR="00473A87">
        <w:rPr>
          <w:rFonts w:ascii="Arial" w:hAnsi="Arial" w:cs="Arial"/>
        </w:rPr>
        <w:t xml:space="preserve">on, </w:t>
      </w:r>
      <w:r w:rsidR="008A2710" w:rsidRPr="00F76701">
        <w:rPr>
          <w:rFonts w:ascii="Arial" w:hAnsi="Arial" w:cs="Arial"/>
        </w:rPr>
        <w:t>documentation</w:t>
      </w:r>
      <w:r w:rsidR="00473A87">
        <w:rPr>
          <w:rFonts w:ascii="Arial" w:hAnsi="Arial" w:cs="Arial"/>
        </w:rPr>
        <w:t>, and other tasks as directed</w:t>
      </w:r>
      <w:r w:rsidR="008A2710" w:rsidRPr="00F76701">
        <w:rPr>
          <w:rFonts w:ascii="Arial" w:hAnsi="Arial" w:cs="Arial"/>
        </w:rPr>
        <w:t>.</w:t>
      </w:r>
      <w:r w:rsidR="00473A87">
        <w:rPr>
          <w:rFonts w:ascii="Arial" w:hAnsi="Arial" w:cs="Arial"/>
        </w:rPr>
        <w:t xml:space="preserve"> </w:t>
      </w:r>
      <w:r w:rsidR="003820F5">
        <w:rPr>
          <w:rFonts w:ascii="Arial" w:hAnsi="Arial" w:cs="Arial"/>
        </w:rPr>
        <w:t>The i</w:t>
      </w:r>
      <w:r w:rsidR="003820F5" w:rsidRPr="003820F5">
        <w:rPr>
          <w:rFonts w:ascii="Arial" w:hAnsi="Arial" w:cs="Arial"/>
        </w:rPr>
        <w:t>nve</w:t>
      </w:r>
      <w:r w:rsidR="003820F5">
        <w:rPr>
          <w:rFonts w:ascii="Arial" w:hAnsi="Arial" w:cs="Arial"/>
        </w:rPr>
        <w:t>rtebrate specialist will be an academic professional who can advise on difficult identifications and can help put novel findings into context.</w:t>
      </w:r>
      <w:r w:rsidR="003820F5" w:rsidRPr="003820F5">
        <w:rPr>
          <w:rFonts w:ascii="Arial" w:hAnsi="Arial" w:cs="Arial"/>
        </w:rPr>
        <w:t xml:space="preserve"> </w:t>
      </w:r>
    </w:p>
    <w:p w14:paraId="466EBA66" w14:textId="77777777" w:rsidR="00F76701" w:rsidRPr="00F76701" w:rsidRDefault="00F76701" w:rsidP="00F829AC">
      <w:pPr>
        <w:spacing w:after="0" w:line="360" w:lineRule="auto"/>
        <w:ind w:firstLine="720"/>
        <w:rPr>
          <w:rFonts w:ascii="Arial" w:hAnsi="Arial" w:cs="Arial"/>
        </w:rPr>
      </w:pPr>
    </w:p>
    <w:sectPr w:rsidR="00F76701" w:rsidRPr="00F76701" w:rsidSect="008A2710">
      <w:footerReference w:type="default" r:id="rId6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829EC" w14:textId="77777777" w:rsidR="001328EF" w:rsidRDefault="001328EF" w:rsidP="008A2710">
      <w:pPr>
        <w:spacing w:after="0" w:line="240" w:lineRule="auto"/>
      </w:pPr>
      <w:r>
        <w:separator/>
      </w:r>
    </w:p>
  </w:endnote>
  <w:endnote w:type="continuationSeparator" w:id="0">
    <w:p w14:paraId="216AA8D4" w14:textId="77777777" w:rsidR="001328EF" w:rsidRDefault="001328EF" w:rsidP="008A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5AFC" w14:textId="77777777" w:rsidR="008A2710" w:rsidRPr="008A2710" w:rsidRDefault="00F76701" w:rsidP="008A2710">
    <w:pPr>
      <w:spacing w:after="0" w:line="360" w:lineRule="auto"/>
      <w:jc w:val="center"/>
      <w:rPr>
        <w:rFonts w:cstheme="minorHAnsi"/>
        <w:szCs w:val="24"/>
      </w:rPr>
    </w:pPr>
    <w:r>
      <w:rPr>
        <w:rFonts w:cstheme="minorHAnsi"/>
        <w:szCs w:val="24"/>
      </w:rPr>
      <w:t>Taxonomic survey of earthworm species in Minnesota</w:t>
    </w:r>
  </w:p>
  <w:p w14:paraId="7F2E5A79" w14:textId="77777777" w:rsidR="008A2710" w:rsidRDefault="008A2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401A6" w14:textId="77777777" w:rsidR="001328EF" w:rsidRDefault="001328EF" w:rsidP="008A2710">
      <w:pPr>
        <w:spacing w:after="0" w:line="240" w:lineRule="auto"/>
      </w:pPr>
      <w:r>
        <w:separator/>
      </w:r>
    </w:p>
  </w:footnote>
  <w:footnote w:type="continuationSeparator" w:id="0">
    <w:p w14:paraId="55A3EADD" w14:textId="77777777" w:rsidR="001328EF" w:rsidRDefault="001328EF" w:rsidP="008A2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10"/>
    <w:rsid w:val="00022D9A"/>
    <w:rsid w:val="000B0D0A"/>
    <w:rsid w:val="001328EF"/>
    <w:rsid w:val="00181441"/>
    <w:rsid w:val="002561E7"/>
    <w:rsid w:val="002B0EEA"/>
    <w:rsid w:val="00310694"/>
    <w:rsid w:val="003820F5"/>
    <w:rsid w:val="004046CC"/>
    <w:rsid w:val="00473A87"/>
    <w:rsid w:val="004747EE"/>
    <w:rsid w:val="004D2481"/>
    <w:rsid w:val="004E02C6"/>
    <w:rsid w:val="005D6708"/>
    <w:rsid w:val="00611AEB"/>
    <w:rsid w:val="00763F2E"/>
    <w:rsid w:val="007C2C72"/>
    <w:rsid w:val="008A2710"/>
    <w:rsid w:val="00922A82"/>
    <w:rsid w:val="00B77C29"/>
    <w:rsid w:val="00C452D5"/>
    <w:rsid w:val="00D366BE"/>
    <w:rsid w:val="00EF0281"/>
    <w:rsid w:val="00EF69F0"/>
    <w:rsid w:val="00F76701"/>
    <w:rsid w:val="00F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49EB"/>
  <w15:chartTrackingRefBased/>
  <w15:docId w15:val="{D75375F9-5F7D-418B-A273-5194F769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710"/>
  </w:style>
  <w:style w:type="paragraph" w:styleId="Footer">
    <w:name w:val="footer"/>
    <w:basedOn w:val="Normal"/>
    <w:link w:val="FooterChar"/>
    <w:uiPriority w:val="99"/>
    <w:unhideWhenUsed/>
    <w:rsid w:val="008A2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710"/>
  </w:style>
  <w:style w:type="character" w:styleId="CommentReference">
    <w:name w:val="annotation reference"/>
    <w:basedOn w:val="DefaultParagraphFont"/>
    <w:uiPriority w:val="99"/>
    <w:semiHidden/>
    <w:unhideWhenUsed/>
    <w:rsid w:val="000B0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D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LisaDawn Pepper</dc:creator>
  <cp:keywords/>
  <dc:description/>
  <cp:lastModifiedBy>Koch, Richard W</cp:lastModifiedBy>
  <cp:revision>3</cp:revision>
  <dcterms:created xsi:type="dcterms:W3CDTF">2019-04-15T20:09:00Z</dcterms:created>
  <dcterms:modified xsi:type="dcterms:W3CDTF">2019-04-15T20:18:00Z</dcterms:modified>
</cp:coreProperties>
</file>