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DE015" w14:textId="77777777" w:rsidR="00700109" w:rsidRPr="00700109" w:rsidRDefault="00700109" w:rsidP="00700109">
      <w:pPr>
        <w:rPr>
          <w:rFonts w:asciiTheme="minorHAnsi" w:eastAsia="Times New Roman" w:hAnsiTheme="minorHAnsi"/>
          <w:sz w:val="24"/>
          <w:szCs w:val="24"/>
        </w:rPr>
      </w:pPr>
      <w:r w:rsidRPr="00700109">
        <w:rPr>
          <w:rFonts w:asciiTheme="minorHAnsi" w:hAnsiTheme="minorHAnsi" w:cs="Arial"/>
          <w:b/>
        </w:rPr>
        <w:t>PROJECT TITLE:</w:t>
      </w:r>
      <w:r w:rsidRPr="00700109">
        <w:rPr>
          <w:rFonts w:asciiTheme="minorHAnsi" w:hAnsiTheme="minorHAnsi" w:cs="Arial"/>
          <w:color w:val="000000"/>
        </w:rPr>
        <w:t xml:space="preserve"> </w:t>
      </w:r>
      <w:r w:rsidRPr="00700109">
        <w:rPr>
          <w:rFonts w:asciiTheme="minorHAnsi" w:eastAsia="Times New Roman" w:hAnsiTheme="minorHAnsi" w:cs="Arial"/>
          <w:color w:val="000000"/>
        </w:rPr>
        <w:t>Improving pollinator conservation by revealing habitat needs</w:t>
      </w:r>
    </w:p>
    <w:p w14:paraId="7DE3DF27" w14:textId="77777777" w:rsidR="00700109" w:rsidRPr="00700109" w:rsidRDefault="00700109" w:rsidP="00700109">
      <w:pPr>
        <w:tabs>
          <w:tab w:val="left" w:pos="540"/>
        </w:tabs>
        <w:autoSpaceDE w:val="0"/>
        <w:autoSpaceDN w:val="0"/>
        <w:adjustRightInd w:val="0"/>
        <w:rPr>
          <w:rFonts w:asciiTheme="minorHAnsi" w:hAnsiTheme="minorHAnsi" w:cs="Arial"/>
          <w:b/>
          <w:iCs/>
          <w:color w:val="000000"/>
        </w:rPr>
      </w:pPr>
    </w:p>
    <w:p w14:paraId="7D9AD0BA" w14:textId="7DACF246" w:rsidR="00700109" w:rsidRDefault="00700109" w:rsidP="00700109">
      <w:pPr>
        <w:tabs>
          <w:tab w:val="left" w:pos="540"/>
        </w:tabs>
        <w:autoSpaceDE w:val="0"/>
        <w:autoSpaceDN w:val="0"/>
        <w:adjustRightInd w:val="0"/>
        <w:rPr>
          <w:rFonts w:asciiTheme="minorHAnsi" w:hAnsiTheme="minorHAnsi" w:cs="Arial"/>
          <w:b/>
          <w:iCs/>
          <w:color w:val="000000"/>
        </w:rPr>
      </w:pPr>
      <w:r w:rsidRPr="00700109">
        <w:rPr>
          <w:rFonts w:asciiTheme="minorHAnsi" w:hAnsiTheme="minorHAnsi" w:cs="Arial"/>
          <w:b/>
          <w:iCs/>
          <w:color w:val="000000"/>
        </w:rPr>
        <w:t>Additional component F. Project Manager Qualifications and Organization Description</w:t>
      </w:r>
    </w:p>
    <w:p w14:paraId="6ED77591" w14:textId="77777777" w:rsidR="00D36813" w:rsidRPr="00700109" w:rsidRDefault="00D36813" w:rsidP="00700109">
      <w:pPr>
        <w:tabs>
          <w:tab w:val="left" w:pos="540"/>
        </w:tabs>
        <w:autoSpaceDE w:val="0"/>
        <w:autoSpaceDN w:val="0"/>
        <w:adjustRightInd w:val="0"/>
        <w:rPr>
          <w:rFonts w:asciiTheme="minorHAnsi" w:hAnsiTheme="minorHAnsi" w:cs="Arial"/>
          <w:b/>
          <w:iCs/>
          <w:color w:val="000000"/>
        </w:rPr>
      </w:pPr>
    </w:p>
    <w:p w14:paraId="3099DBDE" w14:textId="77777777" w:rsidR="00700109" w:rsidRPr="00700109" w:rsidRDefault="00700109" w:rsidP="00700109">
      <w:pPr>
        <w:rPr>
          <w:rFonts w:asciiTheme="minorHAnsi" w:eastAsia="Times New Roman" w:hAnsiTheme="minorHAnsi"/>
          <w:color w:val="000000"/>
          <w:sz w:val="24"/>
          <w:szCs w:val="24"/>
        </w:rPr>
      </w:pPr>
      <w:r w:rsidRPr="00700109">
        <w:rPr>
          <w:rFonts w:asciiTheme="minorHAnsi" w:eastAsia="Times New Roman" w:hAnsiTheme="minorHAnsi"/>
          <w:b/>
          <w:bCs/>
          <w:color w:val="000000"/>
        </w:rPr>
        <w:t xml:space="preserve">Colleen </w:t>
      </w:r>
      <w:proofErr w:type="spellStart"/>
      <w:r w:rsidRPr="00700109">
        <w:rPr>
          <w:rFonts w:asciiTheme="minorHAnsi" w:eastAsia="Times New Roman" w:hAnsiTheme="minorHAnsi"/>
          <w:b/>
          <w:bCs/>
          <w:color w:val="000000"/>
        </w:rPr>
        <w:t>Satyshur</w:t>
      </w:r>
      <w:proofErr w:type="spellEnd"/>
      <w:r w:rsidRPr="00700109">
        <w:rPr>
          <w:rFonts w:asciiTheme="minorHAnsi" w:eastAsia="Times New Roman" w:hAnsiTheme="minorHAnsi"/>
          <w:color w:val="000000"/>
        </w:rPr>
        <w:t xml:space="preserve">: </w:t>
      </w:r>
      <w:r w:rsidRPr="00700109">
        <w:rPr>
          <w:rFonts w:asciiTheme="minorHAnsi" w:eastAsia="Times New Roman" w:hAnsiTheme="minorHAnsi"/>
          <w:color w:val="222222"/>
          <w:shd w:val="clear" w:color="auto" w:fill="FFFFFF"/>
        </w:rPr>
        <w:t>is a principal investigator at the University of Minnesota. For the past five years Colleen has been investigating stem- and wood-nesting bees as a Project Coordinator in the College of Biological Sciences, working closely with the UMN Bee Lab. She has designed, implemented, and completed research on stem-nesting bees and grassland insect populations. Colleen has worked on three LCCMR projects -- Wildlife and Biofuels, Enhancing Pollinator Landscapes, and Minnesota Bee Atlas. She works as Principal Investigator for the Minnesota Futures Pollinator Project and as Entomologist on the MN Bee Atlas. Her work spans project management, scientific design, logistical implementation, laboratory management, data collection, and dissemination of results. On the present proposal she will act as principal investigator as well as entomologist and will hire one or more project personnel to coordinators with the public, bee rearing specialists, molecular analysts, and other necessary operations.</w:t>
      </w:r>
    </w:p>
    <w:p w14:paraId="19948E9F" w14:textId="57CC8508" w:rsidR="00700109" w:rsidRPr="00700109" w:rsidRDefault="00700109" w:rsidP="00700109">
      <w:pPr>
        <w:spacing w:before="240"/>
        <w:textAlignment w:val="baseline"/>
        <w:rPr>
          <w:rFonts w:asciiTheme="minorHAnsi" w:eastAsia="Times New Roman" w:hAnsiTheme="minorHAnsi"/>
          <w:color w:val="000000"/>
        </w:rPr>
      </w:pPr>
      <w:r w:rsidRPr="00700109">
        <w:rPr>
          <w:rFonts w:asciiTheme="minorHAnsi" w:eastAsia="Times New Roman" w:hAnsiTheme="minorHAnsi"/>
          <w:b/>
          <w:bCs/>
          <w:color w:val="000000"/>
        </w:rPr>
        <w:t>Britt Forsberg</w:t>
      </w:r>
      <w:r w:rsidRPr="00700109">
        <w:rPr>
          <w:rFonts w:asciiTheme="minorHAnsi" w:eastAsia="Times New Roman" w:hAnsiTheme="minorHAnsi"/>
          <w:color w:val="000000"/>
        </w:rPr>
        <w:t xml:space="preserve">, current project coordinator </w:t>
      </w:r>
      <w:r w:rsidR="003D2D08">
        <w:rPr>
          <w:rFonts w:asciiTheme="minorHAnsi" w:eastAsia="Times New Roman" w:hAnsiTheme="minorHAnsi"/>
          <w:color w:val="000000"/>
        </w:rPr>
        <w:t xml:space="preserve">and outreach specialist </w:t>
      </w:r>
      <w:r w:rsidRPr="00700109">
        <w:rPr>
          <w:rFonts w:asciiTheme="minorHAnsi" w:eastAsia="Times New Roman" w:hAnsiTheme="minorHAnsi"/>
          <w:color w:val="000000"/>
        </w:rPr>
        <w:t xml:space="preserve">of MN Bee Atlas working in UMN Extension. She will contribute her expertise in this area either as project personnel or in an advisory role. </w:t>
      </w:r>
    </w:p>
    <w:p w14:paraId="0CF08894" w14:textId="77777777" w:rsidR="00700109" w:rsidRDefault="00700109" w:rsidP="00700109">
      <w:pPr>
        <w:textAlignment w:val="baseline"/>
        <w:rPr>
          <w:rFonts w:asciiTheme="minorHAnsi" w:eastAsia="Times New Roman" w:hAnsiTheme="minorHAnsi"/>
          <w:color w:val="000000"/>
        </w:rPr>
      </w:pPr>
    </w:p>
    <w:p w14:paraId="1796A211" w14:textId="09C0EF3B" w:rsidR="00700109" w:rsidRPr="00700109" w:rsidRDefault="00700109" w:rsidP="00700109">
      <w:pPr>
        <w:textAlignment w:val="baseline"/>
        <w:rPr>
          <w:rFonts w:asciiTheme="minorHAnsi" w:eastAsia="Times New Roman" w:hAnsiTheme="minorHAnsi"/>
          <w:color w:val="000000"/>
        </w:rPr>
      </w:pPr>
      <w:r w:rsidRPr="00700109">
        <w:rPr>
          <w:rFonts w:asciiTheme="minorHAnsi" w:eastAsia="Times New Roman" w:hAnsiTheme="minorHAnsi"/>
          <w:b/>
          <w:bCs/>
          <w:color w:val="000000"/>
        </w:rPr>
        <w:t xml:space="preserve">Erin </w:t>
      </w:r>
      <w:proofErr w:type="spellStart"/>
      <w:r w:rsidRPr="00700109">
        <w:rPr>
          <w:rFonts w:asciiTheme="minorHAnsi" w:eastAsia="Times New Roman" w:hAnsiTheme="minorHAnsi"/>
          <w:b/>
          <w:bCs/>
          <w:color w:val="000000"/>
        </w:rPr>
        <w:t>Treiber</w:t>
      </w:r>
      <w:proofErr w:type="spellEnd"/>
      <w:r w:rsidRPr="00700109">
        <w:rPr>
          <w:rFonts w:asciiTheme="minorHAnsi" w:eastAsia="Times New Roman" w:hAnsiTheme="minorHAnsi"/>
          <w:color w:val="000000"/>
        </w:rPr>
        <w:t xml:space="preserve">: has a PhD in plant genetics and currently working on the MN Futures grant as molecular biologist post-doc under Dr. Marla Spivak in the Entomology Department of the University of Minnesota. </w:t>
      </w:r>
      <w:r w:rsidR="003D2D08">
        <w:rPr>
          <w:rFonts w:asciiTheme="minorHAnsi" w:eastAsia="Times New Roman" w:hAnsiTheme="minorHAnsi"/>
          <w:color w:val="000000"/>
        </w:rPr>
        <w:t>She has</w:t>
      </w:r>
      <w:r w:rsidRPr="00700109">
        <w:rPr>
          <w:rFonts w:asciiTheme="minorHAnsi" w:eastAsia="Times New Roman" w:hAnsiTheme="minorHAnsi"/>
          <w:color w:val="000000"/>
        </w:rPr>
        <w:t xml:space="preserve"> expertise and institutional knowledge of genetic sequencing techniques proposed in this project. She helped develop these methods as part of her work for the MN Future’s grant</w:t>
      </w:r>
      <w:r w:rsidR="003D2D08">
        <w:rPr>
          <w:rFonts w:asciiTheme="minorHAnsi" w:eastAsia="Times New Roman" w:hAnsiTheme="minorHAnsi"/>
          <w:color w:val="000000"/>
        </w:rPr>
        <w:t xml:space="preserve"> and will</w:t>
      </w:r>
      <w:r w:rsidRPr="00700109">
        <w:rPr>
          <w:rFonts w:asciiTheme="minorHAnsi" w:eastAsia="Times New Roman" w:hAnsiTheme="minorHAnsi"/>
          <w:color w:val="000000"/>
        </w:rPr>
        <w:t xml:space="preserve"> </w:t>
      </w:r>
      <w:r w:rsidR="003D2D08" w:rsidRPr="00700109">
        <w:rPr>
          <w:rFonts w:asciiTheme="minorHAnsi" w:eastAsia="Times New Roman" w:hAnsiTheme="minorHAnsi"/>
          <w:color w:val="000000"/>
        </w:rPr>
        <w:t>contribute her expertise in this area in an advisory role.</w:t>
      </w:r>
    </w:p>
    <w:p w14:paraId="4FCB8098" w14:textId="02BCA2D2" w:rsidR="00700109" w:rsidRPr="00700109" w:rsidRDefault="00700109" w:rsidP="00700109">
      <w:pPr>
        <w:spacing w:before="100" w:beforeAutospacing="1" w:after="100" w:afterAutospacing="1"/>
        <w:textAlignment w:val="baseline"/>
        <w:rPr>
          <w:rFonts w:asciiTheme="minorHAnsi" w:eastAsia="Times New Roman" w:hAnsiTheme="minorHAnsi"/>
          <w:color w:val="000000"/>
        </w:rPr>
      </w:pPr>
      <w:r w:rsidRPr="00700109">
        <w:rPr>
          <w:rFonts w:asciiTheme="minorHAnsi" w:eastAsia="Times New Roman" w:hAnsiTheme="minorHAnsi"/>
          <w:b/>
          <w:bCs/>
          <w:color w:val="000000"/>
        </w:rPr>
        <w:t>Drs.</w:t>
      </w:r>
      <w:r w:rsidRPr="00700109">
        <w:rPr>
          <w:rFonts w:asciiTheme="minorHAnsi" w:eastAsia="Times New Roman" w:hAnsiTheme="minorHAnsi"/>
          <w:color w:val="000000"/>
        </w:rPr>
        <w:t xml:space="preserve"> </w:t>
      </w:r>
      <w:r w:rsidRPr="00700109">
        <w:rPr>
          <w:rFonts w:asciiTheme="minorHAnsi" w:eastAsia="Times New Roman" w:hAnsiTheme="minorHAnsi"/>
          <w:b/>
          <w:bCs/>
          <w:color w:val="000000"/>
        </w:rPr>
        <w:t xml:space="preserve">Rob Blair, Dan </w:t>
      </w:r>
      <w:proofErr w:type="spellStart"/>
      <w:r w:rsidRPr="00700109">
        <w:rPr>
          <w:rFonts w:asciiTheme="minorHAnsi" w:eastAsia="Times New Roman" w:hAnsiTheme="minorHAnsi"/>
          <w:b/>
          <w:bCs/>
          <w:color w:val="000000"/>
        </w:rPr>
        <w:t>Cariveau</w:t>
      </w:r>
      <w:proofErr w:type="spellEnd"/>
      <w:r w:rsidRPr="00700109">
        <w:rPr>
          <w:rFonts w:asciiTheme="minorHAnsi" w:eastAsia="Times New Roman" w:hAnsiTheme="minorHAnsi"/>
          <w:b/>
          <w:bCs/>
          <w:color w:val="000000"/>
        </w:rPr>
        <w:t xml:space="preserve"> and Marla Spivak </w:t>
      </w:r>
      <w:r w:rsidRPr="00700109">
        <w:rPr>
          <w:rFonts w:asciiTheme="minorHAnsi" w:eastAsia="Times New Roman" w:hAnsiTheme="minorHAnsi"/>
          <w:color w:val="000000"/>
        </w:rPr>
        <w:t xml:space="preserve">will provide advice on citizen science and bee science as needed and the MN Bee Lab will provide lab space for molecular work. </w:t>
      </w:r>
    </w:p>
    <w:p w14:paraId="4D111A2A" w14:textId="4CCBF091" w:rsidR="00700109" w:rsidRPr="00700109" w:rsidRDefault="00700109" w:rsidP="00700109">
      <w:pPr>
        <w:spacing w:before="240" w:after="240"/>
        <w:rPr>
          <w:rFonts w:asciiTheme="minorHAnsi" w:eastAsia="Times New Roman" w:hAnsiTheme="minorHAnsi"/>
          <w:color w:val="000000"/>
          <w:sz w:val="24"/>
          <w:szCs w:val="24"/>
        </w:rPr>
      </w:pPr>
      <w:r w:rsidRPr="00700109">
        <w:rPr>
          <w:rFonts w:asciiTheme="minorHAnsi" w:eastAsia="Times New Roman" w:hAnsiTheme="minorHAnsi"/>
          <w:b/>
          <w:bCs/>
          <w:color w:val="000000"/>
        </w:rPr>
        <w:t xml:space="preserve">Dr. Clarence Lehman </w:t>
      </w:r>
      <w:r w:rsidRPr="00700109">
        <w:rPr>
          <w:rFonts w:asciiTheme="minorHAnsi" w:eastAsia="Times New Roman" w:hAnsiTheme="minorHAnsi"/>
          <w:color w:val="000000"/>
        </w:rPr>
        <w:t>will provide advice and assistance on data management and archiving</w:t>
      </w:r>
      <w:r w:rsidR="003D2D08">
        <w:rPr>
          <w:rFonts w:asciiTheme="minorHAnsi" w:eastAsia="Times New Roman" w:hAnsiTheme="minorHAnsi"/>
          <w:color w:val="000000"/>
        </w:rPr>
        <w:t xml:space="preserve"> and provide laboratory bench and nest rearing space in the Ecology building.</w:t>
      </w:r>
      <w:r w:rsidRPr="00700109">
        <w:rPr>
          <w:rFonts w:asciiTheme="minorHAnsi" w:eastAsia="Times New Roman" w:hAnsiTheme="minorHAnsi"/>
          <w:color w:val="000000"/>
        </w:rPr>
        <w:t xml:space="preserve"> </w:t>
      </w:r>
    </w:p>
    <w:p w14:paraId="24259A05" w14:textId="4F44A4C5" w:rsidR="00700109" w:rsidRPr="00700109" w:rsidRDefault="00700109" w:rsidP="00700109">
      <w:pPr>
        <w:spacing w:before="240" w:after="240"/>
        <w:rPr>
          <w:rFonts w:asciiTheme="minorHAnsi" w:eastAsia="Times New Roman" w:hAnsiTheme="minorHAnsi"/>
          <w:color w:val="000000"/>
          <w:sz w:val="24"/>
          <w:szCs w:val="24"/>
        </w:rPr>
      </w:pPr>
      <w:r w:rsidRPr="00700109">
        <w:rPr>
          <w:rFonts w:asciiTheme="minorHAnsi" w:eastAsia="Times New Roman" w:hAnsiTheme="minorHAnsi"/>
          <w:color w:val="000000"/>
        </w:rPr>
        <w:t xml:space="preserve">We will work with </w:t>
      </w:r>
      <w:r w:rsidR="002C64DD">
        <w:rPr>
          <w:rFonts w:asciiTheme="minorHAnsi" w:eastAsia="Times New Roman" w:hAnsiTheme="minorHAnsi"/>
          <w:color w:val="000000"/>
        </w:rPr>
        <w:t xml:space="preserve">a </w:t>
      </w:r>
      <w:bookmarkStart w:id="0" w:name="_GoBack"/>
      <w:bookmarkEnd w:id="0"/>
      <w:r w:rsidRPr="00700109">
        <w:rPr>
          <w:rFonts w:asciiTheme="minorHAnsi" w:eastAsia="Times New Roman" w:hAnsiTheme="minorHAnsi"/>
          <w:color w:val="000000"/>
        </w:rPr>
        <w:t xml:space="preserve">web designer (such as </w:t>
      </w:r>
      <w:r w:rsidRPr="00700109">
        <w:rPr>
          <w:rFonts w:asciiTheme="minorHAnsi" w:eastAsia="Times New Roman" w:hAnsiTheme="minorHAnsi"/>
          <w:b/>
          <w:bCs/>
          <w:color w:val="000000"/>
        </w:rPr>
        <w:t xml:space="preserve">Amy Witty, </w:t>
      </w:r>
      <w:r w:rsidRPr="00700109">
        <w:rPr>
          <w:rFonts w:asciiTheme="minorHAnsi" w:eastAsia="Times New Roman" w:hAnsiTheme="minorHAnsi"/>
          <w:color w:val="000000"/>
        </w:rPr>
        <w:t xml:space="preserve">current web designer of UMN Bee Atlas) and as needed seek relationships with resin analysis specialists (such as </w:t>
      </w:r>
      <w:r w:rsidRPr="00700109">
        <w:rPr>
          <w:rFonts w:asciiTheme="minorHAnsi" w:eastAsia="Times New Roman" w:hAnsiTheme="minorHAnsi"/>
          <w:b/>
          <w:bCs/>
          <w:color w:val="000000"/>
        </w:rPr>
        <w:t>Dr. Mike Wilson,</w:t>
      </w:r>
      <w:r w:rsidRPr="00700109">
        <w:rPr>
          <w:rFonts w:asciiTheme="minorHAnsi" w:eastAsia="Times New Roman" w:hAnsiTheme="minorHAnsi"/>
          <w:color w:val="000000"/>
        </w:rPr>
        <w:t xml:space="preserve"> former student of Marla Spivak), Bell Museum, and UMN Extension, MN DNR (such as </w:t>
      </w:r>
      <w:r w:rsidRPr="00700109">
        <w:rPr>
          <w:rFonts w:asciiTheme="minorHAnsi" w:eastAsia="Times New Roman" w:hAnsiTheme="minorHAnsi"/>
          <w:b/>
          <w:bCs/>
          <w:color w:val="000000"/>
        </w:rPr>
        <w:t xml:space="preserve">Megan </w:t>
      </w:r>
      <w:proofErr w:type="spellStart"/>
      <w:r w:rsidRPr="00700109">
        <w:rPr>
          <w:rFonts w:asciiTheme="minorHAnsi" w:eastAsia="Times New Roman" w:hAnsiTheme="minorHAnsi"/>
          <w:b/>
          <w:bCs/>
          <w:color w:val="000000"/>
        </w:rPr>
        <w:t>Benag</w:t>
      </w:r>
      <w:r w:rsidRPr="00700109">
        <w:rPr>
          <w:rFonts w:asciiTheme="minorHAnsi" w:eastAsia="Times New Roman" w:hAnsiTheme="minorHAnsi"/>
          <w:color w:val="000000"/>
        </w:rPr>
        <w:t>e</w:t>
      </w:r>
      <w:proofErr w:type="spellEnd"/>
      <w:r w:rsidRPr="00700109">
        <w:rPr>
          <w:rFonts w:asciiTheme="minorHAnsi" w:eastAsia="Times New Roman" w:hAnsiTheme="minorHAnsi"/>
          <w:color w:val="000000"/>
        </w:rPr>
        <w:t xml:space="preserve"> a Regional Ecologist in MNDNR Ecological and Water Resources Division). We will collaborate with MN Master Naturalist and state SNA programs and other citizen or volunteer organizations </w:t>
      </w:r>
    </w:p>
    <w:p w14:paraId="519286B6" w14:textId="2C1F17F2" w:rsidR="00700109" w:rsidRPr="00700109" w:rsidRDefault="00700109" w:rsidP="00700109">
      <w:pPr>
        <w:spacing w:before="240" w:after="240"/>
        <w:rPr>
          <w:rFonts w:asciiTheme="minorHAnsi" w:eastAsia="Times New Roman" w:hAnsiTheme="minorHAnsi"/>
          <w:color w:val="000000"/>
          <w:sz w:val="24"/>
          <w:szCs w:val="24"/>
        </w:rPr>
      </w:pPr>
      <w:r w:rsidRPr="00700109">
        <w:rPr>
          <w:rFonts w:asciiTheme="minorHAnsi" w:eastAsia="Times New Roman" w:hAnsiTheme="minorHAnsi"/>
          <w:b/>
          <w:bCs/>
          <w:color w:val="000000"/>
        </w:rPr>
        <w:t xml:space="preserve">Organization Description: </w:t>
      </w:r>
      <w:r w:rsidRPr="00700109">
        <w:rPr>
          <w:rFonts w:asciiTheme="minorHAnsi" w:eastAsia="Times New Roman" w:hAnsiTheme="minorHAnsi"/>
          <w:color w:val="000000"/>
        </w:rPr>
        <w:t>This project is a collaboration of entities with strengths in bee sampling and surveys (UMN Bee Lab); citizen science (MN Bee Atlas); volunteer recruitment and training (Minnesota Master Naturalist)</w:t>
      </w:r>
      <w:r w:rsidR="002C64DD">
        <w:rPr>
          <w:rFonts w:asciiTheme="minorHAnsi" w:eastAsia="Times New Roman" w:hAnsiTheme="minorHAnsi"/>
          <w:color w:val="000000"/>
        </w:rPr>
        <w:t xml:space="preserve">; </w:t>
      </w:r>
      <w:r w:rsidRPr="00700109">
        <w:rPr>
          <w:rFonts w:asciiTheme="minorHAnsi" w:eastAsia="Times New Roman" w:hAnsiTheme="minorHAnsi"/>
          <w:color w:val="000000"/>
        </w:rPr>
        <w:t xml:space="preserve">outreach (UMN Extension, Bell Museum). This project will be managed by University of Minnesota </w:t>
      </w:r>
      <w:r w:rsidR="002C64DD">
        <w:rPr>
          <w:rFonts w:asciiTheme="minorHAnsi" w:eastAsia="Times New Roman" w:hAnsiTheme="minorHAnsi"/>
          <w:color w:val="000000"/>
        </w:rPr>
        <w:t>B</w:t>
      </w:r>
      <w:r w:rsidRPr="00700109">
        <w:rPr>
          <w:rFonts w:asciiTheme="minorHAnsi" w:eastAsia="Times New Roman" w:hAnsiTheme="minorHAnsi"/>
          <w:color w:val="000000"/>
        </w:rPr>
        <w:t xml:space="preserve">ee </w:t>
      </w:r>
      <w:r w:rsidR="002C64DD">
        <w:rPr>
          <w:rFonts w:asciiTheme="minorHAnsi" w:eastAsia="Times New Roman" w:hAnsiTheme="minorHAnsi"/>
          <w:color w:val="000000"/>
        </w:rPr>
        <w:t>L</w:t>
      </w:r>
      <w:r w:rsidRPr="00700109">
        <w:rPr>
          <w:rFonts w:asciiTheme="minorHAnsi" w:eastAsia="Times New Roman" w:hAnsiTheme="minorHAnsi"/>
          <w:color w:val="000000"/>
        </w:rPr>
        <w:t>ab</w:t>
      </w:r>
      <w:r w:rsidR="002C64DD">
        <w:rPr>
          <w:rFonts w:asciiTheme="minorHAnsi" w:eastAsia="Times New Roman" w:hAnsiTheme="minorHAnsi"/>
          <w:color w:val="000000"/>
        </w:rPr>
        <w:t xml:space="preserve"> and Ecology, Evolution and Behavior Department</w:t>
      </w:r>
      <w:r w:rsidRPr="00700109">
        <w:rPr>
          <w:rFonts w:asciiTheme="minorHAnsi" w:eastAsia="Times New Roman" w:hAnsiTheme="minorHAnsi"/>
          <w:color w:val="000000"/>
        </w:rPr>
        <w:t xml:space="preserve"> and formally housed in the Bee Lab and Bell Museum of Natural History as appropriate. Volunteers will be recruited heavily from the Minnesota Master Naturalist Program as well as other insect-oriented citizen groups. Technical support will be from Dr. Marla Spivak and Dr. Dan </w:t>
      </w:r>
      <w:proofErr w:type="spellStart"/>
      <w:r w:rsidRPr="00700109">
        <w:rPr>
          <w:rFonts w:asciiTheme="minorHAnsi" w:eastAsia="Times New Roman" w:hAnsiTheme="minorHAnsi"/>
          <w:color w:val="000000"/>
        </w:rPr>
        <w:t>Cariveau’s</w:t>
      </w:r>
      <w:proofErr w:type="spellEnd"/>
      <w:r w:rsidRPr="00700109">
        <w:rPr>
          <w:rFonts w:asciiTheme="minorHAnsi" w:eastAsia="Times New Roman" w:hAnsiTheme="minorHAnsi"/>
          <w:color w:val="000000"/>
        </w:rPr>
        <w:t xml:space="preserve"> Bee Lab. </w:t>
      </w:r>
    </w:p>
    <w:p w14:paraId="7793165D" w14:textId="77777777" w:rsidR="00736FB5" w:rsidRPr="00700109" w:rsidRDefault="002C64DD">
      <w:pPr>
        <w:rPr>
          <w:rFonts w:asciiTheme="minorHAnsi" w:hAnsiTheme="minorHAnsi"/>
        </w:rPr>
      </w:pPr>
    </w:p>
    <w:sectPr w:rsidR="00736FB5" w:rsidRPr="00700109" w:rsidSect="00350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672FC"/>
    <w:multiLevelType w:val="multilevel"/>
    <w:tmpl w:val="00B4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09"/>
    <w:rsid w:val="002C64DD"/>
    <w:rsid w:val="003219FA"/>
    <w:rsid w:val="003409C0"/>
    <w:rsid w:val="00350B65"/>
    <w:rsid w:val="003D2D08"/>
    <w:rsid w:val="005B4350"/>
    <w:rsid w:val="00700109"/>
    <w:rsid w:val="00D3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A026A9"/>
  <w15:chartTrackingRefBased/>
  <w15:docId w15:val="{D1826881-13D6-464F-B7DD-79658BE8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109"/>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109"/>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6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Satyshur</dc:creator>
  <cp:keywords/>
  <dc:description/>
  <cp:lastModifiedBy>Colleen Satyshur</cp:lastModifiedBy>
  <cp:revision>4</cp:revision>
  <dcterms:created xsi:type="dcterms:W3CDTF">2019-03-15T17:02:00Z</dcterms:created>
  <dcterms:modified xsi:type="dcterms:W3CDTF">2019-04-15T19:52:00Z</dcterms:modified>
</cp:coreProperties>
</file>