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E" w:rsidRDefault="009C482E">
      <w:pPr>
        <w:pStyle w:val="Header"/>
        <w:tabs>
          <w:tab w:val="clear" w:pos="4320"/>
          <w:tab w:val="clear" w:pos="8640"/>
        </w:tabs>
      </w:pPr>
    </w:p>
    <w:p w:rsidR="00233AD1" w:rsidRDefault="00233AD1" w:rsidP="00240078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REVISED – 07/15/2019</w:t>
      </w:r>
    </w:p>
    <w:p w:rsidR="00233AD1" w:rsidRDefault="003203B3" w:rsidP="00240078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Agenda</w:t>
      </w:r>
    </w:p>
    <w:p w:rsidR="003203B3" w:rsidRPr="00C23FA3" w:rsidRDefault="002445D9" w:rsidP="00240078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Wednesday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, </w:t>
      </w:r>
      <w:r w:rsidR="00FE2251">
        <w:rPr>
          <w:rFonts w:ascii="Calibri" w:hAnsi="Calibri" w:cs="Arial"/>
          <w:b/>
          <w:sz w:val="21"/>
          <w:szCs w:val="21"/>
        </w:rPr>
        <w:t>July 17</w:t>
      </w:r>
      <w:r w:rsidR="003203B3" w:rsidRPr="00C23FA3">
        <w:rPr>
          <w:rFonts w:ascii="Calibri" w:hAnsi="Calibri" w:cs="Arial"/>
          <w:b/>
          <w:sz w:val="21"/>
          <w:szCs w:val="21"/>
        </w:rPr>
        <w:t>, 2019</w:t>
      </w:r>
    </w:p>
    <w:p w:rsidR="003203B3" w:rsidRPr="00C23FA3" w:rsidRDefault="002445D9" w:rsidP="00240078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9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:00 a.m. – </w:t>
      </w:r>
      <w:r w:rsidR="002A3A5A">
        <w:rPr>
          <w:rFonts w:ascii="Calibri" w:hAnsi="Calibri" w:cs="Arial"/>
          <w:b/>
          <w:sz w:val="21"/>
          <w:szCs w:val="21"/>
        </w:rPr>
        <w:t>5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 w:rsidR="002A3A5A">
        <w:rPr>
          <w:rFonts w:ascii="Calibri" w:hAnsi="Calibri" w:cs="Arial"/>
          <w:b/>
          <w:sz w:val="21"/>
          <w:szCs w:val="21"/>
        </w:rPr>
        <w:t>00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 </w:t>
      </w:r>
      <w:r>
        <w:rPr>
          <w:rFonts w:ascii="Calibri" w:hAnsi="Calibri" w:cs="Arial"/>
          <w:b/>
          <w:sz w:val="21"/>
          <w:szCs w:val="21"/>
        </w:rPr>
        <w:t>p</w:t>
      </w:r>
      <w:r w:rsidR="003203B3" w:rsidRPr="00C23FA3">
        <w:rPr>
          <w:rFonts w:ascii="Calibri" w:hAnsi="Calibri" w:cs="Arial"/>
          <w:b/>
          <w:sz w:val="21"/>
          <w:szCs w:val="21"/>
        </w:rPr>
        <w:t>.m.</w:t>
      </w:r>
    </w:p>
    <w:p w:rsidR="003203B3" w:rsidRPr="00C23FA3" w:rsidRDefault="003203B3" w:rsidP="00240078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 xml:space="preserve">State Office Building, Room </w:t>
      </w:r>
      <w:r w:rsidR="002445D9">
        <w:rPr>
          <w:rFonts w:ascii="Calibri" w:hAnsi="Calibri" w:cs="Arial"/>
          <w:b/>
          <w:sz w:val="21"/>
          <w:szCs w:val="21"/>
        </w:rPr>
        <w:t>5</w:t>
      </w:r>
    </w:p>
    <w:p w:rsidR="00D913B6" w:rsidRDefault="003203B3" w:rsidP="00240078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St. Paul, MN  55155</w:t>
      </w:r>
    </w:p>
    <w:p w:rsidR="00EE4D6C" w:rsidRDefault="00EE4D6C" w:rsidP="00240078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3203B3" w:rsidRPr="00C9431F" w:rsidRDefault="003203B3" w:rsidP="006E6588">
      <w:pPr>
        <w:spacing w:after="120"/>
        <w:rPr>
          <w:rFonts w:ascii="Calibri" w:hAnsi="Calibri" w:cs="Arial"/>
          <w:b/>
          <w:sz w:val="22"/>
          <w:szCs w:val="22"/>
        </w:rPr>
      </w:pPr>
      <w:r w:rsidRPr="00C9431F">
        <w:rPr>
          <w:rFonts w:ascii="Calibri" w:hAnsi="Calibri" w:cs="Arial"/>
          <w:b/>
          <w:sz w:val="22"/>
          <w:szCs w:val="22"/>
        </w:rPr>
        <w:t xml:space="preserve">Co-Chair: </w:t>
      </w:r>
      <w:r w:rsidR="00AE5C9A">
        <w:rPr>
          <w:rFonts w:ascii="Calibri" w:hAnsi="Calibri" w:cs="Arial"/>
          <w:b/>
          <w:sz w:val="22"/>
          <w:szCs w:val="22"/>
        </w:rPr>
        <w:t xml:space="preserve">Rep. </w:t>
      </w:r>
      <w:r w:rsidR="00B5191D">
        <w:rPr>
          <w:rFonts w:ascii="Calibri" w:hAnsi="Calibri" w:cs="Arial"/>
          <w:b/>
          <w:sz w:val="22"/>
          <w:szCs w:val="22"/>
        </w:rPr>
        <w:t xml:space="preserve">Rick </w:t>
      </w:r>
      <w:r w:rsidR="00AE5C9A">
        <w:rPr>
          <w:rFonts w:ascii="Calibri" w:hAnsi="Calibri" w:cs="Arial"/>
          <w:b/>
          <w:sz w:val="22"/>
          <w:szCs w:val="22"/>
        </w:rPr>
        <w:t>Hansen</w:t>
      </w:r>
    </w:p>
    <w:p w:rsidR="003203B3" w:rsidRPr="004861DA" w:rsidRDefault="002445D9" w:rsidP="00950D5F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</w:t>
      </w:r>
      <w:r w:rsidR="003203B3">
        <w:rPr>
          <w:rFonts w:ascii="Calibri" w:hAnsi="Calibri" w:cs="Arial"/>
          <w:sz w:val="22"/>
          <w:szCs w:val="22"/>
        </w:rPr>
        <w:t>:00</w:t>
      </w:r>
      <w:r w:rsidR="003203B3" w:rsidRPr="00C9431F">
        <w:rPr>
          <w:rFonts w:ascii="Calibri" w:hAnsi="Calibri" w:cs="Arial"/>
          <w:sz w:val="22"/>
          <w:szCs w:val="22"/>
        </w:rPr>
        <w:t xml:space="preserve"> a.m.</w:t>
      </w:r>
      <w:r w:rsidR="003203B3" w:rsidRPr="00C9431F">
        <w:rPr>
          <w:rFonts w:ascii="Calibri" w:hAnsi="Calibri" w:cs="Arial"/>
          <w:sz w:val="22"/>
          <w:szCs w:val="22"/>
        </w:rPr>
        <w:tab/>
      </w:r>
      <w:r w:rsidR="003203B3" w:rsidRPr="00C9431F">
        <w:rPr>
          <w:rFonts w:ascii="Calibri" w:hAnsi="Calibri" w:cs="Calibri"/>
          <w:sz w:val="22"/>
          <w:szCs w:val="22"/>
        </w:rPr>
        <w:t>1.</w:t>
      </w:r>
      <w:r w:rsidR="003203B3" w:rsidRPr="00C9431F">
        <w:rPr>
          <w:rFonts w:ascii="Calibri" w:hAnsi="Calibri" w:cs="Calibri"/>
          <w:sz w:val="22"/>
          <w:szCs w:val="22"/>
        </w:rPr>
        <w:tab/>
      </w:r>
      <w:r w:rsidR="003203B3" w:rsidRPr="004861DA">
        <w:rPr>
          <w:rFonts w:asciiTheme="minorHAnsi" w:hAnsiTheme="minorHAnsi" w:cstheme="minorHAnsi"/>
          <w:sz w:val="22"/>
          <w:szCs w:val="22"/>
        </w:rPr>
        <w:t xml:space="preserve">Approve the minutes for </w:t>
      </w:r>
      <w:r w:rsidR="00A858D7">
        <w:rPr>
          <w:rFonts w:asciiTheme="minorHAnsi" w:hAnsiTheme="minorHAnsi" w:cstheme="minorHAnsi"/>
          <w:sz w:val="22"/>
          <w:szCs w:val="22"/>
        </w:rPr>
        <w:t>June 24-27</w:t>
      </w:r>
      <w:r>
        <w:rPr>
          <w:rFonts w:asciiTheme="minorHAnsi" w:hAnsiTheme="minorHAnsi" w:cstheme="minorHAnsi"/>
          <w:sz w:val="22"/>
          <w:szCs w:val="22"/>
        </w:rPr>
        <w:t>, 2019</w:t>
      </w:r>
    </w:p>
    <w:p w:rsidR="006E6588" w:rsidRDefault="003203B3" w:rsidP="002445D9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 w:cs="Arial"/>
          <w:sz w:val="22"/>
          <w:szCs w:val="22"/>
        </w:rPr>
      </w:pPr>
      <w:r w:rsidRPr="004861DA">
        <w:rPr>
          <w:rFonts w:asciiTheme="minorHAnsi" w:hAnsiTheme="minorHAnsi" w:cstheme="minorHAnsi"/>
          <w:sz w:val="22"/>
          <w:szCs w:val="22"/>
        </w:rPr>
        <w:tab/>
        <w:t>2.</w:t>
      </w:r>
      <w:r w:rsidRPr="004861DA">
        <w:rPr>
          <w:rFonts w:asciiTheme="minorHAnsi" w:hAnsiTheme="minorHAnsi" w:cstheme="minorHAnsi"/>
          <w:sz w:val="22"/>
          <w:szCs w:val="22"/>
        </w:rPr>
        <w:tab/>
        <w:t>Members report potential conflicts of interest regarding today’s business</w:t>
      </w:r>
    </w:p>
    <w:p w:rsidR="002445D9" w:rsidRDefault="002445D9" w:rsidP="002445D9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3.</w:t>
      </w:r>
      <w:r>
        <w:rPr>
          <w:rFonts w:asciiTheme="minorHAnsi" w:hAnsiTheme="minorHAnsi" w:cs="Arial"/>
          <w:sz w:val="22"/>
          <w:szCs w:val="22"/>
        </w:rPr>
        <w:tab/>
        <w:t>Director’s report</w:t>
      </w:r>
    </w:p>
    <w:p w:rsidR="00BE0C19" w:rsidRDefault="002445D9" w:rsidP="00BE0C19">
      <w:pPr>
        <w:pStyle w:val="ListParagraph"/>
        <w:numPr>
          <w:ilvl w:val="0"/>
          <w:numId w:val="20"/>
        </w:num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Calendar review</w:t>
      </w:r>
    </w:p>
    <w:p w:rsidR="002445D9" w:rsidRPr="00F6129A" w:rsidRDefault="00BE0C19" w:rsidP="00BE0C19">
      <w:pPr>
        <w:pStyle w:val="ListParagraph"/>
        <w:numPr>
          <w:ilvl w:val="0"/>
          <w:numId w:val="20"/>
        </w:num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E0C19">
        <w:rPr>
          <w:rFonts w:asciiTheme="minorHAnsi" w:hAnsiTheme="minorHAnsi" w:cstheme="minorHAnsi"/>
          <w:sz w:val="22"/>
          <w:szCs w:val="22"/>
        </w:rPr>
        <w:t>Site visit update</w:t>
      </w:r>
    </w:p>
    <w:p w:rsidR="00A1013F" w:rsidRPr="00233AD1" w:rsidRDefault="00A1013F" w:rsidP="00233AD1">
      <w:pPr>
        <w:tabs>
          <w:tab w:val="left" w:pos="1440"/>
          <w:tab w:val="left" w:pos="1980"/>
          <w:tab w:val="left" w:pos="2340"/>
        </w:tabs>
        <w:spacing w:after="120"/>
        <w:ind w:left="1980" w:hanging="1980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C15BFB">
        <w:rPr>
          <w:rFonts w:asciiTheme="minorHAnsi" w:hAnsiTheme="minorHAnsi" w:cstheme="minorHAnsi"/>
          <w:sz w:val="22"/>
          <w:szCs w:val="22"/>
        </w:rPr>
        <w:t>:</w:t>
      </w:r>
      <w:r w:rsidR="00AE5C9A">
        <w:rPr>
          <w:rFonts w:asciiTheme="minorHAnsi" w:hAnsiTheme="minorHAnsi" w:cstheme="minorHAnsi"/>
          <w:sz w:val="22"/>
          <w:szCs w:val="22"/>
        </w:rPr>
        <w:t>15</w:t>
      </w:r>
      <w:r w:rsidR="00C15BFB">
        <w:rPr>
          <w:rFonts w:asciiTheme="minorHAnsi" w:hAnsiTheme="minorHAnsi" w:cstheme="minorHAnsi"/>
          <w:sz w:val="22"/>
          <w:szCs w:val="22"/>
        </w:rPr>
        <w:t xml:space="preserve"> a.m.</w:t>
      </w:r>
      <w:r w:rsidR="00076B53">
        <w:rPr>
          <w:rFonts w:asciiTheme="minorHAnsi" w:hAnsiTheme="minorHAnsi" w:cstheme="minorHAnsi"/>
          <w:sz w:val="22"/>
          <w:szCs w:val="22"/>
        </w:rPr>
        <w:tab/>
      </w:r>
      <w:r w:rsidR="00BC26C4">
        <w:rPr>
          <w:rFonts w:asciiTheme="minorHAnsi" w:hAnsiTheme="minorHAnsi" w:cstheme="minorHAnsi"/>
          <w:sz w:val="22"/>
          <w:szCs w:val="22"/>
        </w:rPr>
        <w:t>4</w:t>
      </w:r>
      <w:r w:rsidR="002445D9">
        <w:rPr>
          <w:rFonts w:asciiTheme="minorHAnsi" w:hAnsiTheme="minorHAnsi" w:cstheme="minorHAnsi"/>
          <w:sz w:val="22"/>
          <w:szCs w:val="22"/>
        </w:rPr>
        <w:t>.</w:t>
      </w:r>
      <w:r w:rsidR="003E7928">
        <w:rPr>
          <w:rFonts w:asciiTheme="minorHAnsi" w:hAnsiTheme="minorHAnsi" w:cstheme="minorHAnsi"/>
          <w:sz w:val="22"/>
          <w:szCs w:val="22"/>
        </w:rPr>
        <w:tab/>
      </w:r>
      <w:r w:rsidR="00AE5C9A">
        <w:rPr>
          <w:rFonts w:ascii="Calibri" w:hAnsi="Calibri"/>
          <w:b/>
          <w:color w:val="000000"/>
          <w:sz w:val="22"/>
          <w:szCs w:val="22"/>
        </w:rPr>
        <w:t>Presentations, Discussion, and A</w:t>
      </w:r>
      <w:r w:rsidR="002445D9" w:rsidRPr="002445D9">
        <w:rPr>
          <w:rFonts w:ascii="Calibri" w:hAnsi="Calibri"/>
          <w:b/>
          <w:color w:val="000000"/>
          <w:sz w:val="22"/>
          <w:szCs w:val="22"/>
        </w:rPr>
        <w:t>ction:</w:t>
      </w:r>
      <w:r w:rsidR="002445D9" w:rsidRPr="002445D9">
        <w:rPr>
          <w:rFonts w:ascii="Calibri" w:hAnsi="Calibri"/>
          <w:color w:val="000000"/>
          <w:sz w:val="22"/>
          <w:szCs w:val="22"/>
        </w:rPr>
        <w:t xml:space="preserve"> Approve </w:t>
      </w:r>
      <w:r w:rsidR="002445D9" w:rsidRPr="002445D9">
        <w:rPr>
          <w:rFonts w:ascii="Calibri" w:hAnsi="Calibri" w:cs="Arial"/>
          <w:sz w:val="22"/>
          <w:szCs w:val="22"/>
        </w:rPr>
        <w:t xml:space="preserve">M.L. </w:t>
      </w:r>
      <w:r w:rsidR="002445D9" w:rsidRPr="002445D9">
        <w:rPr>
          <w:rFonts w:ascii="Calibri" w:hAnsi="Calibri"/>
          <w:sz w:val="22"/>
          <w:szCs w:val="22"/>
        </w:rPr>
        <w:t>201</w:t>
      </w:r>
      <w:r w:rsidR="002445D9">
        <w:rPr>
          <w:rFonts w:ascii="Calibri" w:hAnsi="Calibri"/>
          <w:sz w:val="22"/>
          <w:szCs w:val="22"/>
        </w:rPr>
        <w:t>9</w:t>
      </w:r>
      <w:r w:rsidR="002445D9" w:rsidRPr="002445D9">
        <w:rPr>
          <w:rFonts w:ascii="Calibri" w:hAnsi="Calibri"/>
          <w:sz w:val="22"/>
          <w:szCs w:val="22"/>
        </w:rPr>
        <w:t xml:space="preserve">, </w:t>
      </w:r>
      <w:r w:rsidR="00AC72BF">
        <w:rPr>
          <w:rFonts w:ascii="Calibri" w:hAnsi="Calibri"/>
          <w:sz w:val="22"/>
          <w:szCs w:val="22"/>
        </w:rPr>
        <w:t xml:space="preserve">First Special Session, </w:t>
      </w:r>
      <w:proofErr w:type="spellStart"/>
      <w:r w:rsidR="00AC72BF">
        <w:rPr>
          <w:rFonts w:ascii="Calibri" w:hAnsi="Calibri"/>
          <w:sz w:val="22"/>
          <w:szCs w:val="22"/>
        </w:rPr>
        <w:t>Chp</w:t>
      </w:r>
      <w:proofErr w:type="spellEnd"/>
      <w:r w:rsidR="00AC72BF">
        <w:rPr>
          <w:rFonts w:ascii="Calibri" w:hAnsi="Calibri"/>
          <w:sz w:val="22"/>
          <w:szCs w:val="22"/>
        </w:rPr>
        <w:t>. 4, Art. 2, Sec. 2</w:t>
      </w:r>
      <w:r w:rsidR="002445D9" w:rsidRPr="002445D9">
        <w:rPr>
          <w:rFonts w:ascii="Calibri" w:hAnsi="Calibri"/>
          <w:sz w:val="22"/>
          <w:szCs w:val="22"/>
        </w:rPr>
        <w:t xml:space="preserve">, ENRTF work plans. </w:t>
      </w:r>
    </w:p>
    <w:p w:rsidR="00A1013F" w:rsidRPr="00A1013F" w:rsidRDefault="002445D9" w:rsidP="00A1013F">
      <w:pPr>
        <w:numPr>
          <w:ilvl w:val="0"/>
          <w:numId w:val="21"/>
        </w:numPr>
        <w:tabs>
          <w:tab w:val="left" w:pos="1440"/>
          <w:tab w:val="left" w:pos="1980"/>
          <w:tab w:val="left" w:pos="2340"/>
        </w:tabs>
        <w:spacing w:after="80"/>
        <w:ind w:left="2347"/>
        <w:contextualSpacing/>
        <w:rPr>
          <w:rFonts w:asciiTheme="minorHAnsi" w:hAnsiTheme="minorHAnsi" w:cstheme="minorHAnsi"/>
          <w:sz w:val="22"/>
          <w:szCs w:val="22"/>
        </w:rPr>
      </w:pPr>
      <w:r w:rsidRPr="002445D9">
        <w:rPr>
          <w:rFonts w:ascii="Calibri" w:hAnsi="Calibri"/>
          <w:sz w:val="22"/>
          <w:szCs w:val="22"/>
        </w:rPr>
        <w:t xml:space="preserve">Work plans needing LCCMR review prior to work plan approval due to legislative changes and other factors (See Work Plan Spreadsheet Lines </w:t>
      </w:r>
      <w:r w:rsidR="00BC26C4">
        <w:rPr>
          <w:rFonts w:ascii="Calibri" w:hAnsi="Calibri"/>
          <w:sz w:val="22"/>
          <w:szCs w:val="22"/>
        </w:rPr>
        <w:t>73, 74 and 8</w:t>
      </w:r>
      <w:r w:rsidR="006A5301">
        <w:rPr>
          <w:rFonts w:ascii="Calibri" w:hAnsi="Calibri"/>
          <w:sz w:val="22"/>
          <w:szCs w:val="22"/>
        </w:rPr>
        <w:t>2</w:t>
      </w:r>
      <w:r w:rsidRPr="002445D9">
        <w:rPr>
          <w:rFonts w:ascii="Calibri" w:hAnsi="Calibri"/>
          <w:sz w:val="22"/>
          <w:szCs w:val="22"/>
        </w:rPr>
        <w:t xml:space="preserve"> including notes</w:t>
      </w:r>
      <w:r w:rsidR="00076B53">
        <w:rPr>
          <w:rFonts w:ascii="Calibri" w:hAnsi="Calibri"/>
          <w:sz w:val="22"/>
          <w:szCs w:val="22"/>
        </w:rPr>
        <w:t>)</w:t>
      </w:r>
    </w:p>
    <w:p w:rsidR="008153C7" w:rsidRPr="008153C7" w:rsidRDefault="008153C7" w:rsidP="008153C7">
      <w:pPr>
        <w:tabs>
          <w:tab w:val="left" w:pos="1440"/>
          <w:tab w:val="left" w:pos="1980"/>
          <w:tab w:val="left" w:pos="2340"/>
        </w:tabs>
        <w:spacing w:after="80"/>
        <w:ind w:left="3060"/>
        <w:contextualSpacing/>
        <w:rPr>
          <w:rFonts w:asciiTheme="minorHAnsi" w:hAnsiTheme="minorHAnsi" w:cstheme="minorHAnsi"/>
          <w:sz w:val="12"/>
          <w:szCs w:val="12"/>
        </w:rPr>
      </w:pPr>
    </w:p>
    <w:p w:rsidR="00BC26C4" w:rsidRPr="00A90232" w:rsidRDefault="00BC26C4" w:rsidP="00BC26C4">
      <w:pPr>
        <w:numPr>
          <w:ilvl w:val="1"/>
          <w:numId w:val="21"/>
        </w:numPr>
        <w:tabs>
          <w:tab w:val="left" w:pos="1440"/>
          <w:tab w:val="left" w:pos="1980"/>
          <w:tab w:val="left" w:pos="2340"/>
        </w:tabs>
        <w:spacing w:after="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Line 73 - New: M.L. 2019, First Special Session, </w:t>
      </w:r>
      <w:proofErr w:type="spellStart"/>
      <w:r>
        <w:rPr>
          <w:rFonts w:asciiTheme="minorHAnsi" w:hAnsiTheme="minorHAnsi" w:cs="Arial"/>
          <w:sz w:val="22"/>
          <w:szCs w:val="22"/>
        </w:rPr>
        <w:t>Chp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 4, Art. 2, Sec. 2, </w:t>
      </w:r>
      <w:proofErr w:type="spellStart"/>
      <w:r>
        <w:rPr>
          <w:rFonts w:asciiTheme="minorHAnsi" w:hAnsiTheme="minorHAnsi" w:cs="Arial"/>
          <w:sz w:val="22"/>
          <w:szCs w:val="22"/>
        </w:rPr>
        <w:t>Subd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 03q “Forest and </w:t>
      </w:r>
      <w:proofErr w:type="spellStart"/>
      <w:r>
        <w:rPr>
          <w:rFonts w:asciiTheme="minorHAnsi" w:hAnsiTheme="minorHAnsi" w:cs="Arial"/>
          <w:sz w:val="22"/>
          <w:szCs w:val="22"/>
        </w:rPr>
        <w:t>Bioeconomy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Research”, U of MN – Duluth NRRI, Rolf Weberg, $2,200,000</w:t>
      </w:r>
    </w:p>
    <w:p w:rsidR="00A90232" w:rsidRPr="00A90232" w:rsidRDefault="00A90232" w:rsidP="00A90232">
      <w:pPr>
        <w:tabs>
          <w:tab w:val="left" w:pos="1440"/>
          <w:tab w:val="left" w:pos="1980"/>
          <w:tab w:val="left" w:pos="2340"/>
        </w:tabs>
        <w:spacing w:after="80"/>
        <w:contextualSpacing/>
        <w:rPr>
          <w:rFonts w:asciiTheme="minorHAnsi" w:hAnsiTheme="minorHAnsi" w:cstheme="minorHAnsi"/>
          <w:sz w:val="12"/>
          <w:szCs w:val="12"/>
        </w:rPr>
      </w:pPr>
    </w:p>
    <w:p w:rsidR="00BC26C4" w:rsidRPr="00A90232" w:rsidRDefault="00BC26C4" w:rsidP="00BC26C4">
      <w:pPr>
        <w:numPr>
          <w:ilvl w:val="1"/>
          <w:numId w:val="21"/>
        </w:numPr>
        <w:tabs>
          <w:tab w:val="left" w:pos="1440"/>
          <w:tab w:val="left" w:pos="1980"/>
          <w:tab w:val="left" w:pos="2340"/>
        </w:tabs>
        <w:spacing w:after="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Line 74 - New: M.L. 2019, First Special 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Session, </w:t>
      </w:r>
      <w:proofErr w:type="spellStart"/>
      <w:r>
        <w:rPr>
          <w:rFonts w:asciiTheme="minorHAnsi" w:hAnsiTheme="minorHAnsi" w:cs="Arial"/>
          <w:sz w:val="22"/>
          <w:szCs w:val="22"/>
        </w:rPr>
        <w:t>Chp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 4, Art. 2, Sec. 2, </w:t>
      </w:r>
      <w:proofErr w:type="spellStart"/>
      <w:r>
        <w:rPr>
          <w:rFonts w:asciiTheme="minorHAnsi" w:hAnsiTheme="minorHAnsi" w:cs="Arial"/>
          <w:sz w:val="22"/>
          <w:szCs w:val="22"/>
        </w:rPr>
        <w:t>Subd</w:t>
      </w:r>
      <w:proofErr w:type="spellEnd"/>
      <w:r>
        <w:rPr>
          <w:rFonts w:asciiTheme="minorHAnsi" w:hAnsiTheme="minorHAnsi" w:cs="Arial"/>
          <w:sz w:val="22"/>
          <w:szCs w:val="22"/>
        </w:rPr>
        <w:t>. 03r “Minerals and Water Research”, U of MN – Duluth NRRI, Rolf Weberg, $883,000</w:t>
      </w:r>
    </w:p>
    <w:p w:rsidR="00A90232" w:rsidRPr="00A90232" w:rsidRDefault="00A90232" w:rsidP="00A90232">
      <w:pPr>
        <w:tabs>
          <w:tab w:val="left" w:pos="1440"/>
          <w:tab w:val="left" w:pos="1980"/>
          <w:tab w:val="left" w:pos="2340"/>
        </w:tabs>
        <w:spacing w:after="80"/>
        <w:contextualSpacing/>
        <w:rPr>
          <w:rFonts w:asciiTheme="minorHAnsi" w:hAnsiTheme="minorHAnsi" w:cstheme="minorHAnsi"/>
          <w:sz w:val="12"/>
          <w:szCs w:val="12"/>
        </w:rPr>
      </w:pPr>
    </w:p>
    <w:p w:rsidR="00083CD8" w:rsidRPr="00080E1D" w:rsidRDefault="006A5301" w:rsidP="00A1013F">
      <w:pPr>
        <w:numPr>
          <w:ilvl w:val="1"/>
          <w:numId w:val="21"/>
        </w:numPr>
        <w:tabs>
          <w:tab w:val="left" w:pos="1440"/>
          <w:tab w:val="left" w:pos="1980"/>
          <w:tab w:val="left" w:pos="2340"/>
        </w:tabs>
        <w:spacing w:after="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Line 82</w:t>
      </w:r>
      <w:r w:rsidR="00BC26C4">
        <w:rPr>
          <w:rFonts w:asciiTheme="minorHAnsi" w:hAnsiTheme="minorHAnsi" w:cs="Arial"/>
          <w:sz w:val="22"/>
          <w:szCs w:val="22"/>
        </w:rPr>
        <w:t xml:space="preserve"> - New</w:t>
      </w:r>
      <w:r w:rsidR="00D30E1E" w:rsidRPr="00A1013F">
        <w:rPr>
          <w:rFonts w:asciiTheme="minorHAnsi" w:hAnsiTheme="minorHAnsi" w:cs="Arial"/>
          <w:sz w:val="22"/>
          <w:szCs w:val="22"/>
        </w:rPr>
        <w:t xml:space="preserve">: </w:t>
      </w:r>
      <w:r w:rsidR="00080E1D">
        <w:rPr>
          <w:rFonts w:asciiTheme="minorHAnsi" w:hAnsiTheme="minorHAnsi" w:cs="Arial"/>
          <w:sz w:val="22"/>
          <w:szCs w:val="22"/>
        </w:rPr>
        <w:t>M.L. 2019, First Special Session,</w:t>
      </w:r>
      <w:r w:rsidR="00AC72B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C72BF">
        <w:rPr>
          <w:rFonts w:asciiTheme="minorHAnsi" w:hAnsiTheme="minorHAnsi" w:cs="Arial"/>
          <w:sz w:val="22"/>
          <w:szCs w:val="22"/>
        </w:rPr>
        <w:t>Chp</w:t>
      </w:r>
      <w:proofErr w:type="spellEnd"/>
      <w:r w:rsidR="00AC72BF">
        <w:rPr>
          <w:rFonts w:asciiTheme="minorHAnsi" w:hAnsiTheme="minorHAnsi" w:cs="Arial"/>
          <w:sz w:val="22"/>
          <w:szCs w:val="22"/>
        </w:rPr>
        <w:t xml:space="preserve">. 4, </w:t>
      </w:r>
      <w:r w:rsidR="00080E1D">
        <w:rPr>
          <w:rFonts w:asciiTheme="minorHAnsi" w:hAnsiTheme="minorHAnsi" w:cs="Arial"/>
          <w:sz w:val="22"/>
          <w:szCs w:val="22"/>
        </w:rPr>
        <w:t>Art. 2,</w:t>
      </w:r>
      <w:r w:rsidR="00AC72BF">
        <w:rPr>
          <w:rFonts w:asciiTheme="minorHAnsi" w:hAnsiTheme="minorHAnsi" w:cs="Arial"/>
          <w:sz w:val="22"/>
          <w:szCs w:val="22"/>
        </w:rPr>
        <w:t xml:space="preserve"> Sec. 2,</w:t>
      </w:r>
      <w:r w:rsidR="00080E1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080E1D">
        <w:rPr>
          <w:rFonts w:asciiTheme="minorHAnsi" w:hAnsiTheme="minorHAnsi" w:cs="Arial"/>
          <w:sz w:val="22"/>
          <w:szCs w:val="22"/>
        </w:rPr>
        <w:t>Subd</w:t>
      </w:r>
      <w:proofErr w:type="spellEnd"/>
      <w:r w:rsidR="00080E1D">
        <w:rPr>
          <w:rFonts w:asciiTheme="minorHAnsi" w:hAnsiTheme="minorHAnsi" w:cs="Arial"/>
          <w:sz w:val="22"/>
          <w:szCs w:val="22"/>
        </w:rPr>
        <w:t>. 08</w:t>
      </w:r>
      <w:r w:rsidR="00BC26C4">
        <w:rPr>
          <w:rFonts w:asciiTheme="minorHAnsi" w:hAnsiTheme="minorHAnsi" w:cs="Arial"/>
          <w:sz w:val="22"/>
          <w:szCs w:val="22"/>
        </w:rPr>
        <w:t>f</w:t>
      </w:r>
      <w:r w:rsidR="00D30E1E" w:rsidRPr="00A1013F">
        <w:rPr>
          <w:rFonts w:asciiTheme="minorHAnsi" w:hAnsiTheme="minorHAnsi" w:cs="Arial"/>
          <w:sz w:val="22"/>
          <w:szCs w:val="22"/>
        </w:rPr>
        <w:t xml:space="preserve"> “</w:t>
      </w:r>
      <w:r w:rsidR="00BC26C4">
        <w:rPr>
          <w:rFonts w:asciiTheme="minorHAnsi" w:hAnsiTheme="minorHAnsi" w:cs="Arial"/>
          <w:sz w:val="22"/>
          <w:szCs w:val="22"/>
        </w:rPr>
        <w:t>Lawns to Legumes</w:t>
      </w:r>
      <w:r w:rsidR="00D30E1E" w:rsidRPr="00A1013F">
        <w:rPr>
          <w:rFonts w:asciiTheme="minorHAnsi" w:hAnsiTheme="minorHAnsi" w:cs="Arial"/>
          <w:sz w:val="22"/>
          <w:szCs w:val="22"/>
        </w:rPr>
        <w:t xml:space="preserve">”, </w:t>
      </w:r>
      <w:r w:rsidR="00BC26C4">
        <w:rPr>
          <w:rFonts w:asciiTheme="minorHAnsi" w:hAnsiTheme="minorHAnsi" w:cs="Arial"/>
          <w:sz w:val="22"/>
          <w:szCs w:val="22"/>
        </w:rPr>
        <w:t>BWSR</w:t>
      </w:r>
      <w:r w:rsidR="00D30E1E" w:rsidRPr="00A1013F">
        <w:rPr>
          <w:rFonts w:asciiTheme="minorHAnsi" w:hAnsiTheme="minorHAnsi" w:cs="Arial"/>
          <w:sz w:val="22"/>
          <w:szCs w:val="22"/>
        </w:rPr>
        <w:t xml:space="preserve">, </w:t>
      </w:r>
      <w:r w:rsidR="00F6129A">
        <w:rPr>
          <w:rFonts w:asciiTheme="minorHAnsi" w:hAnsiTheme="minorHAnsi" w:cs="Arial"/>
          <w:sz w:val="22"/>
          <w:szCs w:val="22"/>
        </w:rPr>
        <w:t>Dan Shaw</w:t>
      </w:r>
      <w:r w:rsidR="00D30E1E" w:rsidRPr="00A1013F">
        <w:rPr>
          <w:rFonts w:asciiTheme="minorHAnsi" w:hAnsiTheme="minorHAnsi" w:cs="Arial"/>
          <w:sz w:val="22"/>
          <w:szCs w:val="22"/>
        </w:rPr>
        <w:t>, $</w:t>
      </w:r>
      <w:r w:rsidR="00BC26C4">
        <w:rPr>
          <w:rFonts w:asciiTheme="minorHAnsi" w:hAnsiTheme="minorHAnsi" w:cs="Arial"/>
          <w:sz w:val="22"/>
          <w:szCs w:val="22"/>
        </w:rPr>
        <w:t>900</w:t>
      </w:r>
      <w:r w:rsidR="00D30E1E" w:rsidRPr="00A1013F">
        <w:rPr>
          <w:rFonts w:asciiTheme="minorHAnsi" w:hAnsiTheme="minorHAnsi" w:cs="Arial"/>
          <w:sz w:val="22"/>
          <w:szCs w:val="22"/>
        </w:rPr>
        <w:t>,000</w:t>
      </w:r>
    </w:p>
    <w:p w:rsidR="00EE4D6C" w:rsidRPr="00EE4D6C" w:rsidRDefault="00EE4D6C" w:rsidP="00083CD8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8"/>
          <w:szCs w:val="8"/>
        </w:rPr>
      </w:pPr>
    </w:p>
    <w:p w:rsidR="00AC72BF" w:rsidRPr="00A90232" w:rsidRDefault="00A1013F" w:rsidP="00A90232">
      <w:pPr>
        <w:tabs>
          <w:tab w:val="left" w:pos="1440"/>
          <w:tab w:val="left" w:pos="1980"/>
        </w:tabs>
        <w:spacing w:after="80"/>
        <w:ind w:left="1980" w:hanging="1980"/>
        <w:contextualSpacing/>
        <w:rPr>
          <w:rFonts w:asciiTheme="minorHAnsi" w:hAnsiTheme="minorHAnsi" w:cstheme="minorHAnsi"/>
          <w:sz w:val="22"/>
          <w:szCs w:val="22"/>
        </w:rPr>
      </w:pPr>
      <w:r w:rsidRPr="00A90232">
        <w:rPr>
          <w:rFonts w:asciiTheme="minorHAnsi" w:hAnsiTheme="minorHAnsi" w:cstheme="minorHAnsi"/>
          <w:sz w:val="22"/>
          <w:szCs w:val="22"/>
        </w:rPr>
        <w:t>10:</w:t>
      </w:r>
      <w:r w:rsidR="00AE5C9A">
        <w:rPr>
          <w:rFonts w:asciiTheme="minorHAnsi" w:hAnsiTheme="minorHAnsi" w:cstheme="minorHAnsi"/>
          <w:sz w:val="22"/>
          <w:szCs w:val="22"/>
        </w:rPr>
        <w:t>1</w:t>
      </w:r>
      <w:r w:rsidR="00A90232">
        <w:rPr>
          <w:rFonts w:asciiTheme="minorHAnsi" w:hAnsiTheme="minorHAnsi" w:cstheme="minorHAnsi"/>
          <w:sz w:val="22"/>
          <w:szCs w:val="22"/>
        </w:rPr>
        <w:t>5</w:t>
      </w:r>
      <w:r w:rsidR="00C15BFB" w:rsidRPr="00A90232">
        <w:rPr>
          <w:rFonts w:asciiTheme="minorHAnsi" w:hAnsiTheme="minorHAnsi" w:cstheme="minorHAnsi"/>
          <w:sz w:val="22"/>
          <w:szCs w:val="22"/>
        </w:rPr>
        <w:t xml:space="preserve"> a.m.</w:t>
      </w:r>
      <w:r w:rsidR="00083CD8" w:rsidRPr="00A90232">
        <w:rPr>
          <w:rFonts w:asciiTheme="minorHAnsi" w:hAnsiTheme="minorHAnsi" w:cstheme="minorHAnsi"/>
          <w:sz w:val="22"/>
          <w:szCs w:val="22"/>
        </w:rPr>
        <w:tab/>
      </w:r>
      <w:r w:rsidR="00A90232">
        <w:rPr>
          <w:rFonts w:asciiTheme="minorHAnsi" w:hAnsiTheme="minorHAnsi" w:cstheme="minorHAnsi"/>
          <w:sz w:val="22"/>
          <w:szCs w:val="22"/>
        </w:rPr>
        <w:t>5</w:t>
      </w:r>
      <w:r w:rsidR="00083CD8" w:rsidRPr="00A90232">
        <w:rPr>
          <w:rFonts w:asciiTheme="minorHAnsi" w:hAnsiTheme="minorHAnsi" w:cstheme="minorHAnsi"/>
          <w:sz w:val="22"/>
          <w:szCs w:val="22"/>
        </w:rPr>
        <w:t xml:space="preserve">. </w:t>
      </w:r>
      <w:r w:rsidR="00083CD8" w:rsidRPr="00A90232">
        <w:rPr>
          <w:rFonts w:asciiTheme="minorHAnsi" w:hAnsiTheme="minorHAnsi" w:cstheme="minorHAnsi"/>
          <w:sz w:val="22"/>
          <w:szCs w:val="22"/>
        </w:rPr>
        <w:tab/>
      </w:r>
      <w:r w:rsidR="000C7F20">
        <w:rPr>
          <w:rFonts w:ascii="Calibri" w:hAnsi="Calibri"/>
          <w:b/>
          <w:color w:val="000000"/>
          <w:sz w:val="22"/>
          <w:szCs w:val="22"/>
        </w:rPr>
        <w:t>A</w:t>
      </w:r>
      <w:r w:rsidR="000C7F20" w:rsidRPr="002445D9">
        <w:rPr>
          <w:rFonts w:ascii="Calibri" w:hAnsi="Calibri"/>
          <w:b/>
          <w:color w:val="000000"/>
          <w:sz w:val="22"/>
          <w:szCs w:val="22"/>
        </w:rPr>
        <w:t>ction:</w:t>
      </w:r>
      <w:r w:rsidR="000C7F20" w:rsidRPr="002445D9">
        <w:rPr>
          <w:rFonts w:ascii="Calibri" w:hAnsi="Calibri"/>
          <w:color w:val="000000"/>
          <w:sz w:val="22"/>
          <w:szCs w:val="22"/>
        </w:rPr>
        <w:t xml:space="preserve"> </w:t>
      </w:r>
      <w:r w:rsidR="00A90232" w:rsidRPr="00A90232">
        <w:rPr>
          <w:rFonts w:asciiTheme="minorHAnsi" w:hAnsiTheme="minorHAnsi" w:cstheme="minorHAnsi"/>
          <w:sz w:val="22"/>
          <w:szCs w:val="22"/>
        </w:rPr>
        <w:t>Proposal Allocation Recommendations for the Environment and Natural Resources Trust Fund for FY2</w:t>
      </w:r>
      <w:r w:rsidR="00A90232">
        <w:rPr>
          <w:rFonts w:asciiTheme="minorHAnsi" w:hAnsiTheme="minorHAnsi" w:cstheme="minorHAnsi"/>
          <w:sz w:val="22"/>
          <w:szCs w:val="22"/>
        </w:rPr>
        <w:t>1</w:t>
      </w:r>
      <w:r w:rsidR="00A90232" w:rsidRPr="00A90232">
        <w:rPr>
          <w:rFonts w:asciiTheme="minorHAnsi" w:hAnsiTheme="minorHAnsi" w:cstheme="minorHAnsi"/>
          <w:sz w:val="22"/>
          <w:szCs w:val="22"/>
        </w:rPr>
        <w:t xml:space="preserve"> (July 1, 20</w:t>
      </w:r>
      <w:r w:rsidR="00A90232">
        <w:rPr>
          <w:rFonts w:asciiTheme="minorHAnsi" w:hAnsiTheme="minorHAnsi" w:cstheme="minorHAnsi"/>
          <w:sz w:val="22"/>
          <w:szCs w:val="22"/>
        </w:rPr>
        <w:t>20</w:t>
      </w:r>
      <w:r w:rsidR="00A90232" w:rsidRPr="00A90232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A90232" w:rsidRPr="00A90232" w:rsidRDefault="00A90232" w:rsidP="00A90232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12"/>
          <w:szCs w:val="12"/>
        </w:rPr>
      </w:pPr>
    </w:p>
    <w:p w:rsidR="00A0082E" w:rsidRDefault="00A0082E" w:rsidP="00A90232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12:</w:t>
      </w:r>
      <w:r w:rsidR="00247891">
        <w:rPr>
          <w:rFonts w:ascii="Calibri" w:hAnsi="Calibri" w:cs="Arial"/>
          <w:sz w:val="22"/>
          <w:szCs w:val="22"/>
        </w:rPr>
        <w:t>00</w:t>
      </w:r>
      <w:r w:rsidR="00A90232">
        <w:rPr>
          <w:rFonts w:ascii="Calibri" w:hAnsi="Calibri" w:cs="Arial"/>
          <w:sz w:val="22"/>
          <w:szCs w:val="22"/>
        </w:rPr>
        <w:t xml:space="preserve"> p.m.</w:t>
      </w:r>
      <w:r w:rsidR="00A90232">
        <w:rPr>
          <w:rFonts w:ascii="Calibri" w:hAnsi="Calibri" w:cs="Arial"/>
          <w:sz w:val="22"/>
          <w:szCs w:val="22"/>
        </w:rPr>
        <w:tab/>
        <w:t>6</w:t>
      </w:r>
      <w:r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ab/>
        <w:t>Lunch</w:t>
      </w:r>
      <w:r>
        <w:rPr>
          <w:rFonts w:ascii="Calibri" w:hAnsi="Calibri" w:cs="Arial"/>
          <w:sz w:val="22"/>
          <w:szCs w:val="22"/>
        </w:rPr>
        <w:tab/>
      </w:r>
    </w:p>
    <w:p w:rsidR="00D30E1E" w:rsidRPr="00D30E1E" w:rsidRDefault="00D30E1E" w:rsidP="00D30E1E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8"/>
          <w:szCs w:val="8"/>
        </w:rPr>
      </w:pPr>
    </w:p>
    <w:p w:rsidR="00247891" w:rsidRPr="00A90232" w:rsidRDefault="00A90232" w:rsidP="00247891">
      <w:pPr>
        <w:tabs>
          <w:tab w:val="left" w:pos="1440"/>
          <w:tab w:val="left" w:pos="1980"/>
        </w:tabs>
        <w:spacing w:after="80"/>
        <w:ind w:left="1980" w:hanging="19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AE5C9A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:</w:t>
      </w:r>
      <w:r w:rsidR="00AE5C9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0 p.m.</w:t>
      </w:r>
      <w:r>
        <w:rPr>
          <w:rFonts w:asciiTheme="minorHAnsi" w:hAnsiTheme="minorHAnsi" w:cstheme="minorHAnsi"/>
          <w:sz w:val="22"/>
          <w:szCs w:val="22"/>
        </w:rPr>
        <w:tab/>
        <w:t>7</w:t>
      </w:r>
      <w:r w:rsidR="00D30E1E" w:rsidRPr="00A90232">
        <w:rPr>
          <w:rFonts w:asciiTheme="minorHAnsi" w:hAnsiTheme="minorHAnsi" w:cstheme="minorHAnsi"/>
          <w:sz w:val="22"/>
          <w:szCs w:val="22"/>
        </w:rPr>
        <w:t>.</w:t>
      </w:r>
      <w:r w:rsidR="00D30E1E" w:rsidRPr="00A90232">
        <w:rPr>
          <w:rFonts w:asciiTheme="minorHAnsi" w:hAnsiTheme="minorHAnsi" w:cstheme="minorHAnsi"/>
          <w:sz w:val="22"/>
          <w:szCs w:val="22"/>
        </w:rPr>
        <w:tab/>
      </w:r>
      <w:r w:rsidR="000C7F20">
        <w:rPr>
          <w:rFonts w:ascii="Calibri" w:hAnsi="Calibri"/>
          <w:b/>
          <w:color w:val="000000"/>
          <w:sz w:val="22"/>
          <w:szCs w:val="22"/>
        </w:rPr>
        <w:t>A</w:t>
      </w:r>
      <w:r w:rsidR="000C7F20" w:rsidRPr="002445D9">
        <w:rPr>
          <w:rFonts w:ascii="Calibri" w:hAnsi="Calibri"/>
          <w:b/>
          <w:color w:val="000000"/>
          <w:sz w:val="22"/>
          <w:szCs w:val="22"/>
        </w:rPr>
        <w:t>ction:</w:t>
      </w:r>
      <w:r w:rsidR="000C7F20" w:rsidRPr="002445D9">
        <w:rPr>
          <w:rFonts w:ascii="Calibri" w:hAnsi="Calibri"/>
          <w:color w:val="000000"/>
          <w:sz w:val="22"/>
          <w:szCs w:val="22"/>
        </w:rPr>
        <w:t xml:space="preserve"> </w:t>
      </w:r>
      <w:r w:rsidRPr="00A90232">
        <w:rPr>
          <w:rFonts w:asciiTheme="minorHAnsi" w:hAnsiTheme="minorHAnsi" w:cstheme="minorHAnsi"/>
          <w:sz w:val="22"/>
          <w:szCs w:val="22"/>
        </w:rPr>
        <w:t>Continue Proposal Allocation Recommendations for the Environment and Natural Resources Trust Fund for FY2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A90232">
        <w:rPr>
          <w:rFonts w:asciiTheme="minorHAnsi" w:hAnsiTheme="minorHAnsi" w:cstheme="minorHAnsi"/>
          <w:sz w:val="22"/>
          <w:szCs w:val="22"/>
        </w:rPr>
        <w:t xml:space="preserve"> (July 1,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A90232">
        <w:rPr>
          <w:rFonts w:asciiTheme="minorHAnsi" w:hAnsiTheme="minorHAnsi" w:cstheme="minorHAnsi"/>
          <w:sz w:val="22"/>
          <w:szCs w:val="22"/>
        </w:rPr>
        <w:t>)</w:t>
      </w:r>
    </w:p>
    <w:p w:rsidR="00AE5C9A" w:rsidRPr="00AE5C9A" w:rsidRDefault="00AE5C9A" w:rsidP="00247891">
      <w:pPr>
        <w:tabs>
          <w:tab w:val="left" w:pos="1440"/>
          <w:tab w:val="left" w:pos="1980"/>
        </w:tabs>
        <w:spacing w:after="80"/>
        <w:ind w:left="1980" w:hanging="1980"/>
        <w:contextualSpacing/>
        <w:rPr>
          <w:rFonts w:ascii="Calibri" w:hAnsi="Calibri" w:cs="Arial"/>
          <w:sz w:val="12"/>
          <w:szCs w:val="12"/>
        </w:rPr>
      </w:pPr>
    </w:p>
    <w:p w:rsidR="00247891" w:rsidRDefault="00C630A3" w:rsidP="00AE5C9A">
      <w:pPr>
        <w:tabs>
          <w:tab w:val="left" w:pos="1440"/>
          <w:tab w:val="left" w:pos="1980"/>
        </w:tabs>
        <w:spacing w:after="120"/>
        <w:ind w:left="1987" w:hanging="1987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</w:t>
      </w:r>
      <w:r w:rsidR="00AE5C9A">
        <w:rPr>
          <w:rFonts w:ascii="Calibri" w:hAnsi="Calibri" w:cs="Arial"/>
          <w:sz w:val="22"/>
          <w:szCs w:val="22"/>
        </w:rPr>
        <w:t>:00 p.m.</w:t>
      </w:r>
      <w:r w:rsidR="00AE5C9A">
        <w:rPr>
          <w:rFonts w:ascii="Calibri" w:hAnsi="Calibri" w:cs="Arial"/>
          <w:sz w:val="22"/>
          <w:szCs w:val="22"/>
        </w:rPr>
        <w:tab/>
        <w:t>8.</w:t>
      </w:r>
      <w:r w:rsidR="00AE5C9A">
        <w:rPr>
          <w:rFonts w:ascii="Calibri" w:hAnsi="Calibri" w:cs="Arial"/>
          <w:sz w:val="22"/>
          <w:szCs w:val="22"/>
        </w:rPr>
        <w:tab/>
        <w:t>Strategic Planning</w:t>
      </w:r>
    </w:p>
    <w:p w:rsidR="00AE5C9A" w:rsidRPr="00AE5C9A" w:rsidRDefault="00AE5C9A" w:rsidP="00AE5C9A">
      <w:pPr>
        <w:tabs>
          <w:tab w:val="left" w:pos="1440"/>
          <w:tab w:val="left" w:pos="1980"/>
        </w:tabs>
        <w:spacing w:after="120"/>
        <w:ind w:left="1987" w:hanging="1987"/>
        <w:contextualSpacing/>
        <w:rPr>
          <w:rFonts w:ascii="Calibri" w:hAnsi="Calibri" w:cs="Arial"/>
          <w:sz w:val="8"/>
          <w:szCs w:val="8"/>
        </w:rPr>
      </w:pPr>
      <w:r w:rsidRPr="00AE5C9A">
        <w:rPr>
          <w:rFonts w:ascii="Calibri" w:hAnsi="Calibri" w:cs="Arial"/>
          <w:sz w:val="8"/>
          <w:szCs w:val="8"/>
        </w:rPr>
        <w:tab/>
      </w:r>
    </w:p>
    <w:p w:rsidR="00AE5C9A" w:rsidRDefault="00AE5C9A" w:rsidP="00AE5C9A">
      <w:pPr>
        <w:tabs>
          <w:tab w:val="left" w:pos="1440"/>
          <w:tab w:val="left" w:pos="1980"/>
          <w:tab w:val="left" w:pos="2340"/>
        </w:tabs>
        <w:spacing w:after="120"/>
        <w:ind w:left="1987" w:hanging="1987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A. </w:t>
      </w:r>
      <w:r>
        <w:rPr>
          <w:rFonts w:ascii="Calibri" w:hAnsi="Calibri" w:cs="Arial"/>
          <w:sz w:val="22"/>
          <w:szCs w:val="22"/>
        </w:rPr>
        <w:tab/>
        <w:t>Update</w:t>
      </w:r>
    </w:p>
    <w:p w:rsidR="00AE5C9A" w:rsidRPr="00AE5C9A" w:rsidRDefault="00AE5C9A" w:rsidP="00AE5C9A">
      <w:pPr>
        <w:tabs>
          <w:tab w:val="left" w:pos="1440"/>
          <w:tab w:val="left" w:pos="1980"/>
          <w:tab w:val="left" w:pos="2340"/>
        </w:tabs>
        <w:spacing w:after="120"/>
        <w:ind w:left="1987" w:hanging="1987"/>
        <w:contextualSpacing/>
        <w:rPr>
          <w:rFonts w:ascii="Calibri" w:hAnsi="Calibri" w:cs="Arial"/>
          <w:sz w:val="8"/>
          <w:szCs w:val="8"/>
        </w:rPr>
      </w:pPr>
      <w:r w:rsidRPr="00AE5C9A">
        <w:rPr>
          <w:rFonts w:ascii="Calibri" w:hAnsi="Calibri" w:cs="Arial"/>
          <w:sz w:val="8"/>
          <w:szCs w:val="8"/>
        </w:rPr>
        <w:tab/>
      </w:r>
    </w:p>
    <w:p w:rsidR="00AE5C9A" w:rsidRDefault="00AE5C9A" w:rsidP="00AE5C9A">
      <w:pPr>
        <w:tabs>
          <w:tab w:val="left" w:pos="1440"/>
          <w:tab w:val="left" w:pos="1980"/>
          <w:tab w:val="left" w:pos="2340"/>
        </w:tabs>
        <w:spacing w:after="120"/>
        <w:ind w:left="1987" w:hanging="1987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912F00">
        <w:rPr>
          <w:rFonts w:ascii="Calibri" w:hAnsi="Calibri" w:cs="Arial"/>
          <w:sz w:val="22"/>
          <w:szCs w:val="22"/>
        </w:rPr>
        <w:t xml:space="preserve">B. </w:t>
      </w:r>
      <w:r w:rsidR="00912F00">
        <w:rPr>
          <w:rFonts w:ascii="Calibri" w:hAnsi="Calibri" w:cs="Arial"/>
          <w:sz w:val="22"/>
          <w:szCs w:val="22"/>
        </w:rPr>
        <w:tab/>
        <w:t>Document s</w:t>
      </w:r>
      <w:r>
        <w:rPr>
          <w:rFonts w:ascii="Calibri" w:hAnsi="Calibri" w:cs="Arial"/>
          <w:sz w:val="22"/>
          <w:szCs w:val="22"/>
        </w:rPr>
        <w:t xml:space="preserve">can </w:t>
      </w:r>
      <w:r w:rsidR="00912F00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iscussion</w:t>
      </w:r>
    </w:p>
    <w:p w:rsidR="00AE5C9A" w:rsidRPr="00AE5C9A" w:rsidRDefault="00AE5C9A" w:rsidP="00AE5C9A">
      <w:pPr>
        <w:tabs>
          <w:tab w:val="left" w:pos="1440"/>
          <w:tab w:val="left" w:pos="1980"/>
          <w:tab w:val="left" w:pos="2340"/>
        </w:tabs>
        <w:spacing w:after="80"/>
        <w:ind w:left="1980" w:hanging="1980"/>
        <w:contextualSpacing/>
        <w:rPr>
          <w:rFonts w:ascii="Calibri" w:hAnsi="Calibri" w:cs="Arial"/>
          <w:sz w:val="8"/>
          <w:szCs w:val="8"/>
        </w:rPr>
      </w:pPr>
      <w:r w:rsidRPr="00AE5C9A">
        <w:rPr>
          <w:rFonts w:ascii="Calibri" w:hAnsi="Calibri" w:cs="Arial"/>
          <w:sz w:val="8"/>
          <w:szCs w:val="8"/>
        </w:rPr>
        <w:tab/>
      </w:r>
    </w:p>
    <w:p w:rsidR="00AE5C9A" w:rsidRDefault="00AE5C9A" w:rsidP="00AE5C9A">
      <w:pPr>
        <w:tabs>
          <w:tab w:val="left" w:pos="1440"/>
          <w:tab w:val="left" w:pos="1980"/>
          <w:tab w:val="left" w:pos="2340"/>
        </w:tabs>
        <w:spacing w:after="80"/>
        <w:ind w:left="1980" w:hanging="1980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C.</w:t>
      </w:r>
      <w:r>
        <w:rPr>
          <w:rFonts w:ascii="Calibri" w:hAnsi="Calibri" w:cs="Arial"/>
          <w:sz w:val="22"/>
          <w:szCs w:val="22"/>
        </w:rPr>
        <w:tab/>
        <w:t xml:space="preserve"> Member </w:t>
      </w:r>
      <w:r w:rsidR="00B80D1D">
        <w:rPr>
          <w:rFonts w:ascii="Calibri" w:hAnsi="Calibri" w:cs="Arial"/>
          <w:sz w:val="22"/>
          <w:szCs w:val="22"/>
        </w:rPr>
        <w:t>interview report-back</w:t>
      </w:r>
      <w:r>
        <w:rPr>
          <w:rFonts w:ascii="Calibri" w:hAnsi="Calibri" w:cs="Arial"/>
          <w:sz w:val="22"/>
          <w:szCs w:val="22"/>
        </w:rPr>
        <w:t xml:space="preserve"> and </w:t>
      </w:r>
      <w:r w:rsidR="00B80D1D">
        <w:rPr>
          <w:rFonts w:ascii="Calibri" w:hAnsi="Calibri" w:cs="Arial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iscussion</w:t>
      </w:r>
    </w:p>
    <w:p w:rsidR="00233AD1" w:rsidRDefault="00233AD1" w:rsidP="00AE5C9A">
      <w:pPr>
        <w:tabs>
          <w:tab w:val="left" w:pos="1440"/>
          <w:tab w:val="left" w:pos="1980"/>
          <w:tab w:val="left" w:pos="2340"/>
        </w:tabs>
        <w:spacing w:after="80"/>
        <w:ind w:left="1980" w:hanging="1980"/>
        <w:contextualSpacing/>
        <w:rPr>
          <w:rFonts w:ascii="Calibri" w:hAnsi="Calibri" w:cs="Arial"/>
          <w:sz w:val="22"/>
          <w:szCs w:val="22"/>
        </w:rPr>
      </w:pPr>
    </w:p>
    <w:p w:rsidR="00233AD1" w:rsidRDefault="00233AD1" w:rsidP="00AE5C9A">
      <w:pPr>
        <w:tabs>
          <w:tab w:val="left" w:pos="1440"/>
          <w:tab w:val="left" w:pos="1980"/>
          <w:tab w:val="left" w:pos="2340"/>
        </w:tabs>
        <w:spacing w:after="80"/>
        <w:ind w:left="1980" w:hanging="1980"/>
        <w:contextualSpacing/>
        <w:rPr>
          <w:rFonts w:ascii="Calibri" w:hAnsi="Calibri" w:cs="Arial"/>
          <w:sz w:val="22"/>
          <w:szCs w:val="22"/>
        </w:rPr>
      </w:pPr>
    </w:p>
    <w:p w:rsidR="00C15BFB" w:rsidRPr="00036658" w:rsidRDefault="00C15BFB" w:rsidP="00C15BFB">
      <w:p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4"/>
          <w:szCs w:val="4"/>
        </w:rPr>
      </w:pPr>
    </w:p>
    <w:p w:rsidR="00C15BFB" w:rsidRDefault="00C630A3" w:rsidP="00B51C3D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C15BFB">
        <w:rPr>
          <w:rFonts w:asciiTheme="minorHAnsi" w:hAnsiTheme="minorHAnsi" w:cstheme="minorHAnsi"/>
          <w:sz w:val="22"/>
          <w:szCs w:val="22"/>
        </w:rPr>
        <w:t>:</w:t>
      </w:r>
      <w:r w:rsidR="00AE5C9A">
        <w:rPr>
          <w:rFonts w:asciiTheme="minorHAnsi" w:hAnsiTheme="minorHAnsi" w:cstheme="minorHAnsi"/>
          <w:sz w:val="22"/>
          <w:szCs w:val="22"/>
        </w:rPr>
        <w:t>30</w:t>
      </w:r>
      <w:r w:rsidR="00C15BFB">
        <w:rPr>
          <w:rFonts w:asciiTheme="minorHAnsi" w:hAnsiTheme="minorHAnsi" w:cstheme="minorHAnsi"/>
          <w:sz w:val="22"/>
          <w:szCs w:val="22"/>
        </w:rPr>
        <w:t xml:space="preserve"> p.m.</w:t>
      </w:r>
      <w:r w:rsidR="00B51C3D">
        <w:rPr>
          <w:rFonts w:asciiTheme="minorHAnsi" w:hAnsiTheme="minorHAnsi" w:cstheme="minorHAnsi"/>
          <w:sz w:val="22"/>
          <w:szCs w:val="22"/>
        </w:rPr>
        <w:tab/>
      </w:r>
      <w:r w:rsidR="00AE5C9A">
        <w:rPr>
          <w:rFonts w:asciiTheme="minorHAnsi" w:hAnsiTheme="minorHAnsi" w:cstheme="minorHAnsi"/>
          <w:sz w:val="22"/>
          <w:szCs w:val="22"/>
        </w:rPr>
        <w:t>9</w:t>
      </w:r>
      <w:r w:rsidR="00D30E1E">
        <w:rPr>
          <w:rFonts w:asciiTheme="minorHAnsi" w:hAnsiTheme="minorHAnsi" w:cstheme="minorHAnsi"/>
          <w:sz w:val="22"/>
          <w:szCs w:val="22"/>
        </w:rPr>
        <w:t>.</w:t>
      </w:r>
      <w:r w:rsidR="00B51C3D" w:rsidRPr="00B51C3D">
        <w:rPr>
          <w:rFonts w:asciiTheme="minorHAnsi" w:hAnsiTheme="minorHAnsi" w:cstheme="minorHAnsi"/>
          <w:sz w:val="22"/>
          <w:szCs w:val="22"/>
        </w:rPr>
        <w:t xml:space="preserve"> </w:t>
      </w:r>
      <w:r w:rsidR="00B51C3D" w:rsidRPr="00B51C3D">
        <w:rPr>
          <w:rFonts w:asciiTheme="minorHAnsi" w:hAnsiTheme="minorHAnsi" w:cstheme="minorHAnsi"/>
          <w:sz w:val="22"/>
          <w:szCs w:val="22"/>
        </w:rPr>
        <w:tab/>
      </w:r>
      <w:r w:rsidR="00C15BFB">
        <w:rPr>
          <w:rFonts w:asciiTheme="minorHAnsi" w:hAnsiTheme="minorHAnsi" w:cstheme="minorHAnsi"/>
          <w:sz w:val="22"/>
          <w:szCs w:val="22"/>
        </w:rPr>
        <w:t>Other Business</w:t>
      </w:r>
    </w:p>
    <w:p w:rsidR="004D59B5" w:rsidRPr="00233AD1" w:rsidRDefault="00171F57" w:rsidP="00233AD1">
      <w:pPr>
        <w:pStyle w:val="ListParagraph"/>
        <w:numPr>
          <w:ilvl w:val="0"/>
          <w:numId w:val="25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Upcoming meeting on July</w:t>
      </w:r>
      <w:r w:rsidR="00A90232">
        <w:rPr>
          <w:rFonts w:asciiTheme="minorHAnsi" w:hAnsiTheme="minorHAnsi" w:cs="Arial"/>
          <w:sz w:val="22"/>
          <w:szCs w:val="22"/>
        </w:rPr>
        <w:t xml:space="preserve"> 18</w:t>
      </w:r>
      <w:r w:rsidR="00C15BFB">
        <w:rPr>
          <w:rFonts w:asciiTheme="minorHAnsi" w:hAnsiTheme="minorHAnsi" w:cs="Arial"/>
          <w:sz w:val="22"/>
          <w:szCs w:val="22"/>
        </w:rPr>
        <w:t>, 2019</w:t>
      </w:r>
    </w:p>
    <w:p w:rsidR="003203B3" w:rsidRPr="004861DA" w:rsidRDefault="00AE5C9A" w:rsidP="00950D5F">
      <w:p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10</w:t>
      </w:r>
      <w:r w:rsidR="003203B3">
        <w:rPr>
          <w:rFonts w:asciiTheme="minorHAnsi" w:hAnsiTheme="minorHAnsi" w:cstheme="minorHAnsi"/>
          <w:sz w:val="22"/>
          <w:szCs w:val="22"/>
        </w:rPr>
        <w:t xml:space="preserve">. </w:t>
      </w:r>
      <w:r w:rsidR="003203B3">
        <w:rPr>
          <w:rFonts w:asciiTheme="minorHAnsi" w:hAnsiTheme="minorHAnsi" w:cstheme="minorHAnsi"/>
          <w:sz w:val="22"/>
          <w:szCs w:val="22"/>
        </w:rPr>
        <w:tab/>
      </w:r>
      <w:r w:rsidR="003203B3" w:rsidRPr="004861DA">
        <w:rPr>
          <w:rFonts w:asciiTheme="minorHAnsi" w:hAnsiTheme="minorHAnsi" w:cstheme="minorHAnsi"/>
          <w:sz w:val="22"/>
          <w:szCs w:val="22"/>
        </w:rPr>
        <w:t>Public Testimony</w:t>
      </w:r>
    </w:p>
    <w:p w:rsidR="003203B3" w:rsidRPr="0074487C" w:rsidRDefault="003203B3" w:rsidP="006E6588">
      <w:pPr>
        <w:tabs>
          <w:tab w:val="left" w:pos="1440"/>
          <w:tab w:val="left" w:pos="1980"/>
        </w:tabs>
        <w:spacing w:after="120"/>
        <w:ind w:left="1987"/>
        <w:contextualSpacing/>
        <w:rPr>
          <w:rFonts w:asciiTheme="minorHAnsi" w:hAnsiTheme="minorHAnsi" w:cstheme="minorHAnsi"/>
          <w:i/>
        </w:rPr>
      </w:pPr>
      <w:r w:rsidRPr="0074487C">
        <w:rPr>
          <w:rFonts w:asciiTheme="minorHAnsi" w:hAnsiTheme="minorHAnsi" w:cstheme="minorHAnsi"/>
          <w:i/>
        </w:rPr>
        <w:t xml:space="preserve">The public is asked to keep their comments brief. If you would like to testify, please contact Diana Griffith at 651-296-2406 or </w:t>
      </w:r>
      <w:hyperlink r:id="rId7" w:history="1">
        <w:r w:rsidRPr="0074487C">
          <w:rPr>
            <w:rStyle w:val="Hyperlink"/>
            <w:rFonts w:asciiTheme="minorHAnsi" w:hAnsiTheme="minorHAnsi" w:cstheme="minorHAnsi"/>
            <w:i/>
          </w:rPr>
          <w:t>diana.griffith@lccmr.leg.mn</w:t>
        </w:r>
      </w:hyperlink>
      <w:r w:rsidRPr="0074487C">
        <w:rPr>
          <w:rFonts w:asciiTheme="minorHAnsi" w:hAnsiTheme="minorHAnsi" w:cstheme="minorHAnsi"/>
          <w:i/>
        </w:rPr>
        <w:t xml:space="preserve"> by 4:00 pm the day before the meeting and specify to which agenda item your testimony relates. The chair will accommodate testimony at the requested agenda item as time allows.</w:t>
      </w:r>
    </w:p>
    <w:p w:rsidR="006E6588" w:rsidRPr="006E6588" w:rsidRDefault="006E6588" w:rsidP="006E6588">
      <w:pPr>
        <w:tabs>
          <w:tab w:val="left" w:pos="1440"/>
          <w:tab w:val="left" w:pos="1980"/>
        </w:tabs>
        <w:ind w:left="1987" w:hanging="1987"/>
        <w:rPr>
          <w:rFonts w:ascii="Calibri" w:hAnsi="Calibri" w:cs="Arial"/>
          <w:sz w:val="12"/>
          <w:szCs w:val="12"/>
        </w:rPr>
      </w:pPr>
    </w:p>
    <w:p w:rsidR="003203B3" w:rsidRDefault="00C630A3" w:rsidP="006E658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5:00</w:t>
      </w:r>
      <w:r w:rsidR="00D30E1E">
        <w:rPr>
          <w:rFonts w:ascii="Calibri" w:hAnsi="Calibri" w:cs="Arial"/>
          <w:sz w:val="22"/>
          <w:szCs w:val="22"/>
        </w:rPr>
        <w:t xml:space="preserve"> p.m.</w:t>
      </w:r>
      <w:r w:rsidR="003203B3" w:rsidRPr="00C9431F">
        <w:rPr>
          <w:rFonts w:ascii="Calibri" w:hAnsi="Calibri" w:cs="Arial"/>
          <w:sz w:val="22"/>
          <w:szCs w:val="22"/>
        </w:rPr>
        <w:tab/>
      </w:r>
      <w:r w:rsidR="00AE5C9A">
        <w:rPr>
          <w:rFonts w:ascii="Calibri" w:hAnsi="Calibri" w:cs="Arial"/>
          <w:sz w:val="22"/>
          <w:szCs w:val="22"/>
        </w:rPr>
        <w:t>11</w:t>
      </w:r>
      <w:r w:rsidR="003203B3">
        <w:rPr>
          <w:rFonts w:ascii="Calibri" w:hAnsi="Calibri" w:cs="Arial"/>
          <w:sz w:val="22"/>
          <w:szCs w:val="22"/>
        </w:rPr>
        <w:t xml:space="preserve">. </w:t>
      </w:r>
      <w:r w:rsidR="003203B3">
        <w:rPr>
          <w:rFonts w:ascii="Calibri" w:hAnsi="Calibri" w:cs="Arial"/>
          <w:sz w:val="22"/>
          <w:szCs w:val="22"/>
        </w:rPr>
        <w:tab/>
        <w:t>Adjourn</w:t>
      </w:r>
    </w:p>
    <w:p w:rsidR="00B306F3" w:rsidRPr="00C9431F" w:rsidRDefault="00B306F3" w:rsidP="006E658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</w:p>
    <w:p w:rsidR="003203B3" w:rsidRPr="0074487C" w:rsidRDefault="003203B3" w:rsidP="003203B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74487C">
        <w:rPr>
          <w:rFonts w:asciiTheme="minorHAnsi" w:hAnsiTheme="minorHAnsi" w:cstheme="minorHAnsi"/>
          <w:sz w:val="22"/>
          <w:szCs w:val="22"/>
        </w:rPr>
        <w:t xml:space="preserve">Meeting materials will be made available at: </w:t>
      </w:r>
      <w:hyperlink r:id="rId8" w:history="1">
        <w:r w:rsidRPr="0074487C">
          <w:rPr>
            <w:rStyle w:val="Hyperlink"/>
            <w:rFonts w:asciiTheme="minorHAnsi" w:hAnsiTheme="minorHAnsi" w:cstheme="minorHAnsi"/>
            <w:sz w:val="22"/>
            <w:szCs w:val="22"/>
          </w:rPr>
          <w:t>https://www.lccmr.leg.mn/calendar/calendar-index.html</w:t>
        </w:r>
      </w:hyperlink>
    </w:p>
    <w:p w:rsidR="003203B3" w:rsidRDefault="003203B3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N</w:t>
      </w:r>
      <w:r w:rsidRPr="00C9431F">
        <w:rPr>
          <w:rFonts w:ascii="Calibri" w:hAnsi="Calibri" w:cs="Arial"/>
          <w:i/>
          <w:sz w:val="22"/>
          <w:szCs w:val="22"/>
        </w:rPr>
        <w:t>OTICE: Pursuant to M.S. 13D.015, some members may be participating by phone.</w:t>
      </w: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sectPr w:rsidR="0016413E" w:rsidSect="00F45E0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AE" w:rsidRDefault="00900EAE">
      <w:r>
        <w:separator/>
      </w:r>
    </w:p>
  </w:endnote>
  <w:endnote w:type="continuationSeparator" w:id="0">
    <w:p w:rsidR="00900EAE" w:rsidRDefault="009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A5301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>Sen. Gary Dahms, Sen. Kari Dziedzic,</w:t>
    </w:r>
    <w:r>
      <w:rPr>
        <w:rFonts w:ascii="Arial" w:hAnsi="Arial" w:cs="Arial"/>
        <w:sz w:val="16"/>
        <w:szCs w:val="16"/>
      </w:rPr>
      <w:t xml:space="preserve"> Rep. Rob Ecklund, William Faber, Nancy Gibson, </w:t>
    </w:r>
  </w:p>
  <w:p w:rsidR="00B01ED1" w:rsidRDefault="00C775CC" w:rsidP="00B01ED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Rep. Rick Hansen, </w:t>
    </w:r>
    <w:r w:rsidR="00B01ED1">
      <w:rPr>
        <w:rFonts w:ascii="Arial" w:hAnsi="Arial" w:cs="Arial"/>
        <w:sz w:val="16"/>
        <w:szCs w:val="16"/>
      </w:rPr>
      <w:t xml:space="preserve">Rep. Josh Heintzeman, Sen. Bill Ingebrigtsen, Nicole Kessler, Denny McNamara, </w:t>
    </w:r>
    <w:r w:rsidR="00B01ED1" w:rsidRPr="00936091">
      <w:rPr>
        <w:rFonts w:ascii="Arial" w:hAnsi="Arial" w:cs="Arial"/>
        <w:sz w:val="16"/>
        <w:szCs w:val="16"/>
      </w:rPr>
      <w:t xml:space="preserve">Norman Moody, </w:t>
    </w:r>
  </w:p>
  <w:p w:rsidR="00B01ED1" w:rsidRPr="00DD3C90" w:rsidRDefault="00B01ED1" w:rsidP="00B01ED1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Michael Reese, </w:t>
    </w:r>
    <w:r w:rsidR="00C775CC">
      <w:rPr>
        <w:rFonts w:ascii="Arial" w:hAnsi="Arial" w:cs="Arial"/>
        <w:sz w:val="16"/>
        <w:szCs w:val="16"/>
      </w:rPr>
      <w:t xml:space="preserve">Rep. Tama Theis, </w:t>
    </w:r>
    <w:r>
      <w:rPr>
        <w:rFonts w:ascii="Arial" w:hAnsi="Arial" w:cs="Arial"/>
        <w:sz w:val="16"/>
        <w:szCs w:val="16"/>
      </w:rPr>
      <w:t>Sen</w:t>
    </w:r>
    <w:r w:rsidR="00961F77">
      <w:rPr>
        <w:rFonts w:ascii="Arial" w:hAnsi="Arial" w:cs="Arial"/>
        <w:sz w:val="16"/>
        <w:szCs w:val="16"/>
      </w:rPr>
      <w:t>. David Tomassoni</w:t>
    </w:r>
    <w:r>
      <w:rPr>
        <w:rFonts w:ascii="Arial" w:hAnsi="Arial" w:cs="Arial"/>
        <w:sz w:val="16"/>
        <w:szCs w:val="16"/>
      </w:rPr>
      <w:t>, Rep. Jean Wagenius, Sen. Torrey Westrom,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:rsidR="00172F47" w:rsidRPr="00DD3C90" w:rsidRDefault="00172F47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AE" w:rsidRDefault="00900EAE">
      <w:r>
        <w:separator/>
      </w:r>
    </w:p>
  </w:footnote>
  <w:footnote w:type="continuationSeparator" w:id="0">
    <w:p w:rsidR="00900EAE" w:rsidRDefault="0090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F47" w:rsidRDefault="00172F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</w:p>
  <w:p w:rsidR="00172F47" w:rsidRPr="00FF52B4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F45E04" w:rsidTr="004B334D">
      <w:tc>
        <w:tcPr>
          <w:tcW w:w="1470" w:type="dxa"/>
        </w:tcPr>
        <w:p w:rsidR="00F45E04" w:rsidRDefault="00F45E04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8C5FD1E" wp14:editId="1E8C2844">
                <wp:extent cx="914459" cy="646981"/>
                <wp:effectExtent l="0" t="0" r="0" b="1270"/>
                <wp:docPr id="3" name="Picture 3" descr="J:\SHARE\WORKFILE\Logo\Color\ENR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:rsidR="00F45E04" w:rsidRPr="00905EE0" w:rsidRDefault="00F45E04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</w:t>
          </w:r>
          <w:proofErr w:type="gramStart"/>
          <w:r w:rsidRPr="002F0008">
            <w:rPr>
              <w:rFonts w:ascii="Arial" w:hAnsi="Arial" w:cs="Arial"/>
              <w:sz w:val="18"/>
              <w:szCs w:val="18"/>
            </w:rPr>
            <w:t>:  (</w:t>
          </w:r>
          <w:proofErr w:type="gramEnd"/>
          <w:r w:rsidRPr="002F0008">
            <w:rPr>
              <w:rFonts w:ascii="Arial" w:hAnsi="Arial" w:cs="Arial"/>
              <w:sz w:val="18"/>
              <w:szCs w:val="18"/>
            </w:rPr>
            <w:t>651) 296-2406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:rsidR="00F45E04" w:rsidRPr="00152220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:rsidR="00F45E04" w:rsidRPr="00946D53" w:rsidRDefault="00F45E04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16D4F" wp14:editId="25FB1072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4C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:rsidR="00172F47" w:rsidRPr="00F45E04" w:rsidRDefault="000A7EE8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F45E04" w:rsidRPr="002F0008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D</w:t>
    </w:r>
    <w:r w:rsidR="00F45E04" w:rsidRPr="002F0008">
      <w:rPr>
        <w:rFonts w:ascii="Arial" w:hAnsi="Arial" w:cs="Arial"/>
        <w:sz w:val="18"/>
        <w:szCs w:val="18"/>
      </w:rPr>
      <w:t>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BB"/>
    <w:multiLevelType w:val="hybridMultilevel"/>
    <w:tmpl w:val="DE9227D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43464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D417B8"/>
    <w:multiLevelType w:val="hybridMultilevel"/>
    <w:tmpl w:val="56BC06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36C81"/>
    <w:multiLevelType w:val="hybridMultilevel"/>
    <w:tmpl w:val="578E77F2"/>
    <w:lvl w:ilvl="0" w:tplc="B3F097F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BA387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E9E7939"/>
    <w:multiLevelType w:val="singleLevel"/>
    <w:tmpl w:val="C7E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F468E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A0A1C21"/>
    <w:multiLevelType w:val="hybridMultilevel"/>
    <w:tmpl w:val="9872DCD4"/>
    <w:lvl w:ilvl="0" w:tplc="2CB478D0">
      <w:start w:val="4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B478D0">
      <w:start w:val="4"/>
      <w:numFmt w:val="bullet"/>
      <w:lvlText w:val="-"/>
      <w:lvlJc w:val="left"/>
      <w:pPr>
        <w:ind w:left="414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3693015"/>
    <w:multiLevelType w:val="hybridMultilevel"/>
    <w:tmpl w:val="B82E716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3942646"/>
    <w:multiLevelType w:val="hybridMultilevel"/>
    <w:tmpl w:val="A866D486"/>
    <w:lvl w:ilvl="0" w:tplc="F3C8E708">
      <w:start w:val="2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0C81"/>
    <w:multiLevelType w:val="hybridMultilevel"/>
    <w:tmpl w:val="DCF436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53F6BAB"/>
    <w:multiLevelType w:val="hybridMultilevel"/>
    <w:tmpl w:val="55005DC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362E46F3"/>
    <w:multiLevelType w:val="hybridMultilevel"/>
    <w:tmpl w:val="C42A2C2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385541C6"/>
    <w:multiLevelType w:val="hybridMultilevel"/>
    <w:tmpl w:val="F3C08EC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C93076F"/>
    <w:multiLevelType w:val="hybridMultilevel"/>
    <w:tmpl w:val="55FAE7C6"/>
    <w:lvl w:ilvl="0" w:tplc="4DC4D2C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8C5918"/>
    <w:multiLevelType w:val="hybridMultilevel"/>
    <w:tmpl w:val="552857CC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741F7"/>
    <w:multiLevelType w:val="hybridMultilevel"/>
    <w:tmpl w:val="EB3ACE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9DC2617"/>
    <w:multiLevelType w:val="hybridMultilevel"/>
    <w:tmpl w:val="83A6DDD2"/>
    <w:lvl w:ilvl="0" w:tplc="54EC6F5A">
      <w:start w:val="1"/>
      <w:numFmt w:val="upperLetter"/>
      <w:lvlText w:val="%1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C1E387E"/>
    <w:multiLevelType w:val="hybridMultilevel"/>
    <w:tmpl w:val="B952EC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E633FCE"/>
    <w:multiLevelType w:val="hybridMultilevel"/>
    <w:tmpl w:val="F69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A6859"/>
    <w:multiLevelType w:val="hybridMultilevel"/>
    <w:tmpl w:val="BAFA983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8402106"/>
    <w:multiLevelType w:val="hybridMultilevel"/>
    <w:tmpl w:val="4D66BB52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687801F0"/>
    <w:multiLevelType w:val="multilevel"/>
    <w:tmpl w:val="269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23165"/>
    <w:multiLevelType w:val="hybridMultilevel"/>
    <w:tmpl w:val="6DE8BCBA"/>
    <w:lvl w:ilvl="0" w:tplc="848EB66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DCF5A73"/>
    <w:multiLevelType w:val="hybridMultilevel"/>
    <w:tmpl w:val="821879F6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1341D"/>
    <w:multiLevelType w:val="hybridMultilevel"/>
    <w:tmpl w:val="D826D33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5" w15:restartNumberingAfterBreak="0">
    <w:nsid w:val="7C465941"/>
    <w:multiLevelType w:val="hybridMultilevel"/>
    <w:tmpl w:val="A2EA5E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7DF5683A"/>
    <w:multiLevelType w:val="hybridMultilevel"/>
    <w:tmpl w:val="6B9CD0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0"/>
  </w:num>
  <w:num w:numId="5">
    <w:abstractNumId w:val="22"/>
  </w:num>
  <w:num w:numId="6">
    <w:abstractNumId w:val="2"/>
  </w:num>
  <w:num w:numId="7">
    <w:abstractNumId w:val="21"/>
  </w:num>
  <w:num w:numId="8">
    <w:abstractNumId w:val="8"/>
  </w:num>
  <w:num w:numId="9">
    <w:abstractNumId w:val="13"/>
  </w:num>
  <w:num w:numId="10">
    <w:abstractNumId w:val="1"/>
  </w:num>
  <w:num w:numId="11">
    <w:abstractNumId w:val="15"/>
  </w:num>
  <w:num w:numId="12">
    <w:abstractNumId w:val="26"/>
  </w:num>
  <w:num w:numId="13">
    <w:abstractNumId w:val="6"/>
  </w:num>
  <w:num w:numId="14">
    <w:abstractNumId w:val="11"/>
  </w:num>
  <w:num w:numId="15">
    <w:abstractNumId w:val="18"/>
  </w:num>
  <w:num w:numId="16">
    <w:abstractNumId w:val="24"/>
  </w:num>
  <w:num w:numId="17">
    <w:abstractNumId w:val="17"/>
  </w:num>
  <w:num w:numId="18">
    <w:abstractNumId w:val="25"/>
  </w:num>
  <w:num w:numId="19">
    <w:abstractNumId w:val="7"/>
  </w:num>
  <w:num w:numId="20">
    <w:abstractNumId w:val="19"/>
  </w:num>
  <w:num w:numId="21">
    <w:abstractNumId w:val="16"/>
  </w:num>
  <w:num w:numId="22">
    <w:abstractNumId w:val="9"/>
  </w:num>
  <w:num w:numId="23">
    <w:abstractNumId w:val="12"/>
  </w:num>
  <w:num w:numId="24">
    <w:abstractNumId w:val="10"/>
  </w:num>
  <w:num w:numId="25">
    <w:abstractNumId w:val="20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05334"/>
    <w:rsid w:val="000206C5"/>
    <w:rsid w:val="00025323"/>
    <w:rsid w:val="00036658"/>
    <w:rsid w:val="00045607"/>
    <w:rsid w:val="00051079"/>
    <w:rsid w:val="00056943"/>
    <w:rsid w:val="000664DE"/>
    <w:rsid w:val="00076B53"/>
    <w:rsid w:val="000776B2"/>
    <w:rsid w:val="00080E1D"/>
    <w:rsid w:val="00082DCA"/>
    <w:rsid w:val="00083CD8"/>
    <w:rsid w:val="00087A9C"/>
    <w:rsid w:val="000A3AB1"/>
    <w:rsid w:val="000A65E6"/>
    <w:rsid w:val="000A7EE8"/>
    <w:rsid w:val="000B2867"/>
    <w:rsid w:val="000C2B79"/>
    <w:rsid w:val="000C7F20"/>
    <w:rsid w:val="000D7278"/>
    <w:rsid w:val="0010225B"/>
    <w:rsid w:val="0010680C"/>
    <w:rsid w:val="001110DA"/>
    <w:rsid w:val="0013215C"/>
    <w:rsid w:val="0013705C"/>
    <w:rsid w:val="00141589"/>
    <w:rsid w:val="00157F79"/>
    <w:rsid w:val="001616FD"/>
    <w:rsid w:val="0016413E"/>
    <w:rsid w:val="00171F57"/>
    <w:rsid w:val="00172F47"/>
    <w:rsid w:val="00182F07"/>
    <w:rsid w:val="001B6920"/>
    <w:rsid w:val="001C6F90"/>
    <w:rsid w:val="001E2924"/>
    <w:rsid w:val="001F1128"/>
    <w:rsid w:val="002128DE"/>
    <w:rsid w:val="00216856"/>
    <w:rsid w:val="002171DD"/>
    <w:rsid w:val="00233AD1"/>
    <w:rsid w:val="00240078"/>
    <w:rsid w:val="002401F0"/>
    <w:rsid w:val="002445D9"/>
    <w:rsid w:val="00247891"/>
    <w:rsid w:val="00257CB3"/>
    <w:rsid w:val="00287B7D"/>
    <w:rsid w:val="002A3A5A"/>
    <w:rsid w:val="002C386F"/>
    <w:rsid w:val="002D4552"/>
    <w:rsid w:val="002D472F"/>
    <w:rsid w:val="002F11C7"/>
    <w:rsid w:val="002F1C68"/>
    <w:rsid w:val="002F1E2E"/>
    <w:rsid w:val="00300AD7"/>
    <w:rsid w:val="00317CA5"/>
    <w:rsid w:val="003203B3"/>
    <w:rsid w:val="00322172"/>
    <w:rsid w:val="00324067"/>
    <w:rsid w:val="00380C9D"/>
    <w:rsid w:val="00385E15"/>
    <w:rsid w:val="00396102"/>
    <w:rsid w:val="003971AB"/>
    <w:rsid w:val="003B35CC"/>
    <w:rsid w:val="003C5BBB"/>
    <w:rsid w:val="003C75EE"/>
    <w:rsid w:val="003C7C27"/>
    <w:rsid w:val="003C7EB9"/>
    <w:rsid w:val="003D6FAD"/>
    <w:rsid w:val="003E4220"/>
    <w:rsid w:val="003E7928"/>
    <w:rsid w:val="00413B6B"/>
    <w:rsid w:val="00426D6D"/>
    <w:rsid w:val="0044312F"/>
    <w:rsid w:val="00452DC1"/>
    <w:rsid w:val="004761C6"/>
    <w:rsid w:val="004817FB"/>
    <w:rsid w:val="004A095A"/>
    <w:rsid w:val="004D21D7"/>
    <w:rsid w:val="004D59B5"/>
    <w:rsid w:val="004E79DF"/>
    <w:rsid w:val="004F4BB4"/>
    <w:rsid w:val="00523AF6"/>
    <w:rsid w:val="005642BD"/>
    <w:rsid w:val="00596BA9"/>
    <w:rsid w:val="005A13DB"/>
    <w:rsid w:val="005A1D38"/>
    <w:rsid w:val="005A7916"/>
    <w:rsid w:val="005D418D"/>
    <w:rsid w:val="005D4716"/>
    <w:rsid w:val="006044D5"/>
    <w:rsid w:val="00621119"/>
    <w:rsid w:val="00646A68"/>
    <w:rsid w:val="0064789C"/>
    <w:rsid w:val="006500C4"/>
    <w:rsid w:val="00655996"/>
    <w:rsid w:val="00674F3E"/>
    <w:rsid w:val="006A4DC1"/>
    <w:rsid w:val="006A5301"/>
    <w:rsid w:val="006B4633"/>
    <w:rsid w:val="006E6588"/>
    <w:rsid w:val="006F22E3"/>
    <w:rsid w:val="006F456B"/>
    <w:rsid w:val="006F56AE"/>
    <w:rsid w:val="00725804"/>
    <w:rsid w:val="0073632E"/>
    <w:rsid w:val="007A6106"/>
    <w:rsid w:val="007B18DC"/>
    <w:rsid w:val="007C3CC5"/>
    <w:rsid w:val="007C503A"/>
    <w:rsid w:val="007C7113"/>
    <w:rsid w:val="008153C7"/>
    <w:rsid w:val="00817345"/>
    <w:rsid w:val="00817C68"/>
    <w:rsid w:val="00830886"/>
    <w:rsid w:val="00863D12"/>
    <w:rsid w:val="00874C4B"/>
    <w:rsid w:val="00882530"/>
    <w:rsid w:val="00883236"/>
    <w:rsid w:val="008C2D97"/>
    <w:rsid w:val="008F0797"/>
    <w:rsid w:val="008F66A7"/>
    <w:rsid w:val="00900EAE"/>
    <w:rsid w:val="00912F00"/>
    <w:rsid w:val="009159CE"/>
    <w:rsid w:val="00927090"/>
    <w:rsid w:val="00931417"/>
    <w:rsid w:val="00950D5F"/>
    <w:rsid w:val="00961F77"/>
    <w:rsid w:val="0097668A"/>
    <w:rsid w:val="00985032"/>
    <w:rsid w:val="00995074"/>
    <w:rsid w:val="0099686D"/>
    <w:rsid w:val="00997C20"/>
    <w:rsid w:val="009C482E"/>
    <w:rsid w:val="009C725E"/>
    <w:rsid w:val="009E31B7"/>
    <w:rsid w:val="009F2054"/>
    <w:rsid w:val="00A0082E"/>
    <w:rsid w:val="00A1013F"/>
    <w:rsid w:val="00A10FA2"/>
    <w:rsid w:val="00A15275"/>
    <w:rsid w:val="00A35BC3"/>
    <w:rsid w:val="00A56288"/>
    <w:rsid w:val="00A56EE6"/>
    <w:rsid w:val="00A61170"/>
    <w:rsid w:val="00A858D7"/>
    <w:rsid w:val="00A86664"/>
    <w:rsid w:val="00A90232"/>
    <w:rsid w:val="00A90333"/>
    <w:rsid w:val="00A93B7E"/>
    <w:rsid w:val="00A9650E"/>
    <w:rsid w:val="00AC72BF"/>
    <w:rsid w:val="00AE02EB"/>
    <w:rsid w:val="00AE5C9A"/>
    <w:rsid w:val="00AF6104"/>
    <w:rsid w:val="00AF7BAF"/>
    <w:rsid w:val="00B00131"/>
    <w:rsid w:val="00B01ED1"/>
    <w:rsid w:val="00B109CA"/>
    <w:rsid w:val="00B23217"/>
    <w:rsid w:val="00B27E94"/>
    <w:rsid w:val="00B306F3"/>
    <w:rsid w:val="00B3480C"/>
    <w:rsid w:val="00B4770A"/>
    <w:rsid w:val="00B5191D"/>
    <w:rsid w:val="00B51C3D"/>
    <w:rsid w:val="00B5739D"/>
    <w:rsid w:val="00B80D1D"/>
    <w:rsid w:val="00B84E76"/>
    <w:rsid w:val="00B9208B"/>
    <w:rsid w:val="00BA0BDC"/>
    <w:rsid w:val="00BA461F"/>
    <w:rsid w:val="00BC0CC4"/>
    <w:rsid w:val="00BC26C4"/>
    <w:rsid w:val="00BD4B91"/>
    <w:rsid w:val="00BE0C19"/>
    <w:rsid w:val="00C01F82"/>
    <w:rsid w:val="00C028B8"/>
    <w:rsid w:val="00C15BFB"/>
    <w:rsid w:val="00C23FA3"/>
    <w:rsid w:val="00C24D2B"/>
    <w:rsid w:val="00C30534"/>
    <w:rsid w:val="00C51B9A"/>
    <w:rsid w:val="00C54442"/>
    <w:rsid w:val="00C630A3"/>
    <w:rsid w:val="00C775CC"/>
    <w:rsid w:val="00C84957"/>
    <w:rsid w:val="00CD2F5F"/>
    <w:rsid w:val="00CE4A9A"/>
    <w:rsid w:val="00D117D0"/>
    <w:rsid w:val="00D269BC"/>
    <w:rsid w:val="00D30E1E"/>
    <w:rsid w:val="00D30E9E"/>
    <w:rsid w:val="00D55D73"/>
    <w:rsid w:val="00D6224E"/>
    <w:rsid w:val="00D7019F"/>
    <w:rsid w:val="00D86014"/>
    <w:rsid w:val="00D913B6"/>
    <w:rsid w:val="00D95EA5"/>
    <w:rsid w:val="00DB2DFB"/>
    <w:rsid w:val="00DB7A94"/>
    <w:rsid w:val="00DD2CD7"/>
    <w:rsid w:val="00DD3C90"/>
    <w:rsid w:val="00DE192D"/>
    <w:rsid w:val="00DE5A75"/>
    <w:rsid w:val="00DF488F"/>
    <w:rsid w:val="00DF5C2A"/>
    <w:rsid w:val="00E25233"/>
    <w:rsid w:val="00E374F8"/>
    <w:rsid w:val="00E516DD"/>
    <w:rsid w:val="00E653EC"/>
    <w:rsid w:val="00E655B4"/>
    <w:rsid w:val="00EA282B"/>
    <w:rsid w:val="00EE4D6C"/>
    <w:rsid w:val="00F13C9E"/>
    <w:rsid w:val="00F1554E"/>
    <w:rsid w:val="00F20F4D"/>
    <w:rsid w:val="00F45E04"/>
    <w:rsid w:val="00F57936"/>
    <w:rsid w:val="00F6129A"/>
    <w:rsid w:val="00F75CD2"/>
    <w:rsid w:val="00FB7273"/>
    <w:rsid w:val="00FD0D47"/>
    <w:rsid w:val="00FD21C4"/>
    <w:rsid w:val="00FE2251"/>
    <w:rsid w:val="00FE4867"/>
    <w:rsid w:val="00FE670E"/>
    <w:rsid w:val="00FF1CD1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51201"/>
    <o:shapelayout v:ext="edit">
      <o:idmap v:ext="edit" data="1"/>
    </o:shapelayout>
  </w:shapeDefaults>
  <w:decimalSymbol w:val="."/>
  <w:listSeparator w:val=","/>
  <w14:docId w14:val="19FDB7A1"/>
  <w15:chartTrackingRefBased/>
  <w15:docId w15:val="{681CDE7B-093A-4A5A-ABBF-C5FA1F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uiPriority w:val="1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D73"/>
    <w:pPr>
      <w:ind w:left="720"/>
    </w:pPr>
  </w:style>
  <w:style w:type="character" w:customStyle="1" w:styleId="apple-converted-space">
    <w:name w:val="apple-converted-space"/>
    <w:rsid w:val="00D55D73"/>
  </w:style>
  <w:style w:type="character" w:customStyle="1" w:styleId="TitleChar">
    <w:name w:val="Title Char"/>
    <w:link w:val="Title"/>
    <w:rsid w:val="00157F79"/>
    <w:rPr>
      <w:rFonts w:ascii="AGaramond" w:hAnsi="AGaramond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E3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cmr.leg.mn/calendar/calendar-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ana.griffith@lccmr.leg.m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cp:lastModifiedBy>Diana Griffith</cp:lastModifiedBy>
  <cp:revision>3</cp:revision>
  <cp:lastPrinted>2019-07-15T16:20:00Z</cp:lastPrinted>
  <dcterms:created xsi:type="dcterms:W3CDTF">2019-07-15T16:20:00Z</dcterms:created>
  <dcterms:modified xsi:type="dcterms:W3CDTF">2019-07-15T20:39:00Z</dcterms:modified>
</cp:coreProperties>
</file>