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005334" w:rsidRDefault="00985032" w:rsidP="00985032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REVISED 5/31/2019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Agenda</w:t>
      </w:r>
    </w:p>
    <w:p w:rsidR="003203B3" w:rsidRPr="00C23FA3" w:rsidRDefault="002445D9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Wednesday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>
        <w:rPr>
          <w:rFonts w:ascii="Calibri" w:hAnsi="Calibri" w:cs="Arial"/>
          <w:b/>
          <w:sz w:val="21"/>
          <w:szCs w:val="21"/>
        </w:rPr>
        <w:t>June 5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2445D9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9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:00 a.m. – </w:t>
      </w:r>
      <w:r>
        <w:rPr>
          <w:rFonts w:ascii="Calibri" w:hAnsi="Calibri" w:cs="Arial"/>
          <w:b/>
          <w:sz w:val="21"/>
          <w:szCs w:val="21"/>
        </w:rPr>
        <w:t>4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D7019F">
        <w:rPr>
          <w:rFonts w:ascii="Calibri" w:hAnsi="Calibri" w:cs="Arial"/>
          <w:b/>
          <w:sz w:val="21"/>
          <w:szCs w:val="21"/>
        </w:rPr>
        <w:t>3</w:t>
      </w:r>
      <w:r>
        <w:rPr>
          <w:rFonts w:ascii="Calibri" w:hAnsi="Calibri" w:cs="Arial"/>
          <w:b/>
          <w:sz w:val="21"/>
          <w:szCs w:val="21"/>
        </w:rPr>
        <w:t>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2445D9">
        <w:rPr>
          <w:rFonts w:ascii="Calibri" w:hAnsi="Calibri" w:cs="Arial"/>
          <w:b/>
          <w:sz w:val="22"/>
          <w:szCs w:val="22"/>
        </w:rPr>
        <w:t>Nancy Gibson</w:t>
      </w:r>
    </w:p>
    <w:p w:rsidR="003203B3" w:rsidRPr="004861DA" w:rsidRDefault="002445D9" w:rsidP="00950D5F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3203B3">
        <w:rPr>
          <w:rFonts w:ascii="Calibri" w:hAnsi="Calibri" w:cs="Arial"/>
          <w:sz w:val="22"/>
          <w:szCs w:val="22"/>
        </w:rPr>
        <w:t>:00</w:t>
      </w:r>
      <w:r w:rsidR="003203B3" w:rsidRPr="00C9431F">
        <w:rPr>
          <w:rFonts w:ascii="Calibri" w:hAnsi="Calibri" w:cs="Arial"/>
          <w:sz w:val="22"/>
          <w:szCs w:val="22"/>
        </w:rPr>
        <w:t xml:space="preserve">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203B3" w:rsidRPr="00C9431F">
        <w:rPr>
          <w:rFonts w:ascii="Calibri" w:hAnsi="Calibri" w:cs="Calibri"/>
          <w:sz w:val="22"/>
          <w:szCs w:val="22"/>
        </w:rPr>
        <w:t>1.</w:t>
      </w:r>
      <w:r w:rsidR="003203B3" w:rsidRPr="00C9431F">
        <w:rPr>
          <w:rFonts w:ascii="Calibri" w:hAnsi="Calibri" w:cs="Calibr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 xml:space="preserve">Approve the minutes for </w:t>
      </w:r>
      <w:r>
        <w:rPr>
          <w:rFonts w:asciiTheme="minorHAnsi" w:hAnsiTheme="minorHAnsi" w:cstheme="minorHAnsi"/>
          <w:sz w:val="22"/>
          <w:szCs w:val="22"/>
        </w:rPr>
        <w:t>March 4, 2019</w:t>
      </w:r>
    </w:p>
    <w:p w:rsidR="006E6588" w:rsidRDefault="003203B3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="Arial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ab/>
        <w:t>2.</w:t>
      </w:r>
      <w:r w:rsidRPr="004861DA">
        <w:rPr>
          <w:rFonts w:asciiTheme="minorHAnsi" w:hAnsiTheme="minorHAnsi" w:cstheme="minorHAnsi"/>
          <w:sz w:val="22"/>
          <w:szCs w:val="22"/>
        </w:rPr>
        <w:tab/>
        <w:t>Members report potential conflicts of interest regarding today’s business</w:t>
      </w:r>
    </w:p>
    <w:p w:rsidR="002445D9" w:rsidRDefault="002445D9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3.</w:t>
      </w:r>
      <w:r>
        <w:rPr>
          <w:rFonts w:asciiTheme="minorHAnsi" w:hAnsiTheme="minorHAnsi" w:cs="Arial"/>
          <w:sz w:val="22"/>
          <w:szCs w:val="22"/>
        </w:rPr>
        <w:tab/>
        <w:t>Director’s report</w:t>
      </w:r>
    </w:p>
    <w:p w:rsidR="002445D9" w:rsidRDefault="002445D9" w:rsidP="002445D9">
      <w:pPr>
        <w:pStyle w:val="ListParagraph"/>
        <w:numPr>
          <w:ilvl w:val="0"/>
          <w:numId w:val="20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staff member – Rory Anderson</w:t>
      </w:r>
    </w:p>
    <w:p w:rsidR="002445D9" w:rsidRDefault="002445D9" w:rsidP="002445D9">
      <w:pPr>
        <w:pStyle w:val="ListParagraph"/>
        <w:numPr>
          <w:ilvl w:val="0"/>
          <w:numId w:val="20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Calendar review</w:t>
      </w:r>
    </w:p>
    <w:p w:rsidR="00076B53" w:rsidRDefault="00A1013F" w:rsidP="002445D9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9:15 a.m.</w:t>
      </w:r>
      <w:r w:rsidR="002445D9">
        <w:rPr>
          <w:rFonts w:asciiTheme="minorHAnsi" w:hAnsiTheme="minorHAnsi" w:cstheme="minorHAnsi"/>
          <w:sz w:val="22"/>
          <w:szCs w:val="22"/>
        </w:rPr>
        <w:tab/>
        <w:t>4.</w:t>
      </w:r>
      <w:r w:rsidR="00076B53">
        <w:rPr>
          <w:rFonts w:asciiTheme="minorHAnsi" w:hAnsiTheme="minorHAnsi" w:cstheme="minorHAnsi"/>
          <w:sz w:val="22"/>
          <w:szCs w:val="22"/>
        </w:rPr>
        <w:tab/>
        <w:t>Overview</w:t>
      </w:r>
      <w:r w:rsidR="003E7928">
        <w:rPr>
          <w:rFonts w:asciiTheme="minorHAnsi" w:hAnsiTheme="minorHAnsi" w:cstheme="minorHAnsi"/>
          <w:sz w:val="22"/>
          <w:szCs w:val="22"/>
        </w:rPr>
        <w:t xml:space="preserve"> of the Biennial Report submitted January 15, 2019</w:t>
      </w:r>
    </w:p>
    <w:p w:rsidR="00076B53" w:rsidRDefault="002445D9" w:rsidP="002445D9">
      <w:pPr>
        <w:tabs>
          <w:tab w:val="left" w:pos="1440"/>
          <w:tab w:val="left" w:pos="1980"/>
          <w:tab w:val="left" w:pos="23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76B53">
        <w:rPr>
          <w:rFonts w:asciiTheme="minorHAnsi" w:hAnsiTheme="minorHAnsi" w:cstheme="minorHAnsi"/>
          <w:sz w:val="22"/>
          <w:szCs w:val="22"/>
        </w:rPr>
        <w:t>5.</w:t>
      </w:r>
      <w:r w:rsidR="00076B53">
        <w:rPr>
          <w:rFonts w:asciiTheme="minorHAnsi" w:hAnsiTheme="minorHAnsi" w:cstheme="minorHAnsi"/>
          <w:sz w:val="22"/>
          <w:szCs w:val="22"/>
        </w:rPr>
        <w:tab/>
        <w:t>2019 Legislative Session Report</w:t>
      </w:r>
    </w:p>
    <w:p w:rsidR="00AC72BF" w:rsidRDefault="00A1013F" w:rsidP="0099686D">
      <w:pPr>
        <w:tabs>
          <w:tab w:val="left" w:pos="1440"/>
          <w:tab w:val="left" w:pos="1980"/>
          <w:tab w:val="left" w:pos="2340"/>
        </w:tabs>
        <w:spacing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C15BF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4</w:t>
      </w:r>
      <w:r w:rsidR="00C15BFB">
        <w:rPr>
          <w:rFonts w:asciiTheme="minorHAnsi" w:hAnsiTheme="minorHAnsi" w:cstheme="minorHAnsi"/>
          <w:sz w:val="22"/>
          <w:szCs w:val="22"/>
        </w:rPr>
        <w:t>5 a.m.</w:t>
      </w:r>
      <w:r w:rsidR="00076B53">
        <w:rPr>
          <w:rFonts w:asciiTheme="minorHAnsi" w:hAnsiTheme="minorHAnsi" w:cstheme="minorHAnsi"/>
          <w:sz w:val="22"/>
          <w:szCs w:val="22"/>
        </w:rPr>
        <w:tab/>
      </w:r>
      <w:r w:rsidR="003E7928">
        <w:rPr>
          <w:rFonts w:asciiTheme="minorHAnsi" w:hAnsiTheme="minorHAnsi" w:cstheme="minorHAnsi"/>
          <w:sz w:val="22"/>
          <w:szCs w:val="22"/>
        </w:rPr>
        <w:t>6</w:t>
      </w:r>
      <w:r w:rsidR="002445D9">
        <w:rPr>
          <w:rFonts w:asciiTheme="minorHAnsi" w:hAnsiTheme="minorHAnsi" w:cstheme="minorHAnsi"/>
          <w:sz w:val="22"/>
          <w:szCs w:val="22"/>
        </w:rPr>
        <w:t>.</w:t>
      </w:r>
      <w:r w:rsidR="003E7928">
        <w:rPr>
          <w:rFonts w:asciiTheme="minorHAnsi" w:hAnsiTheme="minorHAnsi" w:cstheme="minorHAnsi"/>
          <w:sz w:val="22"/>
          <w:szCs w:val="22"/>
        </w:rPr>
        <w:tab/>
      </w:r>
      <w:r w:rsidR="002445D9" w:rsidRPr="002445D9">
        <w:rPr>
          <w:rFonts w:ascii="Calibri" w:hAnsi="Calibri"/>
          <w:b/>
          <w:color w:val="000000"/>
          <w:sz w:val="22"/>
          <w:szCs w:val="22"/>
        </w:rPr>
        <w:t>Action:</w:t>
      </w:r>
      <w:r w:rsidR="002445D9" w:rsidRPr="002445D9">
        <w:rPr>
          <w:rFonts w:ascii="Calibri" w:hAnsi="Calibri"/>
          <w:color w:val="000000"/>
          <w:sz w:val="22"/>
          <w:szCs w:val="22"/>
        </w:rPr>
        <w:t xml:space="preserve"> Approve </w:t>
      </w:r>
      <w:r w:rsidR="002445D9" w:rsidRPr="002445D9">
        <w:rPr>
          <w:rFonts w:ascii="Calibri" w:hAnsi="Calibri" w:cs="Arial"/>
          <w:sz w:val="22"/>
          <w:szCs w:val="22"/>
        </w:rPr>
        <w:t xml:space="preserve">M.L. </w:t>
      </w:r>
      <w:r w:rsidR="002445D9" w:rsidRPr="002445D9">
        <w:rPr>
          <w:rFonts w:ascii="Calibri" w:hAnsi="Calibri"/>
          <w:sz w:val="22"/>
          <w:szCs w:val="22"/>
        </w:rPr>
        <w:t>201</w:t>
      </w:r>
      <w:r w:rsidR="002445D9">
        <w:rPr>
          <w:rFonts w:ascii="Calibri" w:hAnsi="Calibri"/>
          <w:sz w:val="22"/>
          <w:szCs w:val="22"/>
        </w:rPr>
        <w:t>9</w:t>
      </w:r>
      <w:r w:rsidR="002445D9" w:rsidRPr="002445D9">
        <w:rPr>
          <w:rFonts w:ascii="Calibri" w:hAnsi="Calibri"/>
          <w:sz w:val="22"/>
          <w:szCs w:val="22"/>
        </w:rPr>
        <w:t xml:space="preserve">, </w:t>
      </w:r>
      <w:r w:rsidR="00AC72BF">
        <w:rPr>
          <w:rFonts w:ascii="Calibri" w:hAnsi="Calibri"/>
          <w:sz w:val="22"/>
          <w:szCs w:val="22"/>
        </w:rPr>
        <w:t xml:space="preserve">First Special Session, </w:t>
      </w:r>
      <w:proofErr w:type="spellStart"/>
      <w:r w:rsidR="00AC72BF">
        <w:rPr>
          <w:rFonts w:ascii="Calibri" w:hAnsi="Calibri"/>
          <w:sz w:val="22"/>
          <w:szCs w:val="22"/>
        </w:rPr>
        <w:t>Chp</w:t>
      </w:r>
      <w:proofErr w:type="spellEnd"/>
      <w:r w:rsidR="00AC72BF">
        <w:rPr>
          <w:rFonts w:ascii="Calibri" w:hAnsi="Calibri"/>
          <w:sz w:val="22"/>
          <w:szCs w:val="22"/>
        </w:rPr>
        <w:t>. 4, Art. 2, Sec. 2</w:t>
      </w:r>
      <w:r w:rsidR="002445D9" w:rsidRPr="002445D9">
        <w:rPr>
          <w:rFonts w:ascii="Calibri" w:hAnsi="Calibri"/>
          <w:sz w:val="22"/>
          <w:szCs w:val="22"/>
        </w:rPr>
        <w:t xml:space="preserve">, ENRTF work plans. </w:t>
      </w:r>
    </w:p>
    <w:p w:rsidR="002445D9" w:rsidRPr="002445D9" w:rsidRDefault="00AC72BF" w:rsidP="00AC72BF">
      <w:pPr>
        <w:tabs>
          <w:tab w:val="left" w:pos="1440"/>
          <w:tab w:val="left" w:pos="1980"/>
          <w:tab w:val="left" w:pos="2340"/>
        </w:tabs>
        <w:ind w:left="1987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445D9" w:rsidRPr="002445D9">
        <w:rPr>
          <w:rFonts w:ascii="Calibri" w:hAnsi="Calibri"/>
          <w:sz w:val="22"/>
          <w:szCs w:val="22"/>
        </w:rPr>
        <w:t>Proposed work plans are posted:</w:t>
      </w:r>
    </w:p>
    <w:p w:rsidR="002445D9" w:rsidRPr="00AC72BF" w:rsidRDefault="002445D9" w:rsidP="002445D9">
      <w:pPr>
        <w:tabs>
          <w:tab w:val="left" w:pos="1440"/>
          <w:tab w:val="left" w:pos="1980"/>
          <w:tab w:val="left" w:pos="23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C72BF">
        <w:rPr>
          <w:rFonts w:asciiTheme="minorHAnsi" w:hAnsiTheme="minorHAnsi" w:cstheme="minorHAnsi"/>
          <w:sz w:val="22"/>
          <w:szCs w:val="22"/>
        </w:rPr>
        <w:tab/>
      </w:r>
      <w:r w:rsidRPr="00AC72BF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="00AC72BF" w:rsidRPr="00AC72BF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https://www.lccmr.leg.mn/projects/2019/2019_recommendations_by_subdivision.html</w:t>
        </w:r>
      </w:hyperlink>
      <w:r w:rsidR="00AC72BF" w:rsidRPr="00AC72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45D9" w:rsidRPr="00A1013F" w:rsidRDefault="002445D9" w:rsidP="00811FCE">
      <w:pPr>
        <w:numPr>
          <w:ilvl w:val="0"/>
          <w:numId w:val="21"/>
        </w:numPr>
        <w:tabs>
          <w:tab w:val="left" w:pos="1440"/>
          <w:tab w:val="left" w:pos="1980"/>
          <w:tab w:val="left" w:pos="2340"/>
        </w:tabs>
        <w:spacing w:after="8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5D9">
        <w:rPr>
          <w:rFonts w:ascii="Calibri" w:hAnsi="Calibri"/>
          <w:sz w:val="22"/>
          <w:szCs w:val="22"/>
        </w:rPr>
        <w:t xml:space="preserve">Consent agenda (See Work Plan Spreadsheet Lines </w:t>
      </w:r>
      <w:r>
        <w:rPr>
          <w:rFonts w:ascii="Calibri" w:hAnsi="Calibri"/>
          <w:sz w:val="22"/>
          <w:szCs w:val="22"/>
        </w:rPr>
        <w:t xml:space="preserve">1 </w:t>
      </w:r>
      <w:r w:rsidRPr="002445D9">
        <w:rPr>
          <w:rFonts w:ascii="Calibri" w:hAnsi="Calibri"/>
          <w:sz w:val="22"/>
          <w:szCs w:val="22"/>
        </w:rPr>
        <w:t xml:space="preserve">to </w:t>
      </w:r>
      <w:r w:rsidR="00985032">
        <w:rPr>
          <w:rFonts w:ascii="Calibri" w:hAnsi="Calibri"/>
          <w:sz w:val="22"/>
          <w:szCs w:val="22"/>
        </w:rPr>
        <w:t>64</w:t>
      </w:r>
      <w:r w:rsidRPr="002445D9">
        <w:rPr>
          <w:rFonts w:ascii="Calibri" w:hAnsi="Calibri"/>
          <w:sz w:val="22"/>
          <w:szCs w:val="22"/>
        </w:rPr>
        <w:t>, including notes on specific project requirements needing LCCMR action with approval).</w:t>
      </w:r>
    </w:p>
    <w:p w:rsidR="00A1013F" w:rsidRPr="00A10FA2" w:rsidRDefault="00A1013F" w:rsidP="00A1013F">
      <w:pPr>
        <w:tabs>
          <w:tab w:val="left" w:pos="1440"/>
          <w:tab w:val="left" w:pos="1980"/>
          <w:tab w:val="left" w:pos="2340"/>
        </w:tabs>
        <w:spacing w:after="80" w:line="259" w:lineRule="auto"/>
        <w:ind w:left="1980"/>
        <w:contextualSpacing/>
        <w:rPr>
          <w:rFonts w:asciiTheme="minorHAnsi" w:hAnsiTheme="minorHAnsi" w:cstheme="minorHAnsi"/>
          <w:sz w:val="8"/>
          <w:szCs w:val="8"/>
        </w:rPr>
      </w:pPr>
    </w:p>
    <w:p w:rsidR="00A1013F" w:rsidRPr="00A1013F" w:rsidRDefault="002445D9" w:rsidP="00A1013F">
      <w:pPr>
        <w:numPr>
          <w:ilvl w:val="0"/>
          <w:numId w:val="21"/>
        </w:numPr>
        <w:tabs>
          <w:tab w:val="left" w:pos="1440"/>
          <w:tab w:val="left" w:pos="1980"/>
          <w:tab w:val="left" w:pos="2340"/>
        </w:tabs>
        <w:spacing w:after="80"/>
        <w:ind w:left="2347"/>
        <w:contextualSpacing/>
        <w:rPr>
          <w:rFonts w:asciiTheme="minorHAnsi" w:hAnsiTheme="minorHAnsi" w:cstheme="minorHAnsi"/>
          <w:sz w:val="22"/>
          <w:szCs w:val="22"/>
        </w:rPr>
      </w:pPr>
      <w:r w:rsidRPr="002445D9">
        <w:rPr>
          <w:rFonts w:ascii="Calibri" w:hAnsi="Calibri"/>
          <w:sz w:val="22"/>
          <w:szCs w:val="22"/>
        </w:rPr>
        <w:t xml:space="preserve">Work plans needing LCCMR review prior to work plan approval due to legislative changes and other factors (See Work Plan Spreadsheet Lines </w:t>
      </w:r>
      <w:r w:rsidR="00985032">
        <w:rPr>
          <w:rFonts w:ascii="Calibri" w:hAnsi="Calibri"/>
          <w:sz w:val="22"/>
          <w:szCs w:val="22"/>
        </w:rPr>
        <w:t>66</w:t>
      </w:r>
      <w:r w:rsidR="00076B53">
        <w:rPr>
          <w:rFonts w:ascii="Calibri" w:hAnsi="Calibri"/>
          <w:sz w:val="22"/>
          <w:szCs w:val="22"/>
        </w:rPr>
        <w:t xml:space="preserve"> </w:t>
      </w:r>
      <w:r w:rsidRPr="002445D9">
        <w:rPr>
          <w:rFonts w:ascii="Calibri" w:hAnsi="Calibri"/>
          <w:sz w:val="22"/>
          <w:szCs w:val="22"/>
        </w:rPr>
        <w:t xml:space="preserve">to </w:t>
      </w:r>
      <w:r w:rsidR="00985032">
        <w:rPr>
          <w:rFonts w:ascii="Calibri" w:hAnsi="Calibri"/>
          <w:sz w:val="22"/>
          <w:szCs w:val="22"/>
        </w:rPr>
        <w:t>68</w:t>
      </w:r>
      <w:r w:rsidRPr="002445D9">
        <w:rPr>
          <w:rFonts w:ascii="Calibri" w:hAnsi="Calibri"/>
          <w:sz w:val="22"/>
          <w:szCs w:val="22"/>
        </w:rPr>
        <w:t>, including notes</w:t>
      </w:r>
      <w:r w:rsidR="00076B53">
        <w:rPr>
          <w:rFonts w:ascii="Calibri" w:hAnsi="Calibri"/>
          <w:sz w:val="22"/>
          <w:szCs w:val="22"/>
        </w:rPr>
        <w:t>)</w:t>
      </w:r>
    </w:p>
    <w:p w:rsidR="00A1013F" w:rsidRPr="00A10FA2" w:rsidRDefault="00A1013F" w:rsidP="00A1013F">
      <w:pPr>
        <w:tabs>
          <w:tab w:val="left" w:pos="1440"/>
          <w:tab w:val="left" w:pos="1980"/>
          <w:tab w:val="left" w:pos="2340"/>
        </w:tabs>
        <w:spacing w:after="80"/>
        <w:ind w:left="2347"/>
        <w:contextualSpacing/>
        <w:rPr>
          <w:rFonts w:asciiTheme="minorHAnsi" w:hAnsiTheme="minorHAnsi" w:cstheme="minorHAnsi"/>
          <w:sz w:val="8"/>
          <w:szCs w:val="8"/>
        </w:rPr>
      </w:pPr>
    </w:p>
    <w:p w:rsidR="00083CD8" w:rsidRPr="00080E1D" w:rsidRDefault="00D30E1E" w:rsidP="00A1013F">
      <w:pPr>
        <w:numPr>
          <w:ilvl w:val="1"/>
          <w:numId w:val="21"/>
        </w:numPr>
        <w:tabs>
          <w:tab w:val="left" w:pos="1440"/>
          <w:tab w:val="left" w:pos="1980"/>
          <w:tab w:val="left" w:pos="234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 w:rsidRPr="00A1013F">
        <w:rPr>
          <w:rFonts w:asciiTheme="minorHAnsi" w:hAnsiTheme="minorHAnsi" w:cs="Arial"/>
          <w:sz w:val="22"/>
          <w:szCs w:val="22"/>
        </w:rPr>
        <w:t xml:space="preserve">Status Update: </w:t>
      </w:r>
      <w:r w:rsidR="00080E1D">
        <w:rPr>
          <w:rFonts w:asciiTheme="minorHAnsi" w:hAnsiTheme="minorHAnsi" w:cs="Arial"/>
          <w:sz w:val="22"/>
          <w:szCs w:val="22"/>
        </w:rPr>
        <w:t>M.L. 2019, First Special Session,</w:t>
      </w:r>
      <w:r w:rsidR="00AC72B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C72BF">
        <w:rPr>
          <w:rFonts w:asciiTheme="minorHAnsi" w:hAnsiTheme="minorHAnsi" w:cs="Arial"/>
          <w:sz w:val="22"/>
          <w:szCs w:val="22"/>
        </w:rPr>
        <w:t>Chp</w:t>
      </w:r>
      <w:proofErr w:type="spellEnd"/>
      <w:r w:rsidR="00AC72BF">
        <w:rPr>
          <w:rFonts w:asciiTheme="minorHAnsi" w:hAnsiTheme="minorHAnsi" w:cs="Arial"/>
          <w:sz w:val="22"/>
          <w:szCs w:val="22"/>
        </w:rPr>
        <w:t xml:space="preserve">. 4, </w:t>
      </w:r>
      <w:r w:rsidR="00080E1D">
        <w:rPr>
          <w:rFonts w:asciiTheme="minorHAnsi" w:hAnsiTheme="minorHAnsi" w:cs="Arial"/>
          <w:sz w:val="22"/>
          <w:szCs w:val="22"/>
        </w:rPr>
        <w:t>Art. 2,</w:t>
      </w:r>
      <w:r w:rsidR="00AC72BF">
        <w:rPr>
          <w:rFonts w:asciiTheme="minorHAnsi" w:hAnsiTheme="minorHAnsi" w:cs="Arial"/>
          <w:sz w:val="22"/>
          <w:szCs w:val="22"/>
        </w:rPr>
        <w:t xml:space="preserve"> Sec. 2,</w:t>
      </w:r>
      <w:r w:rsidR="00080E1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80E1D">
        <w:rPr>
          <w:rFonts w:asciiTheme="minorHAnsi" w:hAnsiTheme="minorHAnsi" w:cs="Arial"/>
          <w:sz w:val="22"/>
          <w:szCs w:val="22"/>
        </w:rPr>
        <w:t>Subd</w:t>
      </w:r>
      <w:proofErr w:type="spellEnd"/>
      <w:r w:rsidR="00080E1D">
        <w:rPr>
          <w:rFonts w:asciiTheme="minorHAnsi" w:hAnsiTheme="minorHAnsi" w:cs="Arial"/>
          <w:sz w:val="22"/>
          <w:szCs w:val="22"/>
        </w:rPr>
        <w:t>. 08c</w:t>
      </w:r>
      <w:r w:rsidRPr="00A1013F">
        <w:rPr>
          <w:rFonts w:asciiTheme="minorHAnsi" w:hAnsiTheme="minorHAnsi" w:cs="Arial"/>
          <w:sz w:val="22"/>
          <w:szCs w:val="22"/>
        </w:rPr>
        <w:t xml:space="preserve"> “Sauk River Dam Removal and Rock Rapids Replacement”, City of Melrose, </w:t>
      </w:r>
      <w:r w:rsidR="001C6F90">
        <w:rPr>
          <w:rFonts w:asciiTheme="minorHAnsi" w:hAnsiTheme="minorHAnsi" w:cs="Arial"/>
          <w:sz w:val="22"/>
          <w:szCs w:val="22"/>
        </w:rPr>
        <w:t xml:space="preserve">Tessa </w:t>
      </w:r>
      <w:proofErr w:type="spellStart"/>
      <w:r w:rsidR="001C6F90">
        <w:rPr>
          <w:rFonts w:asciiTheme="minorHAnsi" w:hAnsiTheme="minorHAnsi" w:cs="Arial"/>
          <w:sz w:val="22"/>
          <w:szCs w:val="22"/>
        </w:rPr>
        <w:t>Beuning</w:t>
      </w:r>
      <w:proofErr w:type="spellEnd"/>
      <w:r w:rsidRPr="00A1013F">
        <w:rPr>
          <w:rFonts w:asciiTheme="minorHAnsi" w:hAnsiTheme="minorHAnsi" w:cs="Arial"/>
          <w:sz w:val="22"/>
          <w:szCs w:val="22"/>
        </w:rPr>
        <w:t>, $2,768,000</w:t>
      </w:r>
    </w:p>
    <w:p w:rsidR="00080E1D" w:rsidRPr="00D269BC" w:rsidRDefault="00080E1D" w:rsidP="00A1013F">
      <w:pPr>
        <w:numPr>
          <w:ilvl w:val="1"/>
          <w:numId w:val="21"/>
        </w:numPr>
        <w:tabs>
          <w:tab w:val="left" w:pos="1440"/>
          <w:tab w:val="left" w:pos="1980"/>
          <w:tab w:val="left" w:pos="234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Status Update: M.L. 2019, First Special Session, </w:t>
      </w:r>
      <w:proofErr w:type="spellStart"/>
      <w:r w:rsidR="00AC72BF">
        <w:rPr>
          <w:rFonts w:asciiTheme="minorHAnsi" w:hAnsiTheme="minorHAnsi" w:cs="Arial"/>
          <w:sz w:val="22"/>
          <w:szCs w:val="22"/>
        </w:rPr>
        <w:t>Chp</w:t>
      </w:r>
      <w:proofErr w:type="spellEnd"/>
      <w:r w:rsidR="00AC72BF">
        <w:rPr>
          <w:rFonts w:asciiTheme="minorHAnsi" w:hAnsiTheme="minorHAnsi" w:cs="Arial"/>
          <w:sz w:val="22"/>
          <w:szCs w:val="22"/>
        </w:rPr>
        <w:t xml:space="preserve">. 4, </w:t>
      </w:r>
      <w:r>
        <w:rPr>
          <w:rFonts w:asciiTheme="minorHAnsi" w:hAnsiTheme="minorHAnsi" w:cs="Arial"/>
          <w:sz w:val="22"/>
          <w:szCs w:val="22"/>
        </w:rPr>
        <w:t>Art. 2,</w:t>
      </w:r>
      <w:r w:rsidR="00AC72BF">
        <w:rPr>
          <w:rFonts w:asciiTheme="minorHAnsi" w:hAnsiTheme="minorHAnsi" w:cs="Arial"/>
          <w:sz w:val="22"/>
          <w:szCs w:val="22"/>
        </w:rPr>
        <w:t xml:space="preserve"> Sec. 2,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Subd</w:t>
      </w:r>
      <w:proofErr w:type="spellEnd"/>
      <w:r>
        <w:rPr>
          <w:rFonts w:asciiTheme="minorHAnsi" w:hAnsiTheme="minorHAnsi" w:cs="Arial"/>
          <w:sz w:val="22"/>
          <w:szCs w:val="22"/>
        </w:rPr>
        <w:t>. 09e “National Loon Center</w:t>
      </w:r>
      <w:r w:rsidR="003D6FAD">
        <w:rPr>
          <w:rFonts w:asciiTheme="minorHAnsi" w:hAnsiTheme="minorHAnsi" w:cs="Arial"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>, National Loon Center Foundation, Leah Heggerston, $4,000,000</w:t>
      </w:r>
    </w:p>
    <w:p w:rsidR="00EE4D6C" w:rsidRPr="00EE4D6C" w:rsidRDefault="00EE4D6C" w:rsidP="00083CD8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8"/>
          <w:szCs w:val="8"/>
        </w:rPr>
      </w:pPr>
    </w:p>
    <w:p w:rsidR="00D269BC" w:rsidRDefault="00A1013F" w:rsidP="003C5BBB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10:45</w:t>
      </w:r>
      <w:r w:rsidR="00C15BFB">
        <w:rPr>
          <w:rFonts w:asciiTheme="minorHAnsi" w:hAnsiTheme="minorHAnsi" w:cs="Arial"/>
          <w:sz w:val="22"/>
          <w:szCs w:val="22"/>
        </w:rPr>
        <w:t xml:space="preserve"> a.m.</w:t>
      </w:r>
      <w:r w:rsidR="00083CD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7</w:t>
      </w:r>
      <w:r w:rsidR="00083CD8">
        <w:rPr>
          <w:rFonts w:asciiTheme="minorHAnsi" w:hAnsiTheme="minorHAnsi" w:cs="Arial"/>
          <w:sz w:val="22"/>
          <w:szCs w:val="22"/>
        </w:rPr>
        <w:t xml:space="preserve">. </w:t>
      </w:r>
      <w:r w:rsidR="00083CD8">
        <w:rPr>
          <w:rFonts w:asciiTheme="minorHAnsi" w:hAnsiTheme="minorHAnsi" w:cs="Arial"/>
          <w:sz w:val="22"/>
          <w:szCs w:val="22"/>
        </w:rPr>
        <w:tab/>
      </w:r>
      <w:r w:rsidR="00D30E1E" w:rsidRPr="00D30E1E">
        <w:rPr>
          <w:rFonts w:asciiTheme="minorHAnsi" w:hAnsiTheme="minorHAnsi" w:cs="Arial"/>
          <w:b/>
          <w:sz w:val="22"/>
          <w:szCs w:val="22"/>
        </w:rPr>
        <w:t>Action:</w:t>
      </w:r>
      <w:r w:rsidR="00D30E1E">
        <w:rPr>
          <w:rFonts w:asciiTheme="minorHAnsi" w:hAnsiTheme="minorHAnsi" w:cs="Arial"/>
          <w:sz w:val="22"/>
          <w:szCs w:val="22"/>
        </w:rPr>
        <w:t xml:space="preserve"> Request to gran</w:t>
      </w:r>
      <w:r w:rsidR="009E31B7">
        <w:rPr>
          <w:rFonts w:asciiTheme="minorHAnsi" w:hAnsiTheme="minorHAnsi" w:cs="Arial"/>
          <w:sz w:val="22"/>
          <w:szCs w:val="22"/>
        </w:rPr>
        <w:t>t utility easement affecting ~1</w:t>
      </w:r>
      <w:r w:rsidR="00D30E1E">
        <w:rPr>
          <w:rFonts w:asciiTheme="minorHAnsi" w:hAnsiTheme="minorHAnsi" w:cs="Arial"/>
          <w:sz w:val="22"/>
          <w:szCs w:val="22"/>
        </w:rPr>
        <w:t xml:space="preserve"> acre of land acquired with </w:t>
      </w:r>
      <w:r w:rsidR="009E31B7" w:rsidRPr="009E31B7">
        <w:rPr>
          <w:rFonts w:asciiTheme="minorHAnsi" w:hAnsiTheme="minorHAnsi" w:cs="Arial"/>
          <w:sz w:val="22"/>
          <w:szCs w:val="22"/>
        </w:rPr>
        <w:t xml:space="preserve">M.L. 2007, </w:t>
      </w:r>
      <w:proofErr w:type="spellStart"/>
      <w:r w:rsidR="009E31B7" w:rsidRPr="009E31B7">
        <w:rPr>
          <w:rFonts w:asciiTheme="minorHAnsi" w:hAnsiTheme="minorHAnsi" w:cs="Arial"/>
          <w:sz w:val="22"/>
          <w:szCs w:val="22"/>
        </w:rPr>
        <w:t>Chp</w:t>
      </w:r>
      <w:proofErr w:type="spellEnd"/>
      <w:r w:rsidR="009E31B7" w:rsidRPr="009E31B7">
        <w:rPr>
          <w:rFonts w:asciiTheme="minorHAnsi" w:hAnsiTheme="minorHAnsi" w:cs="Arial"/>
          <w:sz w:val="22"/>
          <w:szCs w:val="22"/>
        </w:rPr>
        <w:t xml:space="preserve">. 30, Sec. 2, </w:t>
      </w:r>
      <w:proofErr w:type="spellStart"/>
      <w:r w:rsidR="009E31B7" w:rsidRPr="009E31B7">
        <w:rPr>
          <w:rFonts w:asciiTheme="minorHAnsi" w:hAnsiTheme="minorHAnsi" w:cs="Arial"/>
          <w:sz w:val="22"/>
          <w:szCs w:val="22"/>
        </w:rPr>
        <w:t>Subd</w:t>
      </w:r>
      <w:proofErr w:type="spellEnd"/>
      <w:r w:rsidR="009E31B7" w:rsidRPr="009E31B7">
        <w:rPr>
          <w:rFonts w:asciiTheme="minorHAnsi" w:hAnsiTheme="minorHAnsi" w:cs="Arial"/>
          <w:sz w:val="22"/>
          <w:szCs w:val="22"/>
        </w:rPr>
        <w:t xml:space="preserve">. 4(f) </w:t>
      </w:r>
      <w:r w:rsidR="00C30534">
        <w:rPr>
          <w:rFonts w:asciiTheme="minorHAnsi" w:hAnsiTheme="minorHAnsi" w:cs="Arial"/>
          <w:sz w:val="22"/>
          <w:szCs w:val="22"/>
        </w:rPr>
        <w:t xml:space="preserve">and </w:t>
      </w:r>
      <w:r w:rsidR="009E31B7" w:rsidRPr="009E31B7">
        <w:rPr>
          <w:rFonts w:asciiTheme="minorHAnsi" w:hAnsiTheme="minorHAnsi" w:cs="Arial"/>
          <w:sz w:val="22"/>
          <w:szCs w:val="22"/>
        </w:rPr>
        <w:t xml:space="preserve">M.L. 2011, Special Session, </w:t>
      </w:r>
      <w:proofErr w:type="spellStart"/>
      <w:r w:rsidR="009E31B7" w:rsidRPr="009E31B7">
        <w:rPr>
          <w:rFonts w:asciiTheme="minorHAnsi" w:hAnsiTheme="minorHAnsi" w:cs="Arial"/>
          <w:sz w:val="22"/>
          <w:szCs w:val="22"/>
        </w:rPr>
        <w:t>Chp</w:t>
      </w:r>
      <w:proofErr w:type="spellEnd"/>
      <w:r w:rsidR="009E31B7" w:rsidRPr="009E31B7">
        <w:rPr>
          <w:rFonts w:asciiTheme="minorHAnsi" w:hAnsiTheme="minorHAnsi" w:cs="Arial"/>
          <w:sz w:val="22"/>
          <w:szCs w:val="22"/>
        </w:rPr>
        <w:t xml:space="preserve">. 2, Art. 3, Sec. 2, </w:t>
      </w:r>
      <w:proofErr w:type="spellStart"/>
      <w:r w:rsidR="009E31B7" w:rsidRPr="009E31B7">
        <w:rPr>
          <w:rFonts w:asciiTheme="minorHAnsi" w:hAnsiTheme="minorHAnsi" w:cs="Arial"/>
          <w:sz w:val="22"/>
          <w:szCs w:val="22"/>
        </w:rPr>
        <w:t>Subd</w:t>
      </w:r>
      <w:proofErr w:type="spellEnd"/>
      <w:r w:rsidR="009E31B7" w:rsidRPr="009E31B7">
        <w:rPr>
          <w:rFonts w:asciiTheme="minorHAnsi" w:hAnsiTheme="minorHAnsi" w:cs="Arial"/>
          <w:sz w:val="22"/>
          <w:szCs w:val="22"/>
        </w:rPr>
        <w:t xml:space="preserve">. </w:t>
      </w:r>
      <w:r w:rsidR="00931417">
        <w:rPr>
          <w:rFonts w:asciiTheme="minorHAnsi" w:hAnsiTheme="minorHAnsi" w:cs="Arial"/>
          <w:sz w:val="22"/>
          <w:szCs w:val="22"/>
        </w:rPr>
        <w:t>4 (c)</w:t>
      </w:r>
      <w:r w:rsidR="00D30E1E">
        <w:rPr>
          <w:rFonts w:asciiTheme="minorHAnsi" w:hAnsiTheme="minorHAnsi" w:cs="Arial"/>
          <w:sz w:val="22"/>
          <w:szCs w:val="22"/>
        </w:rPr>
        <w:t>,</w:t>
      </w:r>
      <w:r w:rsidR="009E31B7">
        <w:rPr>
          <w:rFonts w:asciiTheme="minorHAnsi" w:hAnsiTheme="minorHAnsi" w:cs="Arial"/>
          <w:sz w:val="22"/>
          <w:szCs w:val="22"/>
        </w:rPr>
        <w:t xml:space="preserve"> </w:t>
      </w:r>
      <w:r w:rsidR="000A65E6">
        <w:rPr>
          <w:rFonts w:asciiTheme="minorHAnsi" w:hAnsiTheme="minorHAnsi" w:cs="Arial"/>
          <w:sz w:val="22"/>
          <w:szCs w:val="22"/>
        </w:rPr>
        <w:t xml:space="preserve">both </w:t>
      </w:r>
      <w:r w:rsidR="009E31B7">
        <w:rPr>
          <w:rFonts w:asciiTheme="minorHAnsi" w:hAnsiTheme="minorHAnsi" w:cs="Arial"/>
          <w:sz w:val="22"/>
          <w:szCs w:val="22"/>
        </w:rPr>
        <w:t>“</w:t>
      </w:r>
      <w:r w:rsidR="000A65E6" w:rsidRPr="000A65E6">
        <w:rPr>
          <w:rFonts w:asciiTheme="minorHAnsi" w:hAnsiTheme="minorHAnsi" w:cs="Arial"/>
          <w:sz w:val="22"/>
          <w:szCs w:val="22"/>
        </w:rPr>
        <w:t>Metropolitan Regional Park System Land Acquisition”</w:t>
      </w:r>
      <w:r w:rsidR="00B109CA">
        <w:rPr>
          <w:rFonts w:asciiTheme="minorHAnsi" w:hAnsiTheme="minorHAnsi" w:cs="Arial"/>
          <w:sz w:val="22"/>
          <w:szCs w:val="22"/>
        </w:rPr>
        <w:t>,</w:t>
      </w:r>
      <w:r w:rsidR="000A65E6" w:rsidRPr="000A65E6">
        <w:rPr>
          <w:rFonts w:asciiTheme="minorHAnsi" w:hAnsiTheme="minorHAnsi" w:cs="Arial"/>
          <w:sz w:val="22"/>
          <w:szCs w:val="22"/>
        </w:rPr>
        <w:t xml:space="preserve"> </w:t>
      </w:r>
      <w:r w:rsidR="00D30E1E">
        <w:rPr>
          <w:rFonts w:asciiTheme="minorHAnsi" w:hAnsiTheme="minorHAnsi" w:cs="Arial"/>
          <w:sz w:val="22"/>
          <w:szCs w:val="22"/>
        </w:rPr>
        <w:t>Metropolitan Council</w:t>
      </w:r>
    </w:p>
    <w:p w:rsid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Lisa Barajas, Metropolitan Council</w:t>
      </w:r>
    </w:p>
    <w:p w:rsid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Deb Jensen, Metropolitan Council</w:t>
      </w:r>
    </w:p>
    <w:p w:rsid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Marty Walsh, Carver County Parks</w:t>
      </w:r>
    </w:p>
    <w:p w:rsid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Emmett Mullin, Metropolitan Council</w:t>
      </w:r>
    </w:p>
    <w:p w:rsidR="00AC72BF" w:rsidRDefault="00AC72BF" w:rsidP="00AC72BF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</w:p>
    <w:p w:rsidR="00AC72BF" w:rsidRDefault="00AC72BF" w:rsidP="00AC72BF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</w:p>
    <w:p w:rsidR="00AC72BF" w:rsidRPr="00AC72BF" w:rsidRDefault="00AC72BF" w:rsidP="00AC72BF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</w:p>
    <w:p w:rsidR="003C5BBB" w:rsidRPr="003C5BBB" w:rsidRDefault="003C5BBB" w:rsidP="00D30E1E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="Arial"/>
          <w:sz w:val="8"/>
          <w:szCs w:val="8"/>
        </w:rPr>
      </w:pPr>
    </w:p>
    <w:p w:rsidR="00D30E1E" w:rsidRDefault="00C15BFB" w:rsidP="00D30E1E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11:</w:t>
      </w:r>
      <w:r w:rsidR="00A1013F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>0 a.m.</w:t>
      </w:r>
      <w:r w:rsidR="00D30E1E">
        <w:rPr>
          <w:rFonts w:asciiTheme="minorHAnsi" w:hAnsiTheme="minorHAnsi" w:cs="Arial"/>
          <w:sz w:val="22"/>
          <w:szCs w:val="22"/>
        </w:rPr>
        <w:tab/>
      </w:r>
      <w:r w:rsidR="00A1013F">
        <w:rPr>
          <w:rFonts w:asciiTheme="minorHAnsi" w:hAnsiTheme="minorHAnsi" w:cs="Arial"/>
          <w:sz w:val="22"/>
          <w:szCs w:val="22"/>
        </w:rPr>
        <w:t>8</w:t>
      </w:r>
      <w:r w:rsidR="00D30E1E">
        <w:rPr>
          <w:rFonts w:asciiTheme="minorHAnsi" w:hAnsiTheme="minorHAnsi" w:cs="Arial"/>
          <w:sz w:val="22"/>
          <w:szCs w:val="22"/>
        </w:rPr>
        <w:t xml:space="preserve">. </w:t>
      </w:r>
      <w:r w:rsidR="00D30E1E">
        <w:rPr>
          <w:rFonts w:asciiTheme="minorHAnsi" w:hAnsiTheme="minorHAnsi" w:cs="Arial"/>
          <w:sz w:val="22"/>
          <w:szCs w:val="22"/>
        </w:rPr>
        <w:tab/>
      </w:r>
      <w:r w:rsidR="00D30E1E" w:rsidRPr="00D30E1E">
        <w:rPr>
          <w:rFonts w:asciiTheme="minorHAnsi" w:hAnsiTheme="minorHAnsi" w:cs="Arial"/>
          <w:b/>
          <w:sz w:val="22"/>
          <w:szCs w:val="22"/>
        </w:rPr>
        <w:t>Action:</w:t>
      </w:r>
      <w:r w:rsidR="00D30E1E">
        <w:rPr>
          <w:rFonts w:asciiTheme="minorHAnsi" w:hAnsiTheme="minorHAnsi" w:cs="Arial"/>
          <w:sz w:val="22"/>
          <w:szCs w:val="22"/>
        </w:rPr>
        <w:t xml:space="preserve"> Request to purchase land in public domain with M.</w:t>
      </w:r>
      <w:r w:rsidR="007B18DC">
        <w:rPr>
          <w:rFonts w:asciiTheme="minorHAnsi" w:hAnsiTheme="minorHAnsi" w:cs="Arial"/>
          <w:sz w:val="22"/>
          <w:szCs w:val="22"/>
        </w:rPr>
        <w:t>L. 2017</w:t>
      </w:r>
      <w:r w:rsidR="00D30E1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D30E1E">
        <w:rPr>
          <w:rFonts w:asciiTheme="minorHAnsi" w:hAnsiTheme="minorHAnsi" w:cs="Arial"/>
          <w:sz w:val="22"/>
          <w:szCs w:val="22"/>
        </w:rPr>
        <w:t>Chp</w:t>
      </w:r>
      <w:proofErr w:type="spellEnd"/>
      <w:r w:rsidR="00D30E1E">
        <w:rPr>
          <w:rFonts w:asciiTheme="minorHAnsi" w:hAnsiTheme="minorHAnsi" w:cs="Arial"/>
          <w:sz w:val="22"/>
          <w:szCs w:val="22"/>
        </w:rPr>
        <w:t xml:space="preserve">. </w:t>
      </w:r>
      <w:r w:rsidR="007B18DC">
        <w:rPr>
          <w:rFonts w:asciiTheme="minorHAnsi" w:hAnsiTheme="minorHAnsi" w:cs="Arial"/>
          <w:sz w:val="22"/>
          <w:szCs w:val="22"/>
        </w:rPr>
        <w:t>96</w:t>
      </w:r>
      <w:r w:rsidR="00D30E1E">
        <w:rPr>
          <w:rFonts w:asciiTheme="minorHAnsi" w:hAnsiTheme="minorHAnsi" w:cs="Arial"/>
          <w:sz w:val="22"/>
          <w:szCs w:val="22"/>
        </w:rPr>
        <w:t xml:space="preserve">, Sec. </w:t>
      </w:r>
      <w:r w:rsidR="007B18DC">
        <w:rPr>
          <w:rFonts w:asciiTheme="minorHAnsi" w:hAnsiTheme="minorHAnsi" w:cs="Arial"/>
          <w:sz w:val="22"/>
          <w:szCs w:val="22"/>
        </w:rPr>
        <w:t>02</w:t>
      </w:r>
      <w:r w:rsidR="00D30E1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D30E1E">
        <w:rPr>
          <w:rFonts w:asciiTheme="minorHAnsi" w:hAnsiTheme="minorHAnsi" w:cs="Arial"/>
          <w:sz w:val="22"/>
          <w:szCs w:val="22"/>
        </w:rPr>
        <w:t>Subd</w:t>
      </w:r>
      <w:proofErr w:type="spellEnd"/>
      <w:r w:rsidR="00D30E1E">
        <w:rPr>
          <w:rFonts w:asciiTheme="minorHAnsi" w:hAnsiTheme="minorHAnsi" w:cs="Arial"/>
          <w:sz w:val="22"/>
          <w:szCs w:val="22"/>
        </w:rPr>
        <w:t xml:space="preserve">. </w:t>
      </w:r>
      <w:r w:rsidR="007B18DC">
        <w:rPr>
          <w:rFonts w:asciiTheme="minorHAnsi" w:hAnsiTheme="minorHAnsi" w:cs="Arial"/>
          <w:sz w:val="22"/>
          <w:szCs w:val="22"/>
        </w:rPr>
        <w:t xml:space="preserve">9(a) </w:t>
      </w:r>
      <w:r w:rsidR="00D30E1E">
        <w:rPr>
          <w:rFonts w:asciiTheme="minorHAnsi" w:hAnsiTheme="minorHAnsi" w:cs="Arial"/>
          <w:sz w:val="22"/>
          <w:szCs w:val="22"/>
        </w:rPr>
        <w:t>“</w:t>
      </w:r>
      <w:r w:rsidR="007B18DC" w:rsidRPr="007B18DC">
        <w:rPr>
          <w:rFonts w:asciiTheme="minorHAnsi" w:hAnsiTheme="minorHAnsi" w:cs="Arial"/>
          <w:sz w:val="22"/>
          <w:szCs w:val="22"/>
        </w:rPr>
        <w:t>Metropolitan Regional Park System Land Acquisition – Phase V</w:t>
      </w:r>
      <w:r w:rsidR="00B109CA">
        <w:rPr>
          <w:rFonts w:asciiTheme="minorHAnsi" w:hAnsiTheme="minorHAnsi" w:cs="Arial"/>
          <w:sz w:val="22"/>
          <w:szCs w:val="22"/>
        </w:rPr>
        <w:t>”</w:t>
      </w:r>
      <w:r w:rsidR="007B18DC">
        <w:rPr>
          <w:rFonts w:asciiTheme="minorHAnsi" w:hAnsiTheme="minorHAnsi" w:cs="Arial"/>
          <w:sz w:val="22"/>
          <w:szCs w:val="22"/>
        </w:rPr>
        <w:t>,</w:t>
      </w:r>
      <w:r w:rsidR="00C84957">
        <w:rPr>
          <w:rFonts w:asciiTheme="minorHAnsi" w:hAnsiTheme="minorHAnsi" w:cs="Arial"/>
          <w:sz w:val="22"/>
          <w:szCs w:val="22"/>
        </w:rPr>
        <w:t xml:space="preserve"> </w:t>
      </w:r>
      <w:r w:rsidR="00D30E1E">
        <w:rPr>
          <w:rFonts w:asciiTheme="minorHAnsi" w:hAnsiTheme="minorHAnsi" w:cs="Arial"/>
          <w:sz w:val="22"/>
          <w:szCs w:val="22"/>
        </w:rPr>
        <w:t>Metropolitan Council</w:t>
      </w:r>
    </w:p>
    <w:p w:rsid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Rep. Greg </w:t>
      </w:r>
      <w:proofErr w:type="spellStart"/>
      <w:r>
        <w:rPr>
          <w:rFonts w:asciiTheme="minorHAnsi" w:hAnsiTheme="minorHAnsi" w:cs="Arial"/>
          <w:sz w:val="22"/>
          <w:szCs w:val="22"/>
        </w:rPr>
        <w:t>Boe</w:t>
      </w:r>
      <w:proofErr w:type="spellEnd"/>
    </w:p>
    <w:p w:rsid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Lisa Barajas, Metropolitan Council</w:t>
      </w:r>
    </w:p>
    <w:p w:rsid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Deb Jensen, Metropolitan Council</w:t>
      </w:r>
    </w:p>
    <w:p w:rsid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Marty Walsh, Carver County Parks</w:t>
      </w:r>
    </w:p>
    <w:p w:rsidR="00080E1D" w:rsidRPr="00080E1D" w:rsidRDefault="00080E1D" w:rsidP="00080E1D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Emmett Mullin, Metropolitan Council</w:t>
      </w:r>
    </w:p>
    <w:p w:rsidR="00A10FA2" w:rsidRPr="00A10FA2" w:rsidRDefault="00A10FA2" w:rsidP="00A0082E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theme="minorHAnsi"/>
          <w:sz w:val="8"/>
          <w:szCs w:val="8"/>
        </w:rPr>
      </w:pPr>
    </w:p>
    <w:p w:rsidR="00D30E1E" w:rsidRDefault="00D269BC" w:rsidP="00A0082E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C15BF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</w:t>
      </w:r>
      <w:r w:rsidR="00C15BFB">
        <w:rPr>
          <w:rFonts w:asciiTheme="minorHAnsi" w:hAnsiTheme="minorHAnsi" w:cstheme="minorHAnsi"/>
          <w:sz w:val="22"/>
          <w:szCs w:val="22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a</w:t>
      </w:r>
      <w:r w:rsidR="00C15BFB">
        <w:rPr>
          <w:rFonts w:asciiTheme="minorHAnsi" w:hAnsiTheme="minorHAnsi" w:cstheme="minorHAnsi"/>
          <w:sz w:val="22"/>
          <w:szCs w:val="22"/>
        </w:rPr>
        <w:t>.m</w:t>
      </w:r>
      <w:r w:rsidR="00B84E76">
        <w:rPr>
          <w:rFonts w:asciiTheme="minorHAnsi" w:hAnsiTheme="minorHAnsi" w:cstheme="minorHAnsi"/>
          <w:sz w:val="22"/>
          <w:szCs w:val="22"/>
        </w:rPr>
        <w:t>.</w:t>
      </w:r>
      <w:r w:rsidR="00FF1CD1">
        <w:rPr>
          <w:rFonts w:asciiTheme="minorHAnsi" w:hAnsiTheme="minorHAnsi" w:cstheme="minorHAnsi"/>
          <w:sz w:val="22"/>
          <w:szCs w:val="22"/>
        </w:rPr>
        <w:tab/>
        <w:t>9</w:t>
      </w:r>
      <w:r w:rsidR="00D30E1E">
        <w:rPr>
          <w:rFonts w:asciiTheme="minorHAnsi" w:hAnsiTheme="minorHAnsi" w:cstheme="minorHAnsi"/>
          <w:sz w:val="22"/>
          <w:szCs w:val="22"/>
        </w:rPr>
        <w:t>.</w:t>
      </w:r>
      <w:r w:rsidR="00D30E1E"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="00D30E1E" w:rsidRPr="00B51C3D">
        <w:rPr>
          <w:rFonts w:asciiTheme="minorHAnsi" w:hAnsiTheme="minorHAnsi" w:cstheme="minorHAnsi"/>
          <w:sz w:val="22"/>
          <w:szCs w:val="22"/>
        </w:rPr>
        <w:tab/>
      </w:r>
      <w:r w:rsidR="00A0082E" w:rsidRPr="00651561">
        <w:rPr>
          <w:rFonts w:asciiTheme="minorHAnsi" w:hAnsiTheme="minorHAnsi" w:cstheme="minorHAnsi"/>
          <w:b/>
          <w:sz w:val="22"/>
          <w:szCs w:val="22"/>
        </w:rPr>
        <w:t>Action:</w:t>
      </w:r>
      <w:r w:rsidR="00A008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82E" w:rsidRPr="005D2783">
        <w:rPr>
          <w:rFonts w:asciiTheme="minorHAnsi" w:hAnsiTheme="minorHAnsi" w:cstheme="minorHAnsi"/>
          <w:sz w:val="22"/>
          <w:szCs w:val="22"/>
        </w:rPr>
        <w:t>Discuss and select</w:t>
      </w:r>
      <w:r w:rsidR="00A0082E" w:rsidRPr="004D53B5">
        <w:rPr>
          <w:rFonts w:asciiTheme="minorHAnsi" w:hAnsiTheme="minorHAnsi" w:cstheme="minorHAnsi"/>
          <w:sz w:val="22"/>
          <w:szCs w:val="22"/>
        </w:rPr>
        <w:t xml:space="preserve"> </w:t>
      </w:r>
      <w:r w:rsidR="00A0082E">
        <w:rPr>
          <w:rFonts w:ascii="Calibri" w:hAnsi="Calibri" w:cs="Arial"/>
          <w:sz w:val="22"/>
          <w:szCs w:val="22"/>
        </w:rPr>
        <w:t>2020</w:t>
      </w:r>
      <w:r w:rsidR="00A0082E" w:rsidRPr="00575273">
        <w:rPr>
          <w:rFonts w:ascii="Calibri" w:hAnsi="Calibri" w:cs="Arial"/>
          <w:sz w:val="22"/>
          <w:szCs w:val="22"/>
        </w:rPr>
        <w:t xml:space="preserve"> Environment and Natural Resources Trust Fund </w:t>
      </w:r>
      <w:r w:rsidR="00A0082E">
        <w:rPr>
          <w:rFonts w:ascii="Calibri" w:hAnsi="Calibri" w:cs="Arial"/>
          <w:sz w:val="22"/>
          <w:szCs w:val="22"/>
        </w:rPr>
        <w:t>P</w:t>
      </w:r>
      <w:r w:rsidR="00A0082E" w:rsidRPr="00575273">
        <w:rPr>
          <w:rFonts w:ascii="Calibri" w:hAnsi="Calibri" w:cs="Arial"/>
          <w:sz w:val="22"/>
          <w:szCs w:val="22"/>
        </w:rPr>
        <w:t>roposals</w:t>
      </w:r>
      <w:r w:rsidR="00A0082E">
        <w:rPr>
          <w:rFonts w:ascii="Calibri" w:hAnsi="Calibri" w:cs="Arial"/>
          <w:sz w:val="22"/>
          <w:szCs w:val="22"/>
        </w:rPr>
        <w:t xml:space="preserve"> (FY21)</w:t>
      </w:r>
      <w:r w:rsidR="00A0082E" w:rsidRPr="00575273">
        <w:rPr>
          <w:rFonts w:ascii="Calibri" w:hAnsi="Calibri" w:cs="Arial"/>
          <w:sz w:val="22"/>
          <w:szCs w:val="22"/>
        </w:rPr>
        <w:t xml:space="preserve"> </w:t>
      </w:r>
      <w:r w:rsidR="00A0082E">
        <w:rPr>
          <w:rFonts w:ascii="Calibri" w:hAnsi="Calibri" w:cs="Arial"/>
          <w:sz w:val="22"/>
          <w:szCs w:val="22"/>
        </w:rPr>
        <w:t>for further consideration and presentation to LCCMR</w:t>
      </w:r>
    </w:p>
    <w:p w:rsidR="00D269BC" w:rsidRDefault="00D269BC" w:rsidP="00D269BC">
      <w:pPr>
        <w:pStyle w:val="ListParagraph"/>
        <w:numPr>
          <w:ilvl w:val="0"/>
          <w:numId w:val="26"/>
        </w:numPr>
        <w:tabs>
          <w:tab w:val="left" w:pos="1440"/>
          <w:tab w:val="left" w:pos="1980"/>
        </w:tabs>
        <w:spacing w:after="8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Process</w:t>
      </w:r>
    </w:p>
    <w:p w:rsidR="00D269BC" w:rsidRDefault="00D269BC" w:rsidP="00D269BC">
      <w:pPr>
        <w:pStyle w:val="ListParagraph"/>
        <w:numPr>
          <w:ilvl w:val="0"/>
          <w:numId w:val="26"/>
        </w:numPr>
        <w:tabs>
          <w:tab w:val="left" w:pos="1440"/>
          <w:tab w:val="left" w:pos="1980"/>
        </w:tabs>
        <w:spacing w:after="8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Projects with question about fit</w:t>
      </w:r>
      <w:r w:rsidR="00FB7273">
        <w:rPr>
          <w:rFonts w:ascii="Calibri" w:hAnsi="Calibri" w:cs="Arial"/>
          <w:sz w:val="22"/>
          <w:szCs w:val="22"/>
        </w:rPr>
        <w:t xml:space="preserve"> with Constitution, Statute or RFP Guidelines</w:t>
      </w:r>
      <w:bookmarkStart w:id="0" w:name="_GoBack"/>
      <w:bookmarkEnd w:id="0"/>
    </w:p>
    <w:p w:rsidR="00D269BC" w:rsidRPr="00D269BC" w:rsidRDefault="00D269BC" w:rsidP="00D269BC">
      <w:pPr>
        <w:pStyle w:val="ListParagraph"/>
        <w:numPr>
          <w:ilvl w:val="0"/>
          <w:numId w:val="26"/>
        </w:numPr>
        <w:tabs>
          <w:tab w:val="left" w:pos="1440"/>
          <w:tab w:val="left" w:pos="1980"/>
        </w:tabs>
        <w:spacing w:after="8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Selec</w:t>
      </w:r>
      <w:r w:rsidR="00247891">
        <w:rPr>
          <w:rFonts w:ascii="Calibri" w:hAnsi="Calibri" w:cs="Arial"/>
          <w:sz w:val="22"/>
          <w:szCs w:val="22"/>
        </w:rPr>
        <w:t>tion</w:t>
      </w:r>
    </w:p>
    <w:p w:rsidR="00A0082E" w:rsidRDefault="00A0082E" w:rsidP="00A0082E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</w:t>
      </w:r>
      <w:r w:rsidR="00247891">
        <w:rPr>
          <w:rFonts w:ascii="Calibri" w:hAnsi="Calibri" w:cs="Arial"/>
          <w:sz w:val="22"/>
          <w:szCs w:val="22"/>
        </w:rPr>
        <w:t>00</w:t>
      </w:r>
      <w:r w:rsidR="00FF1CD1">
        <w:rPr>
          <w:rFonts w:ascii="Calibri" w:hAnsi="Calibri" w:cs="Arial"/>
          <w:sz w:val="22"/>
          <w:szCs w:val="22"/>
        </w:rPr>
        <w:t xml:space="preserve"> p.m.</w:t>
      </w:r>
      <w:r w:rsidR="00FF1CD1">
        <w:rPr>
          <w:rFonts w:ascii="Calibri" w:hAnsi="Calibri" w:cs="Arial"/>
          <w:sz w:val="22"/>
          <w:szCs w:val="22"/>
        </w:rPr>
        <w:tab/>
        <w:t>10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  <w:t>Lunch</w:t>
      </w:r>
      <w:r>
        <w:rPr>
          <w:rFonts w:ascii="Calibri" w:hAnsi="Calibri" w:cs="Arial"/>
          <w:sz w:val="22"/>
          <w:szCs w:val="22"/>
        </w:rPr>
        <w:tab/>
      </w:r>
    </w:p>
    <w:p w:rsidR="00D30E1E" w:rsidRPr="00D30E1E" w:rsidRDefault="00D30E1E" w:rsidP="00D30E1E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8"/>
          <w:szCs w:val="8"/>
        </w:rPr>
      </w:pPr>
    </w:p>
    <w:p w:rsidR="00247891" w:rsidRDefault="00A0082E" w:rsidP="00247891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1:00 p.m.</w:t>
      </w:r>
      <w:r>
        <w:rPr>
          <w:rFonts w:asciiTheme="minorHAnsi" w:hAnsiTheme="minorHAnsi" w:cs="Arial"/>
          <w:sz w:val="22"/>
          <w:szCs w:val="22"/>
        </w:rPr>
        <w:tab/>
        <w:t>1</w:t>
      </w:r>
      <w:r w:rsidR="00FF1CD1">
        <w:rPr>
          <w:rFonts w:asciiTheme="minorHAnsi" w:hAnsiTheme="minorHAnsi" w:cs="Arial"/>
          <w:sz w:val="22"/>
          <w:szCs w:val="22"/>
        </w:rPr>
        <w:t>1</w:t>
      </w:r>
      <w:r w:rsidR="00D30E1E">
        <w:rPr>
          <w:rFonts w:asciiTheme="minorHAnsi" w:hAnsiTheme="minorHAnsi" w:cs="Arial"/>
          <w:sz w:val="22"/>
          <w:szCs w:val="22"/>
        </w:rPr>
        <w:t>.</w:t>
      </w:r>
      <w:r w:rsidR="00D30E1E">
        <w:rPr>
          <w:rFonts w:asciiTheme="minorHAnsi" w:hAnsiTheme="minorHAnsi" w:cs="Arial"/>
          <w:sz w:val="22"/>
          <w:szCs w:val="22"/>
        </w:rPr>
        <w:tab/>
      </w:r>
      <w:r w:rsidR="00A10FA2">
        <w:rPr>
          <w:rFonts w:asciiTheme="minorHAnsi" w:hAnsiTheme="minorHAnsi" w:cs="Arial"/>
          <w:sz w:val="22"/>
          <w:szCs w:val="22"/>
        </w:rPr>
        <w:t>(</w:t>
      </w:r>
      <w:r w:rsidR="003C5BBB">
        <w:rPr>
          <w:rFonts w:asciiTheme="minorHAnsi" w:hAnsiTheme="minorHAnsi" w:cs="Arial"/>
          <w:sz w:val="22"/>
          <w:szCs w:val="22"/>
        </w:rPr>
        <w:t>Continue</w:t>
      </w:r>
      <w:r w:rsidR="00A10FA2">
        <w:rPr>
          <w:rFonts w:asciiTheme="minorHAnsi" w:hAnsiTheme="minorHAnsi" w:cs="Arial"/>
          <w:sz w:val="22"/>
          <w:szCs w:val="22"/>
        </w:rPr>
        <w:t>d)</w:t>
      </w:r>
      <w:r w:rsidR="003C5BBB">
        <w:rPr>
          <w:rFonts w:asciiTheme="minorHAnsi" w:hAnsiTheme="minorHAnsi" w:cs="Arial"/>
          <w:sz w:val="22"/>
          <w:szCs w:val="22"/>
        </w:rPr>
        <w:t xml:space="preserve"> </w:t>
      </w:r>
      <w:r w:rsidR="003C5BBB" w:rsidRPr="00651561">
        <w:rPr>
          <w:rFonts w:asciiTheme="minorHAnsi" w:hAnsiTheme="minorHAnsi" w:cstheme="minorHAnsi"/>
          <w:b/>
          <w:sz w:val="22"/>
          <w:szCs w:val="22"/>
        </w:rPr>
        <w:t>Action:</w:t>
      </w:r>
      <w:r w:rsidR="003C5B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BBB" w:rsidRPr="005D2783">
        <w:rPr>
          <w:rFonts w:asciiTheme="minorHAnsi" w:hAnsiTheme="minorHAnsi" w:cstheme="minorHAnsi"/>
          <w:sz w:val="22"/>
          <w:szCs w:val="22"/>
        </w:rPr>
        <w:t>Discuss and select</w:t>
      </w:r>
      <w:r w:rsidR="003C5BBB" w:rsidRPr="004D53B5">
        <w:rPr>
          <w:rFonts w:asciiTheme="minorHAnsi" w:hAnsiTheme="minorHAnsi" w:cstheme="minorHAnsi"/>
          <w:sz w:val="22"/>
          <w:szCs w:val="22"/>
        </w:rPr>
        <w:t xml:space="preserve"> </w:t>
      </w:r>
      <w:r w:rsidR="003C5BBB">
        <w:rPr>
          <w:rFonts w:ascii="Calibri" w:hAnsi="Calibri" w:cs="Arial"/>
          <w:sz w:val="22"/>
          <w:szCs w:val="22"/>
        </w:rPr>
        <w:t>2020</w:t>
      </w:r>
      <w:r w:rsidR="003C5BBB" w:rsidRPr="00575273">
        <w:rPr>
          <w:rFonts w:ascii="Calibri" w:hAnsi="Calibri" w:cs="Arial"/>
          <w:sz w:val="22"/>
          <w:szCs w:val="22"/>
        </w:rPr>
        <w:t xml:space="preserve"> Environment and Natural Resources Trust Fund </w:t>
      </w:r>
      <w:r w:rsidR="003C5BBB">
        <w:rPr>
          <w:rFonts w:ascii="Calibri" w:hAnsi="Calibri" w:cs="Arial"/>
          <w:sz w:val="22"/>
          <w:szCs w:val="22"/>
        </w:rPr>
        <w:t>P</w:t>
      </w:r>
      <w:r w:rsidR="003C5BBB" w:rsidRPr="00575273">
        <w:rPr>
          <w:rFonts w:ascii="Calibri" w:hAnsi="Calibri" w:cs="Arial"/>
          <w:sz w:val="22"/>
          <w:szCs w:val="22"/>
        </w:rPr>
        <w:t>roposals</w:t>
      </w:r>
      <w:r w:rsidR="003C5BBB">
        <w:rPr>
          <w:rFonts w:ascii="Calibri" w:hAnsi="Calibri" w:cs="Arial"/>
          <w:sz w:val="22"/>
          <w:szCs w:val="22"/>
        </w:rPr>
        <w:t xml:space="preserve"> (FY21)</w:t>
      </w:r>
      <w:r w:rsidR="003C5BBB" w:rsidRPr="00575273">
        <w:rPr>
          <w:rFonts w:ascii="Calibri" w:hAnsi="Calibri" w:cs="Arial"/>
          <w:sz w:val="22"/>
          <w:szCs w:val="22"/>
        </w:rPr>
        <w:t xml:space="preserve"> </w:t>
      </w:r>
      <w:r w:rsidR="003C5BBB">
        <w:rPr>
          <w:rFonts w:ascii="Calibri" w:hAnsi="Calibri" w:cs="Arial"/>
          <w:sz w:val="22"/>
          <w:szCs w:val="22"/>
        </w:rPr>
        <w:t>for further consideration and presentation to LCCMR</w:t>
      </w:r>
    </w:p>
    <w:p w:rsidR="00247891" w:rsidRDefault="00247891" w:rsidP="00247891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="Calibri" w:hAnsi="Calibri" w:cs="Arial"/>
          <w:sz w:val="22"/>
          <w:szCs w:val="22"/>
        </w:rPr>
      </w:pPr>
    </w:p>
    <w:p w:rsidR="00C15BFB" w:rsidRDefault="00C15BFB" w:rsidP="00C15BFB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3:00 p.m.</w:t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FF1CD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Pr="00B51C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Strategic Planning Update</w:t>
      </w:r>
      <w:r w:rsidRPr="00B51C3D">
        <w:rPr>
          <w:rFonts w:asciiTheme="minorHAnsi" w:hAnsiTheme="minorHAnsi" w:cs="Arial"/>
          <w:sz w:val="22"/>
          <w:szCs w:val="22"/>
        </w:rPr>
        <w:t xml:space="preserve"> </w:t>
      </w:r>
    </w:p>
    <w:p w:rsidR="00247891" w:rsidRDefault="00247891" w:rsidP="00247891">
      <w:pPr>
        <w:pStyle w:val="ListParagraph"/>
        <w:numPr>
          <w:ilvl w:val="0"/>
          <w:numId w:val="23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Lisa Anderson, Management and Analysis Division of MMB</w:t>
      </w:r>
    </w:p>
    <w:p w:rsidR="00C15BFB" w:rsidRDefault="00C15BFB" w:rsidP="00C15BFB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3:</w:t>
      </w:r>
      <w:r w:rsidR="003C5BBB">
        <w:rPr>
          <w:rFonts w:asciiTheme="minorHAnsi" w:hAnsiTheme="minorHAnsi" w:cstheme="minorHAnsi"/>
          <w:sz w:val="22"/>
          <w:szCs w:val="22"/>
        </w:rPr>
        <w:t>45</w:t>
      </w:r>
      <w:r>
        <w:rPr>
          <w:rFonts w:asciiTheme="minorHAnsi" w:hAnsiTheme="minorHAnsi" w:cstheme="minorHAnsi"/>
          <w:sz w:val="22"/>
          <w:szCs w:val="22"/>
        </w:rPr>
        <w:t xml:space="preserve"> p.m.</w:t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FF1CD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Pr="00B51C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Online System Update</w:t>
      </w:r>
      <w:r w:rsidRPr="00B51C3D">
        <w:rPr>
          <w:rFonts w:asciiTheme="minorHAnsi" w:hAnsiTheme="minorHAnsi" w:cs="Arial"/>
          <w:sz w:val="22"/>
          <w:szCs w:val="22"/>
        </w:rPr>
        <w:t xml:space="preserve"> </w:t>
      </w:r>
    </w:p>
    <w:p w:rsidR="00C15BFB" w:rsidRPr="00036658" w:rsidRDefault="00C15BFB" w:rsidP="00C15BFB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4"/>
          <w:szCs w:val="4"/>
        </w:rPr>
      </w:pPr>
    </w:p>
    <w:p w:rsidR="00C15BFB" w:rsidRDefault="003C5BBB" w:rsidP="00B51C3D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15BF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="00C15BFB">
        <w:rPr>
          <w:rFonts w:asciiTheme="minorHAnsi" w:hAnsiTheme="minorHAnsi" w:cstheme="minorHAnsi"/>
          <w:sz w:val="22"/>
          <w:szCs w:val="22"/>
        </w:rPr>
        <w:t xml:space="preserve"> p.m.</w:t>
      </w:r>
      <w:r w:rsidR="00B51C3D">
        <w:rPr>
          <w:rFonts w:asciiTheme="minorHAnsi" w:hAnsiTheme="minorHAnsi" w:cstheme="minorHAnsi"/>
          <w:sz w:val="22"/>
          <w:szCs w:val="22"/>
        </w:rPr>
        <w:tab/>
      </w:r>
      <w:r w:rsidR="00D30E1E">
        <w:rPr>
          <w:rFonts w:asciiTheme="minorHAnsi" w:hAnsiTheme="minorHAnsi" w:cstheme="minorHAnsi"/>
          <w:sz w:val="22"/>
          <w:szCs w:val="22"/>
        </w:rPr>
        <w:t>1</w:t>
      </w:r>
      <w:r w:rsidR="00FF1CD1">
        <w:rPr>
          <w:rFonts w:asciiTheme="minorHAnsi" w:hAnsiTheme="minorHAnsi" w:cstheme="minorHAnsi"/>
          <w:sz w:val="22"/>
          <w:szCs w:val="22"/>
        </w:rPr>
        <w:t>4</w:t>
      </w:r>
      <w:r w:rsidR="00D30E1E">
        <w:rPr>
          <w:rFonts w:asciiTheme="minorHAnsi" w:hAnsiTheme="minorHAnsi" w:cstheme="minorHAnsi"/>
          <w:sz w:val="22"/>
          <w:szCs w:val="22"/>
        </w:rPr>
        <w:t>.</w:t>
      </w:r>
      <w:r w:rsidR="00B51C3D"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="00B51C3D" w:rsidRPr="00B51C3D">
        <w:rPr>
          <w:rFonts w:asciiTheme="minorHAnsi" w:hAnsiTheme="minorHAnsi" w:cstheme="minorHAnsi"/>
          <w:sz w:val="22"/>
          <w:szCs w:val="22"/>
        </w:rPr>
        <w:tab/>
      </w:r>
      <w:r w:rsidR="00C15BFB">
        <w:rPr>
          <w:rFonts w:asciiTheme="minorHAnsi" w:hAnsiTheme="minorHAnsi" w:cstheme="minorHAnsi"/>
          <w:sz w:val="22"/>
          <w:szCs w:val="22"/>
        </w:rPr>
        <w:t>Other Business</w:t>
      </w:r>
    </w:p>
    <w:p w:rsidR="00C15BFB" w:rsidRDefault="00C15BFB" w:rsidP="00C15BFB">
      <w:pPr>
        <w:pStyle w:val="ListParagraph"/>
        <w:numPr>
          <w:ilvl w:val="0"/>
          <w:numId w:val="25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Upcoming meeting on June 6, 2019</w:t>
      </w:r>
    </w:p>
    <w:p w:rsidR="003203B3" w:rsidRPr="004861DA" w:rsidRDefault="003203B3" w:rsidP="00950D5F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</w:t>
      </w:r>
      <w:r w:rsidR="00FF1CD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ab/>
      </w:r>
      <w:r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8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3203B3" w:rsidRDefault="005A7916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4:3</w:t>
      </w:r>
      <w:r w:rsidR="00D30E1E">
        <w:rPr>
          <w:rFonts w:ascii="Calibri" w:hAnsi="Calibri" w:cs="Arial"/>
          <w:sz w:val="22"/>
          <w:szCs w:val="22"/>
        </w:rPr>
        <w:t>0 p.m.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203B3">
        <w:rPr>
          <w:rFonts w:ascii="Calibri" w:hAnsi="Calibri" w:cs="Arial"/>
          <w:sz w:val="22"/>
          <w:szCs w:val="22"/>
        </w:rPr>
        <w:t>1</w:t>
      </w:r>
      <w:r w:rsidR="00FF1CD1">
        <w:rPr>
          <w:rFonts w:ascii="Calibri" w:hAnsi="Calibri" w:cs="Arial"/>
          <w:sz w:val="22"/>
          <w:szCs w:val="22"/>
        </w:rPr>
        <w:t>6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B306F3" w:rsidRPr="00C9431F" w:rsidRDefault="00B306F3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9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B727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6"/>
  </w:num>
  <w:num w:numId="13">
    <w:abstractNumId w:val="6"/>
  </w:num>
  <w:num w:numId="14">
    <w:abstractNumId w:val="11"/>
  </w:num>
  <w:num w:numId="15">
    <w:abstractNumId w:val="18"/>
  </w:num>
  <w:num w:numId="16">
    <w:abstractNumId w:val="24"/>
  </w:num>
  <w:num w:numId="17">
    <w:abstractNumId w:val="17"/>
  </w:num>
  <w:num w:numId="18">
    <w:abstractNumId w:val="25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87B7D"/>
    <w:rsid w:val="002C386F"/>
    <w:rsid w:val="002D4552"/>
    <w:rsid w:val="002D472F"/>
    <w:rsid w:val="002F11C7"/>
    <w:rsid w:val="002F1C68"/>
    <w:rsid w:val="002F1E2E"/>
    <w:rsid w:val="00300AD7"/>
    <w:rsid w:val="00317CA5"/>
    <w:rsid w:val="003203B3"/>
    <w:rsid w:val="00322172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4220"/>
    <w:rsid w:val="003E7928"/>
    <w:rsid w:val="00413B6B"/>
    <w:rsid w:val="00426D6D"/>
    <w:rsid w:val="0044312F"/>
    <w:rsid w:val="00452DC1"/>
    <w:rsid w:val="004761C6"/>
    <w:rsid w:val="004817FB"/>
    <w:rsid w:val="004A095A"/>
    <w:rsid w:val="004D21D7"/>
    <w:rsid w:val="004E79DF"/>
    <w:rsid w:val="004F4BB4"/>
    <w:rsid w:val="00523AF6"/>
    <w:rsid w:val="005642BD"/>
    <w:rsid w:val="00596BA9"/>
    <w:rsid w:val="005A13DB"/>
    <w:rsid w:val="005A1D38"/>
    <w:rsid w:val="005A7916"/>
    <w:rsid w:val="005D418D"/>
    <w:rsid w:val="005D4716"/>
    <w:rsid w:val="006044D5"/>
    <w:rsid w:val="00621119"/>
    <w:rsid w:val="00646A68"/>
    <w:rsid w:val="0064789C"/>
    <w:rsid w:val="006500C4"/>
    <w:rsid w:val="00655996"/>
    <w:rsid w:val="00674F3E"/>
    <w:rsid w:val="006A4DC1"/>
    <w:rsid w:val="006B4633"/>
    <w:rsid w:val="006E6588"/>
    <w:rsid w:val="006F22E3"/>
    <w:rsid w:val="006F456B"/>
    <w:rsid w:val="00725804"/>
    <w:rsid w:val="0073632E"/>
    <w:rsid w:val="007A6106"/>
    <w:rsid w:val="007B18DC"/>
    <w:rsid w:val="007C3CC5"/>
    <w:rsid w:val="007C503A"/>
    <w:rsid w:val="007C7113"/>
    <w:rsid w:val="00817345"/>
    <w:rsid w:val="00817C68"/>
    <w:rsid w:val="00830886"/>
    <w:rsid w:val="00863D12"/>
    <w:rsid w:val="00874C4B"/>
    <w:rsid w:val="00882530"/>
    <w:rsid w:val="00883236"/>
    <w:rsid w:val="008F66A7"/>
    <w:rsid w:val="00900EAE"/>
    <w:rsid w:val="009159CE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82E"/>
    <w:rsid w:val="00A1013F"/>
    <w:rsid w:val="00A10FA2"/>
    <w:rsid w:val="00A15275"/>
    <w:rsid w:val="00A35BC3"/>
    <w:rsid w:val="00A56288"/>
    <w:rsid w:val="00A56EE6"/>
    <w:rsid w:val="00A61170"/>
    <w:rsid w:val="00A86664"/>
    <w:rsid w:val="00A90333"/>
    <w:rsid w:val="00A93B7E"/>
    <w:rsid w:val="00A9650E"/>
    <w:rsid w:val="00AC72BF"/>
    <w:rsid w:val="00AE02EB"/>
    <w:rsid w:val="00AF6104"/>
    <w:rsid w:val="00AF7BAF"/>
    <w:rsid w:val="00B00131"/>
    <w:rsid w:val="00B01ED1"/>
    <w:rsid w:val="00B109CA"/>
    <w:rsid w:val="00B23217"/>
    <w:rsid w:val="00B27E94"/>
    <w:rsid w:val="00B306F3"/>
    <w:rsid w:val="00B3480C"/>
    <w:rsid w:val="00B4770A"/>
    <w:rsid w:val="00B51C3D"/>
    <w:rsid w:val="00B5739D"/>
    <w:rsid w:val="00B84E76"/>
    <w:rsid w:val="00B9208B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51B9A"/>
    <w:rsid w:val="00C54442"/>
    <w:rsid w:val="00C775CC"/>
    <w:rsid w:val="00C84957"/>
    <w:rsid w:val="00CD2F5F"/>
    <w:rsid w:val="00CE4A9A"/>
    <w:rsid w:val="00D269BC"/>
    <w:rsid w:val="00D30E1E"/>
    <w:rsid w:val="00D30E9E"/>
    <w:rsid w:val="00D55D73"/>
    <w:rsid w:val="00D6224E"/>
    <w:rsid w:val="00D7019F"/>
    <w:rsid w:val="00D86014"/>
    <w:rsid w:val="00D913B6"/>
    <w:rsid w:val="00D95EA5"/>
    <w:rsid w:val="00DB2DFB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3C9E"/>
    <w:rsid w:val="00F1554E"/>
    <w:rsid w:val="00F20F4D"/>
    <w:rsid w:val="00F45E04"/>
    <w:rsid w:val="00F57936"/>
    <w:rsid w:val="00F75CD2"/>
    <w:rsid w:val="00FB7273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3DF012E1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griffith@lccmr.leg.m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ccmr.leg.mn/projects/2019/2019_recommendations_by_subdivision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ccmr.leg.mn/calendar/calendar-index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503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11</cp:revision>
  <cp:lastPrinted>2019-05-31T19:49:00Z</cp:lastPrinted>
  <dcterms:created xsi:type="dcterms:W3CDTF">2019-05-23T20:05:00Z</dcterms:created>
  <dcterms:modified xsi:type="dcterms:W3CDTF">2019-06-03T17:51:00Z</dcterms:modified>
</cp:coreProperties>
</file>