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2436C2" w:rsidRDefault="002436C2" w:rsidP="002436C2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EXECUTIVE COMMITTEE </w:t>
      </w:r>
    </w:p>
    <w:p w:rsidR="002436C2" w:rsidRPr="00F6789E" w:rsidRDefault="002436C2" w:rsidP="002436C2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F6789E">
        <w:rPr>
          <w:rFonts w:ascii="Calibri" w:hAnsi="Calibri" w:cs="Arial"/>
          <w:b/>
          <w:sz w:val="21"/>
          <w:szCs w:val="21"/>
        </w:rPr>
        <w:t>Monday, March 4, 2019</w:t>
      </w:r>
    </w:p>
    <w:p w:rsidR="002436C2" w:rsidRPr="00F6789E" w:rsidRDefault="002436C2" w:rsidP="002436C2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F6789E">
        <w:rPr>
          <w:rFonts w:ascii="Calibri" w:hAnsi="Calibri" w:cs="Arial"/>
          <w:b/>
          <w:sz w:val="21"/>
          <w:szCs w:val="21"/>
        </w:rPr>
        <w:t xml:space="preserve">9:15 a.m. </w:t>
      </w:r>
      <w:r w:rsidRPr="00F6789E">
        <w:rPr>
          <w:rFonts w:ascii="Calibri" w:hAnsi="Calibri" w:cs="Arial"/>
          <w:sz w:val="21"/>
          <w:szCs w:val="21"/>
        </w:rPr>
        <w:t>or Immediately after LCCMR Meeting</w:t>
      </w:r>
    </w:p>
    <w:p w:rsidR="002436C2" w:rsidRDefault="002436C2" w:rsidP="002436C2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F6789E">
        <w:rPr>
          <w:rFonts w:ascii="Calibri" w:hAnsi="Calibri" w:cs="Arial"/>
          <w:b/>
          <w:sz w:val="21"/>
          <w:szCs w:val="21"/>
        </w:rPr>
        <w:t>State Office Building, Room 10</w:t>
      </w:r>
    </w:p>
    <w:p w:rsidR="002436C2" w:rsidRDefault="002436C2" w:rsidP="002436C2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9431F">
        <w:rPr>
          <w:rFonts w:ascii="Calibri" w:hAnsi="Calibri" w:cs="Arial"/>
          <w:b/>
          <w:sz w:val="21"/>
          <w:szCs w:val="21"/>
        </w:rPr>
        <w:t>St. Paul, MN  55155</w:t>
      </w:r>
    </w:p>
    <w:p w:rsidR="002436C2" w:rsidRPr="00C9431F" w:rsidRDefault="002436C2" w:rsidP="002436C2">
      <w:pPr>
        <w:spacing w:after="120"/>
        <w:rPr>
          <w:rFonts w:ascii="Calibri" w:hAnsi="Calibri" w:cs="Arial"/>
          <w:b/>
          <w:sz w:val="22"/>
          <w:szCs w:val="22"/>
        </w:rPr>
      </w:pPr>
      <w:r w:rsidRPr="00C9431F">
        <w:rPr>
          <w:rFonts w:ascii="Calibri" w:hAnsi="Calibri" w:cs="Arial"/>
          <w:b/>
          <w:sz w:val="22"/>
          <w:szCs w:val="22"/>
        </w:rPr>
        <w:t xml:space="preserve">Co-Chair: </w:t>
      </w:r>
      <w:r>
        <w:rPr>
          <w:rFonts w:ascii="Calibri" w:hAnsi="Calibri" w:cs="Arial"/>
          <w:b/>
          <w:sz w:val="22"/>
          <w:szCs w:val="22"/>
        </w:rPr>
        <w:t>Non-legislative member</w:t>
      </w:r>
    </w:p>
    <w:p w:rsidR="002436C2" w:rsidRDefault="002436C2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9:15 a.m. </w:t>
      </w:r>
      <w:r>
        <w:rPr>
          <w:rFonts w:asciiTheme="minorHAnsi" w:hAnsiTheme="minorHAnsi" w:cstheme="minorHAnsi"/>
          <w:sz w:val="22"/>
          <w:szCs w:val="22"/>
        </w:rPr>
        <w:tab/>
        <w:t xml:space="preserve">1. </w:t>
      </w:r>
      <w:r>
        <w:rPr>
          <w:rFonts w:asciiTheme="minorHAnsi" w:hAnsiTheme="minorHAnsi" w:cstheme="minorHAnsi"/>
          <w:sz w:val="22"/>
          <w:szCs w:val="22"/>
        </w:rPr>
        <w:tab/>
      </w:r>
      <w:r w:rsidRPr="00A00CC1">
        <w:rPr>
          <w:rFonts w:ascii="Calibri" w:hAnsi="Calibri" w:cs="Calibri"/>
          <w:sz w:val="22"/>
          <w:szCs w:val="22"/>
        </w:rPr>
        <w:t xml:space="preserve">Approve the minutes for </w:t>
      </w:r>
      <w:r>
        <w:rPr>
          <w:rFonts w:ascii="Calibri" w:hAnsi="Calibri" w:cs="Calibri"/>
          <w:sz w:val="22"/>
          <w:szCs w:val="22"/>
        </w:rPr>
        <w:t>last Executive Committee meeting</w:t>
      </w:r>
      <w:r>
        <w:rPr>
          <w:rFonts w:asciiTheme="minorHAnsi" w:hAnsiTheme="minorHAnsi" w:cstheme="minorHAnsi"/>
          <w:sz w:val="22"/>
          <w:szCs w:val="22"/>
        </w:rPr>
        <w:t xml:space="preserve"> July 18, 2018</w:t>
      </w:r>
    </w:p>
    <w:p w:rsidR="002436C2" w:rsidRDefault="002436C2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2. </w:t>
      </w:r>
      <w:r>
        <w:rPr>
          <w:rFonts w:asciiTheme="minorHAnsi" w:hAnsiTheme="minorHAnsi" w:cstheme="minorHAnsi"/>
          <w:sz w:val="22"/>
          <w:szCs w:val="22"/>
        </w:rPr>
        <w:tab/>
      </w:r>
      <w:r w:rsidRPr="004861DA">
        <w:rPr>
          <w:rFonts w:asciiTheme="minorHAnsi" w:hAnsiTheme="minorHAnsi" w:cstheme="minorHAnsi"/>
          <w:sz w:val="22"/>
          <w:szCs w:val="22"/>
        </w:rPr>
        <w:t>Members report potential conflicts of interest regarding today’s business</w:t>
      </w:r>
    </w:p>
    <w:p w:rsidR="002436C2" w:rsidRDefault="00CF7D6E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3. </w:t>
      </w:r>
      <w:r>
        <w:rPr>
          <w:rFonts w:asciiTheme="minorHAnsi" w:hAnsiTheme="minorHAnsi" w:cstheme="minorHAnsi"/>
          <w:sz w:val="22"/>
          <w:szCs w:val="22"/>
        </w:rPr>
        <w:tab/>
        <w:t>Review/approve i</w:t>
      </w:r>
      <w:r w:rsidR="002436C2">
        <w:rPr>
          <w:rFonts w:asciiTheme="minorHAnsi" w:hAnsiTheme="minorHAnsi" w:cstheme="minorHAnsi"/>
          <w:sz w:val="22"/>
          <w:szCs w:val="22"/>
        </w:rPr>
        <w:t xml:space="preserve">nteragency agreement </w:t>
      </w:r>
      <w:r w:rsidR="002436C2" w:rsidRPr="00FE4867">
        <w:rPr>
          <w:rFonts w:asciiTheme="minorHAnsi" w:hAnsiTheme="minorHAnsi" w:cstheme="minorHAnsi"/>
          <w:sz w:val="22"/>
          <w:szCs w:val="22"/>
        </w:rPr>
        <w:t xml:space="preserve">with MMB/MAD for </w:t>
      </w:r>
      <w:r w:rsidR="006D59BC">
        <w:rPr>
          <w:rFonts w:asciiTheme="minorHAnsi" w:hAnsiTheme="minorHAnsi" w:cstheme="minorHAnsi"/>
          <w:sz w:val="22"/>
          <w:szCs w:val="22"/>
        </w:rPr>
        <w:t>strategic p</w:t>
      </w:r>
      <w:r w:rsidR="006D59BC" w:rsidRPr="00FE4867">
        <w:rPr>
          <w:rFonts w:asciiTheme="minorHAnsi" w:hAnsiTheme="minorHAnsi" w:cstheme="minorHAnsi"/>
          <w:sz w:val="22"/>
          <w:szCs w:val="22"/>
        </w:rPr>
        <w:t xml:space="preserve">lanning </w:t>
      </w:r>
      <w:r w:rsidR="002436C2" w:rsidRPr="00FE4867">
        <w:rPr>
          <w:rFonts w:asciiTheme="minorHAnsi" w:hAnsiTheme="minorHAnsi" w:cstheme="minorHAnsi"/>
          <w:sz w:val="22"/>
          <w:szCs w:val="22"/>
        </w:rPr>
        <w:t xml:space="preserve">assistance </w:t>
      </w:r>
    </w:p>
    <w:p w:rsidR="002436C2" w:rsidRDefault="002436C2" w:rsidP="002436C2">
      <w:pPr>
        <w:tabs>
          <w:tab w:val="left" w:pos="1440"/>
          <w:tab w:val="left" w:pos="1980"/>
        </w:tabs>
        <w:spacing w:after="8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4. </w:t>
      </w:r>
      <w:r>
        <w:rPr>
          <w:rFonts w:asciiTheme="minorHAnsi" w:hAnsiTheme="minorHAnsi" w:cstheme="minorHAnsi"/>
          <w:sz w:val="22"/>
          <w:szCs w:val="22"/>
        </w:rPr>
        <w:tab/>
        <w:t xml:space="preserve">Online Grants Management System </w:t>
      </w:r>
      <w:r w:rsidR="00671A84">
        <w:rPr>
          <w:rFonts w:asciiTheme="minorHAnsi" w:hAnsiTheme="minorHAnsi" w:cstheme="minorHAnsi"/>
          <w:sz w:val="22"/>
          <w:szCs w:val="22"/>
        </w:rPr>
        <w:t>vendor s</w:t>
      </w:r>
      <w:r>
        <w:rPr>
          <w:rFonts w:asciiTheme="minorHAnsi" w:hAnsiTheme="minorHAnsi" w:cstheme="minorHAnsi"/>
          <w:sz w:val="22"/>
          <w:szCs w:val="22"/>
        </w:rPr>
        <w:t>election</w:t>
      </w:r>
    </w:p>
    <w:p w:rsidR="002436C2" w:rsidRPr="00FE4867" w:rsidRDefault="002436C2" w:rsidP="002436C2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FE4867">
        <w:rPr>
          <w:rFonts w:asciiTheme="minorHAnsi" w:hAnsiTheme="minorHAnsi" w:cstheme="minorHAnsi"/>
          <w:sz w:val="22"/>
          <w:szCs w:val="22"/>
        </w:rPr>
        <w:t xml:space="preserve">Review staff recommendations </w:t>
      </w:r>
    </w:p>
    <w:p w:rsidR="002436C2" w:rsidRDefault="002436C2" w:rsidP="002436C2">
      <w:pPr>
        <w:pStyle w:val="ListParagraph"/>
        <w:numPr>
          <w:ilvl w:val="0"/>
          <w:numId w:val="17"/>
        </w:num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 w:rsidRPr="00FE4867">
        <w:rPr>
          <w:rFonts w:asciiTheme="minorHAnsi" w:hAnsiTheme="minorHAnsi" w:cstheme="minorHAnsi"/>
          <w:sz w:val="22"/>
          <w:szCs w:val="22"/>
        </w:rPr>
        <w:t xml:space="preserve">Authorization to select vendor and proceed to contract </w:t>
      </w:r>
    </w:p>
    <w:p w:rsidR="002436C2" w:rsidRPr="002436C2" w:rsidRDefault="002436C2" w:rsidP="002436C2">
      <w:pPr>
        <w:tabs>
          <w:tab w:val="left" w:pos="1440"/>
          <w:tab w:val="left" w:pos="1980"/>
        </w:tabs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2436C2">
        <w:rPr>
          <w:rFonts w:asciiTheme="minorHAnsi" w:hAnsiTheme="minorHAnsi" w:cstheme="minorHAnsi"/>
          <w:sz w:val="22"/>
          <w:szCs w:val="22"/>
        </w:rPr>
        <w:t>5.</w:t>
      </w:r>
      <w:r w:rsidRPr="002436C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Other business (as needed)</w:t>
      </w:r>
    </w:p>
    <w:p w:rsidR="003203B3" w:rsidRPr="002436C2" w:rsidRDefault="00083CD8" w:rsidP="002436C2">
      <w:pPr>
        <w:tabs>
          <w:tab w:val="left" w:pos="1440"/>
          <w:tab w:val="left" w:pos="1980"/>
        </w:tabs>
        <w:spacing w:after="80"/>
        <w:ind w:left="1987" w:hanging="1987"/>
        <w:rPr>
          <w:rFonts w:asciiTheme="minorHAnsi" w:hAnsiTheme="minorHAnsi"/>
          <w:sz w:val="22"/>
          <w:szCs w:val="22"/>
        </w:rPr>
      </w:pPr>
      <w:r w:rsidRPr="0044312F">
        <w:rPr>
          <w:rFonts w:asciiTheme="minorHAnsi" w:hAnsiTheme="minorHAnsi" w:cs="Arial"/>
          <w:sz w:val="22"/>
          <w:szCs w:val="22"/>
        </w:rPr>
        <w:tab/>
      </w:r>
      <w:r w:rsidR="002436C2">
        <w:rPr>
          <w:rFonts w:asciiTheme="minorHAnsi" w:hAnsiTheme="minorHAnsi" w:cs="Arial"/>
          <w:sz w:val="22"/>
          <w:szCs w:val="22"/>
        </w:rPr>
        <w:t>6</w:t>
      </w:r>
      <w:r w:rsidR="003203B3">
        <w:rPr>
          <w:rFonts w:asciiTheme="minorHAnsi" w:hAnsiTheme="minorHAnsi" w:cstheme="minorHAnsi"/>
          <w:sz w:val="22"/>
          <w:szCs w:val="22"/>
        </w:rPr>
        <w:t xml:space="preserve">. </w:t>
      </w:r>
      <w:r w:rsidR="003203B3">
        <w:rPr>
          <w:rFonts w:asciiTheme="minorHAnsi" w:hAnsiTheme="minorHAnsi" w:cstheme="minorHAnsi"/>
          <w:sz w:val="22"/>
          <w:szCs w:val="22"/>
        </w:rPr>
        <w:tab/>
      </w:r>
      <w:r w:rsidR="003203B3" w:rsidRPr="004861DA">
        <w:rPr>
          <w:rFonts w:asciiTheme="minorHAnsi" w:hAnsiTheme="minorHAnsi" w:cstheme="minorHAnsi"/>
          <w:sz w:val="22"/>
          <w:szCs w:val="22"/>
        </w:rPr>
        <w:t>Public Testimony</w:t>
      </w:r>
    </w:p>
    <w:p w:rsidR="003203B3" w:rsidRPr="0074487C" w:rsidRDefault="003203B3" w:rsidP="006E6588">
      <w:pPr>
        <w:tabs>
          <w:tab w:val="left" w:pos="1440"/>
          <w:tab w:val="left" w:pos="1980"/>
        </w:tabs>
        <w:spacing w:after="120"/>
        <w:ind w:left="1987"/>
        <w:contextualSpacing/>
        <w:rPr>
          <w:rFonts w:asciiTheme="minorHAnsi" w:hAnsiTheme="minorHAnsi" w:cstheme="minorHAnsi"/>
          <w:i/>
        </w:rPr>
      </w:pPr>
      <w:r w:rsidRPr="0074487C">
        <w:rPr>
          <w:rFonts w:asciiTheme="minorHAnsi" w:hAnsiTheme="minorHAnsi" w:cstheme="minorHAnsi"/>
          <w:i/>
        </w:rPr>
        <w:t xml:space="preserve">The public is asked to keep their comments brief. If you would like to testify, please contact Diana Griffith at 651-296-2406 or </w:t>
      </w:r>
      <w:hyperlink r:id="rId7" w:history="1">
        <w:r w:rsidRPr="0074487C">
          <w:rPr>
            <w:rStyle w:val="Hyperlink"/>
            <w:rFonts w:asciiTheme="minorHAnsi" w:hAnsiTheme="minorHAnsi" w:cstheme="minorHAnsi"/>
            <w:i/>
          </w:rPr>
          <w:t>diana.griffith@lccmr.leg.mn</w:t>
        </w:r>
      </w:hyperlink>
      <w:r w:rsidRPr="0074487C">
        <w:rPr>
          <w:rFonts w:asciiTheme="minorHAnsi" w:hAnsiTheme="minorHAnsi" w:cstheme="minorHAnsi"/>
          <w:i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6E6588" w:rsidRPr="006E6588" w:rsidRDefault="006E6588" w:rsidP="006E6588">
      <w:pPr>
        <w:tabs>
          <w:tab w:val="left" w:pos="1440"/>
          <w:tab w:val="left" w:pos="1980"/>
        </w:tabs>
        <w:ind w:left="1987" w:hanging="1987"/>
        <w:rPr>
          <w:rFonts w:ascii="Calibri" w:hAnsi="Calibri" w:cs="Arial"/>
          <w:sz w:val="12"/>
          <w:szCs w:val="12"/>
        </w:rPr>
      </w:pPr>
    </w:p>
    <w:p w:rsidR="003203B3" w:rsidRDefault="002436C2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10:00</w:t>
      </w:r>
      <w:r w:rsidR="00596BA9">
        <w:rPr>
          <w:rFonts w:ascii="Calibri" w:hAnsi="Calibri" w:cs="Arial"/>
          <w:sz w:val="22"/>
          <w:szCs w:val="22"/>
        </w:rPr>
        <w:t xml:space="preserve"> a.m.</w:t>
      </w:r>
      <w:r w:rsidR="003203B3" w:rsidRPr="00C9431F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7</w:t>
      </w:r>
      <w:r w:rsidR="003203B3">
        <w:rPr>
          <w:rFonts w:ascii="Calibri" w:hAnsi="Calibri" w:cs="Arial"/>
          <w:sz w:val="22"/>
          <w:szCs w:val="22"/>
        </w:rPr>
        <w:t xml:space="preserve">. </w:t>
      </w:r>
      <w:r w:rsidR="003203B3">
        <w:rPr>
          <w:rFonts w:ascii="Calibri" w:hAnsi="Calibri" w:cs="Arial"/>
          <w:sz w:val="22"/>
          <w:szCs w:val="22"/>
        </w:rPr>
        <w:tab/>
        <w:t>Adjourn</w:t>
      </w:r>
    </w:p>
    <w:p w:rsidR="002436C2" w:rsidRPr="00C9431F" w:rsidRDefault="002436C2" w:rsidP="006E6588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57F79" w:rsidRDefault="00157F79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2D472F" w:rsidRPr="001B6920" w:rsidRDefault="002D472F" w:rsidP="002436C2">
      <w:pPr>
        <w:tabs>
          <w:tab w:val="left" w:pos="1440"/>
          <w:tab w:val="left" w:pos="1980"/>
        </w:tabs>
        <w:spacing w:after="60"/>
      </w:pPr>
    </w:p>
    <w:sectPr w:rsidR="002D472F" w:rsidRPr="001B6920" w:rsidSect="00F45E0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C3" w:rsidRDefault="00A35BC3">
      <w:r>
        <w:separator/>
      </w:r>
    </w:p>
  </w:endnote>
  <w:endnote w:type="continuationSeparator" w:id="0">
    <w:p w:rsidR="00A35BC3" w:rsidRDefault="00A3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436C2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C3" w:rsidRDefault="00A35BC3">
      <w:r>
        <w:separator/>
      </w:r>
    </w:p>
  </w:footnote>
  <w:footnote w:type="continuationSeparator" w:id="0">
    <w:p w:rsidR="00A35BC3" w:rsidRDefault="00A3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0FD9F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0"/>
  </w:num>
  <w:num w:numId="5">
    <w:abstractNumId w:val="14"/>
  </w:num>
  <w:num w:numId="6">
    <w:abstractNumId w:val="2"/>
  </w:num>
  <w:num w:numId="7">
    <w:abstractNumId w:val="13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18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206C5"/>
    <w:rsid w:val="000664DE"/>
    <w:rsid w:val="000776B2"/>
    <w:rsid w:val="00082DCA"/>
    <w:rsid w:val="00083CD8"/>
    <w:rsid w:val="00087A9C"/>
    <w:rsid w:val="000A3AB1"/>
    <w:rsid w:val="000A7EE8"/>
    <w:rsid w:val="000B2867"/>
    <w:rsid w:val="000C2B79"/>
    <w:rsid w:val="000D7278"/>
    <w:rsid w:val="000E549A"/>
    <w:rsid w:val="0010225B"/>
    <w:rsid w:val="0010680C"/>
    <w:rsid w:val="001110DA"/>
    <w:rsid w:val="0013215C"/>
    <w:rsid w:val="0013705C"/>
    <w:rsid w:val="00141589"/>
    <w:rsid w:val="00157F79"/>
    <w:rsid w:val="001616FD"/>
    <w:rsid w:val="0016413E"/>
    <w:rsid w:val="00172F47"/>
    <w:rsid w:val="00182F07"/>
    <w:rsid w:val="001B6920"/>
    <w:rsid w:val="001E2924"/>
    <w:rsid w:val="001F1128"/>
    <w:rsid w:val="002128DE"/>
    <w:rsid w:val="002164B2"/>
    <w:rsid w:val="00216856"/>
    <w:rsid w:val="002171DD"/>
    <w:rsid w:val="002401F0"/>
    <w:rsid w:val="002436C2"/>
    <w:rsid w:val="00257CB3"/>
    <w:rsid w:val="00287B7D"/>
    <w:rsid w:val="002C386F"/>
    <w:rsid w:val="002D4552"/>
    <w:rsid w:val="002D472F"/>
    <w:rsid w:val="002F1C68"/>
    <w:rsid w:val="00300AD7"/>
    <w:rsid w:val="003203B3"/>
    <w:rsid w:val="00322172"/>
    <w:rsid w:val="00380C9D"/>
    <w:rsid w:val="00385E15"/>
    <w:rsid w:val="003971AB"/>
    <w:rsid w:val="003B35CC"/>
    <w:rsid w:val="003C75EE"/>
    <w:rsid w:val="003C7C27"/>
    <w:rsid w:val="003C7EB9"/>
    <w:rsid w:val="003E4220"/>
    <w:rsid w:val="00413B6B"/>
    <w:rsid w:val="00426D6D"/>
    <w:rsid w:val="0044312F"/>
    <w:rsid w:val="00452DC1"/>
    <w:rsid w:val="004761C6"/>
    <w:rsid w:val="004817FB"/>
    <w:rsid w:val="004A095A"/>
    <w:rsid w:val="004D21D7"/>
    <w:rsid w:val="004E79DF"/>
    <w:rsid w:val="00523AF6"/>
    <w:rsid w:val="005642BD"/>
    <w:rsid w:val="00583309"/>
    <w:rsid w:val="00596BA9"/>
    <w:rsid w:val="005A13DB"/>
    <w:rsid w:val="005D418D"/>
    <w:rsid w:val="005D4716"/>
    <w:rsid w:val="006044D5"/>
    <w:rsid w:val="00621119"/>
    <w:rsid w:val="00646A68"/>
    <w:rsid w:val="0064789C"/>
    <w:rsid w:val="006500C4"/>
    <w:rsid w:val="00655996"/>
    <w:rsid w:val="00671A84"/>
    <w:rsid w:val="006A4DC1"/>
    <w:rsid w:val="006D59BC"/>
    <w:rsid w:val="006E6588"/>
    <w:rsid w:val="006E66A1"/>
    <w:rsid w:val="006F22E3"/>
    <w:rsid w:val="006F456B"/>
    <w:rsid w:val="00725804"/>
    <w:rsid w:val="0073632E"/>
    <w:rsid w:val="007A6106"/>
    <w:rsid w:val="007C3CC5"/>
    <w:rsid w:val="007C7113"/>
    <w:rsid w:val="007D3BE8"/>
    <w:rsid w:val="00817345"/>
    <w:rsid w:val="00863D12"/>
    <w:rsid w:val="00874C4B"/>
    <w:rsid w:val="00882530"/>
    <w:rsid w:val="00883236"/>
    <w:rsid w:val="008F66A7"/>
    <w:rsid w:val="009159CE"/>
    <w:rsid w:val="00927090"/>
    <w:rsid w:val="00950D5F"/>
    <w:rsid w:val="00961F77"/>
    <w:rsid w:val="0097668A"/>
    <w:rsid w:val="009C482E"/>
    <w:rsid w:val="009F2054"/>
    <w:rsid w:val="00A35BC3"/>
    <w:rsid w:val="00A56288"/>
    <w:rsid w:val="00A56EE6"/>
    <w:rsid w:val="00A86664"/>
    <w:rsid w:val="00A90333"/>
    <w:rsid w:val="00A93B7E"/>
    <w:rsid w:val="00A9650E"/>
    <w:rsid w:val="00AE02EB"/>
    <w:rsid w:val="00AF6104"/>
    <w:rsid w:val="00AF7BAF"/>
    <w:rsid w:val="00B00131"/>
    <w:rsid w:val="00B01ED1"/>
    <w:rsid w:val="00B23217"/>
    <w:rsid w:val="00B27E94"/>
    <w:rsid w:val="00B3480C"/>
    <w:rsid w:val="00B4770A"/>
    <w:rsid w:val="00B51C3D"/>
    <w:rsid w:val="00B5739D"/>
    <w:rsid w:val="00B9208B"/>
    <w:rsid w:val="00BA0BDC"/>
    <w:rsid w:val="00BA461F"/>
    <w:rsid w:val="00BC0CC4"/>
    <w:rsid w:val="00BD4B91"/>
    <w:rsid w:val="00C028B8"/>
    <w:rsid w:val="00C51B9A"/>
    <w:rsid w:val="00C775CC"/>
    <w:rsid w:val="00CD2F5F"/>
    <w:rsid w:val="00CE4A9A"/>
    <w:rsid w:val="00CF7D6E"/>
    <w:rsid w:val="00D30E9E"/>
    <w:rsid w:val="00D55D73"/>
    <w:rsid w:val="00D6224E"/>
    <w:rsid w:val="00D86014"/>
    <w:rsid w:val="00D913B6"/>
    <w:rsid w:val="00D95EA5"/>
    <w:rsid w:val="00DB2DFB"/>
    <w:rsid w:val="00DB7A94"/>
    <w:rsid w:val="00DD2CD7"/>
    <w:rsid w:val="00DD3C90"/>
    <w:rsid w:val="00DE192D"/>
    <w:rsid w:val="00DE7767"/>
    <w:rsid w:val="00DF488F"/>
    <w:rsid w:val="00DF5C2A"/>
    <w:rsid w:val="00E25233"/>
    <w:rsid w:val="00E374F8"/>
    <w:rsid w:val="00E516DD"/>
    <w:rsid w:val="00E653EC"/>
    <w:rsid w:val="00E655B4"/>
    <w:rsid w:val="00EA282B"/>
    <w:rsid w:val="00F13C9E"/>
    <w:rsid w:val="00F1554E"/>
    <w:rsid w:val="00F20F4D"/>
    <w:rsid w:val="00F45E04"/>
    <w:rsid w:val="00F57936"/>
    <w:rsid w:val="00F6789E"/>
    <w:rsid w:val="00F75CD2"/>
    <w:rsid w:val="00FC79A5"/>
    <w:rsid w:val="00FD0D47"/>
    <w:rsid w:val="00FD21C4"/>
    <w:rsid w:val="00FE4867"/>
    <w:rsid w:val="00FE670E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2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1119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2</cp:revision>
  <cp:lastPrinted>2019-02-20T01:11:00Z</cp:lastPrinted>
  <dcterms:created xsi:type="dcterms:W3CDTF">2019-02-20T15:07:00Z</dcterms:created>
  <dcterms:modified xsi:type="dcterms:W3CDTF">2019-02-20T15:07:00Z</dcterms:modified>
</cp:coreProperties>
</file>